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2548</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18,</w:t>
      </w:r>
      <w:r xml:space="preserve">
        <w:t> </w:t>
      </w:r>
      <w:r>
        <w:t xml:space="preserve">2019; April</w:t>
      </w:r>
      <w:r xml:space="preserve">
        <w:t> </w:t>
      </w:r>
      <w:r>
        <w:t xml:space="preserve">23,</w:t>
      </w:r>
      <w:r xml:space="preserve">
        <w:t> </w:t>
      </w:r>
      <w:r>
        <w:t xml:space="preserve">2019, read first time and referred to Committee on Intergovernmental Relations; May</w:t>
      </w:r>
      <w:r xml:space="preserve">
        <w:t> </w:t>
      </w:r>
      <w:r>
        <w:t xml:space="preserve">9,</w:t>
      </w:r>
      <w:r xml:space="preserve">
        <w:t> </w:t>
      </w:r>
      <w:r>
        <w:t xml:space="preserve">2019, reported favorably by the following vote:</w:t>
      </w:r>
      <w:r>
        <w:t xml:space="preserve"> </w:t>
      </w:r>
      <w:r>
        <w:t xml:space="preserve"> </w:t>
      </w:r>
      <w:r>
        <w:t xml:space="preserve">Yeas 7,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boundaries of the Anthem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7979, Special District Local Laws Code, is amended by adding Section 7979.004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7979.004.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composed of the territory described by Section 2 of the Act enacting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section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Anthem Municipal Utility District includes all the territory contained in the following area:</w:t>
      </w:r>
    </w:p>
    <w:p w:rsidR="003F3435" w:rsidRDefault="0032493E">
      <w:pPr>
        <w:spacing w:line="480" w:lineRule="auto"/>
        <w:jc w:val="both"/>
      </w:pPr>
      <w:r>
        <w:t xml:space="preserve">BEGINNING at a 1/2-inch iron rod located on the northwesterly right of way line of RM 150, an 80 foot wide public right of way, for the southwest corner of said 73.693 acre Tract 2, same being the northwest corner of a called 17.95 acre tract described in a deed to Robert and Linda Rosebrock recorded in Volume 1126, Page 236 of the Hays County Deed Records;</w:t>
      </w:r>
    </w:p>
    <w:p w:rsidR="003F3435" w:rsidRDefault="0032493E">
      <w:pPr>
        <w:spacing w:line="480" w:lineRule="auto"/>
        <w:jc w:val="both"/>
      </w:pPr>
      <w:r>
        <w:t xml:space="preserve">THENCE, with the northwest right of way line of said RM 150 the following courses and distances:</w:t>
      </w:r>
    </w:p>
    <w:p w:rsidR="003F3435" w:rsidRDefault="0032493E">
      <w:pPr>
        <w:spacing w:line="480" w:lineRule="auto"/>
        <w:ind w:firstLine="720"/>
        <w:jc w:val="both"/>
      </w:pPr>
      <w:r>
        <w:t xml:space="preserve">1.</w:t>
      </w:r>
      <w:r xml:space="preserve">
        <w:t> </w:t>
      </w:r>
      <w:r xml:space="preserve">
        <w:t> </w:t>
      </w:r>
      <w:r>
        <w:t xml:space="preserve">N45°54'47"W, 312.73 feet with the westerly line of said 73.693 acre tract to a Texas Department of Transportation Type 1 Concrete Monument;</w:t>
      </w:r>
    </w:p>
    <w:p w:rsidR="003F3435" w:rsidRDefault="0032493E">
      <w:pPr>
        <w:spacing w:line="480" w:lineRule="auto"/>
        <w:ind w:firstLine="720"/>
        <w:jc w:val="both"/>
      </w:pPr>
      <w:r>
        <w:t xml:space="preserve">2.</w:t>
      </w:r>
      <w:r xml:space="preserve">
        <w:t> </w:t>
      </w:r>
      <w:r xml:space="preserve">
        <w:t> </w:t>
      </w:r>
      <w:r>
        <w:t xml:space="preserve">N44°00'03"W, 1476.41 feet tract to a Texas Department of Transportation Type 1 Concrete Monument found at the beginning of a curve to the left;</w:t>
      </w:r>
    </w:p>
    <w:p w:rsidR="003F3435" w:rsidRDefault="0032493E">
      <w:pPr>
        <w:spacing w:line="480" w:lineRule="auto"/>
        <w:ind w:firstLine="720"/>
        <w:jc w:val="both"/>
      </w:pPr>
      <w:r>
        <w:t xml:space="preserve">3. with the arc of said curve to the left, passing the most southerly southwest corner of said 599.25 acre tract, a found 3/8-inch iron rod at an arc distance of 39.42 feet, passing the southerly corner of a 875 square foot and 0.308 acre tract described in a deed to Mountain City - 150, L.P. in Volume 5272, Page 490 and continuing for an arc distance of 568.29 feet, having a radius of 1185.90 feet, a central angle of 27°27'23" and a chord bearing and distance of N57°43'45"W, 562.87 feet to a 1/2-inch iron rod with cap stamped "AST" set for corner on said northwesterly right of way line, same being on the southerly line of a called 581.00 acre tract described in a deed to M I W L S, LP and being a reentrant corner and most westerly south corner of the herein described tract;</w:t>
      </w:r>
    </w:p>
    <w:p w:rsidR="003F3435" w:rsidRDefault="0032493E">
      <w:pPr>
        <w:spacing w:line="480" w:lineRule="auto"/>
        <w:jc w:val="both"/>
      </w:pPr>
      <w:r>
        <w:t xml:space="preserve">THENCE, leaving the northwesterly right of way line of RM 150 and with the common line of said 581.00 acre tract and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N88°36'39"E, 1422.09 feet to a 1/2-inch iron pipe found for an angle point in said line;</w:t>
      </w:r>
    </w:p>
    <w:p w:rsidR="003F3435" w:rsidRDefault="0032493E">
      <w:pPr>
        <w:spacing w:line="480" w:lineRule="auto"/>
        <w:ind w:firstLine="720"/>
        <w:jc w:val="both"/>
      </w:pPr>
      <w:r>
        <w:t xml:space="preserve">2.</w:t>
      </w:r>
      <w:r xml:space="preserve">
        <w:t> </w:t>
      </w:r>
      <w:r xml:space="preserve">
        <w:t> </w:t>
      </w:r>
      <w:r>
        <w:t xml:space="preserve">N88°38'02"E, 25.14 feet to a Mag Nail in concrete for an interior ell corner of the herein described tract;</w:t>
      </w:r>
    </w:p>
    <w:p w:rsidR="003F3435" w:rsidRDefault="0032493E">
      <w:pPr>
        <w:spacing w:line="480" w:lineRule="auto"/>
        <w:ind w:firstLine="720"/>
        <w:jc w:val="both"/>
      </w:pPr>
      <w:r>
        <w:t xml:space="preserve">3.</w:t>
      </w:r>
      <w:r xml:space="preserve">
        <w:t> </w:t>
      </w:r>
      <w:r xml:space="preserve">
        <w:t> </w:t>
      </w:r>
      <w:r>
        <w:t xml:space="preserve">N01°42'12"W, 2818.15 feet to a found 8-inch diameter Cedar Fence Post for an interior ell corner of the herein described tract;</w:t>
      </w:r>
    </w:p>
    <w:p w:rsidR="003F3435" w:rsidRDefault="0032493E">
      <w:pPr>
        <w:spacing w:line="480" w:lineRule="auto"/>
        <w:ind w:firstLine="720"/>
        <w:jc w:val="both"/>
      </w:pPr>
      <w:r>
        <w:t xml:space="preserve">4.</w:t>
      </w:r>
      <w:r xml:space="preserve">
        <w:t> </w:t>
      </w:r>
      <w:r xml:space="preserve">
        <w:t> </w:t>
      </w:r>
      <w:r>
        <w:t xml:space="preserve">S87°57'12"W, 2442.13 feet to a found 8-inch diameter Cedar Fence Post for an exterior ell corner of the herein described tract, same being the southeast corner of said 752.05 acre tract;</w:t>
      </w:r>
    </w:p>
    <w:p w:rsidR="003F3435" w:rsidRDefault="0032493E">
      <w:pPr>
        <w:spacing w:line="480" w:lineRule="auto"/>
        <w:jc w:val="both"/>
      </w:pPr>
      <w:r>
        <w:t xml:space="preserve">THENCE, with the westerly line of said 599.25 acre tract, same being the easterly line of said 752.05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N01°27'27"E, 1085.94 feet to a 1/2-inch iron rod with cap stamped "AST" found;</w:t>
      </w:r>
    </w:p>
    <w:p w:rsidR="003F3435" w:rsidRDefault="0032493E">
      <w:pPr>
        <w:spacing w:line="480" w:lineRule="auto"/>
        <w:jc w:val="both"/>
      </w:pPr>
      <w:r>
        <w:t xml:space="preserve">THENCE, leaving said westerly line and crossing said 599.25 acre tract the following courses and distances;</w:t>
      </w:r>
    </w:p>
    <w:p w:rsidR="003F3435" w:rsidRDefault="0032493E">
      <w:pPr>
        <w:spacing w:line="480" w:lineRule="auto"/>
        <w:ind w:firstLine="720"/>
        <w:jc w:val="both"/>
      </w:pPr>
      <w:r>
        <w:t xml:space="preserve">2.</w:t>
      </w:r>
      <w:r xml:space="preserve">
        <w:t> </w:t>
      </w:r>
      <w:r xml:space="preserve">
        <w:t> </w:t>
      </w:r>
      <w:r>
        <w:t xml:space="preserve">N42°57'57"E, 440.38 feet to a 1/2-inch iron rod with cap stamped "AST" found for corner;</w:t>
      </w:r>
    </w:p>
    <w:p w:rsidR="003F3435" w:rsidRDefault="0032493E">
      <w:pPr>
        <w:spacing w:line="480" w:lineRule="auto"/>
        <w:ind w:firstLine="720"/>
        <w:jc w:val="both"/>
      </w:pPr>
      <w:r>
        <w:t xml:space="preserve">3.</w:t>
      </w:r>
      <w:r xml:space="preserve">
        <w:t> </w:t>
      </w:r>
      <w:r xml:space="preserve">
        <w:t> </w:t>
      </w:r>
      <w:r>
        <w:t xml:space="preserve">N20°52'40"E, 1067.39 feet to a 1/2-inch iron rod with cap stamped "AST" found for corner;</w:t>
      </w:r>
    </w:p>
    <w:p w:rsidR="003F3435" w:rsidRDefault="0032493E">
      <w:pPr>
        <w:spacing w:line="480" w:lineRule="auto"/>
        <w:ind w:firstLine="720"/>
        <w:jc w:val="both"/>
      </w:pPr>
      <w:r>
        <w:t xml:space="preserve">4.</w:t>
      </w:r>
      <w:r xml:space="preserve">
        <w:t> </w:t>
      </w:r>
      <w:r xml:space="preserve">
        <w:t> </w:t>
      </w:r>
      <w:r>
        <w:t xml:space="preserve">N37°09'29"E, 492.15 feet to a 1/2-inch iron rod with cap stamped "AST" found for corner;</w:t>
      </w:r>
    </w:p>
    <w:p w:rsidR="003F3435" w:rsidRDefault="0032493E">
      <w:pPr>
        <w:spacing w:line="480" w:lineRule="auto"/>
        <w:ind w:firstLine="720"/>
        <w:jc w:val="both"/>
      </w:pPr>
      <w:r>
        <w:t xml:space="preserve">5.</w:t>
      </w:r>
      <w:r xml:space="preserve">
        <w:t> </w:t>
      </w:r>
      <w:r xml:space="preserve">
        <w:t> </w:t>
      </w:r>
      <w:r>
        <w:t xml:space="preserve">S85°09'20"E, 319.53 feet to a 1/2-inch iron rod with cap stamped "AST" found for corner;</w:t>
      </w:r>
    </w:p>
    <w:p w:rsidR="003F3435" w:rsidRDefault="0032493E">
      <w:pPr>
        <w:spacing w:line="480" w:lineRule="auto"/>
        <w:ind w:firstLine="720"/>
        <w:jc w:val="both"/>
      </w:pPr>
      <w:r>
        <w:t xml:space="preserve">6.</w:t>
      </w:r>
      <w:r xml:space="preserve">
        <w:t> </w:t>
      </w:r>
      <w:r xml:space="preserve">
        <w:t> </w:t>
      </w:r>
      <w:r>
        <w:t xml:space="preserve">N84°25'47"E, 294.59 feet to a 1/2-inch iron rod with cap stamped "AST" found for corner to the beginning of a curve to the left;</w:t>
      </w:r>
    </w:p>
    <w:p w:rsidR="003F3435" w:rsidRDefault="0032493E">
      <w:pPr>
        <w:spacing w:line="480" w:lineRule="auto"/>
        <w:ind w:firstLine="720"/>
        <w:jc w:val="both"/>
      </w:pPr>
      <w:r>
        <w:t xml:space="preserve">7.</w:t>
      </w:r>
      <w:r xml:space="preserve">
        <w:t> </w:t>
      </w:r>
      <w:r xml:space="preserve">
        <w:t> </w:t>
      </w:r>
      <w:r>
        <w:t xml:space="preserve">with the arc of a non-tangent curve to the left, 511.24 feet, having a radius of 871.82 feet, a central angle of 33°35'56" and a chord bearing and distance of N68°19'13"E, 503.95 feet to a 1/2-inch iron rod with cap stamped "AST" found for corner and a point of compound curvature;</w:t>
      </w:r>
    </w:p>
    <w:p w:rsidR="003F3435" w:rsidRDefault="0032493E">
      <w:pPr>
        <w:spacing w:line="480" w:lineRule="auto"/>
        <w:ind w:firstLine="720"/>
        <w:jc w:val="both"/>
      </w:pPr>
      <w:r>
        <w:t xml:space="preserve">8.</w:t>
      </w:r>
      <w:r xml:space="preserve">
        <w:t> </w:t>
      </w:r>
      <w:r xml:space="preserve">
        <w:t> </w:t>
      </w:r>
      <w:r>
        <w:t xml:space="preserve">with a compound curve to the left, 763.84 feet, having a radius of 1431.82 feet, a central angle of 30°33'56" and a chord bearing and distance of N32°21'48"E, 754.81 feet to a 1/2-inch iron rod with cap stamped "AST" found for corner;</w:t>
      </w:r>
    </w:p>
    <w:p w:rsidR="003F3435" w:rsidRDefault="0032493E">
      <w:pPr>
        <w:spacing w:line="480" w:lineRule="auto"/>
        <w:ind w:firstLine="720"/>
        <w:jc w:val="both"/>
      </w:pPr>
      <w:r>
        <w:t xml:space="preserve">9.</w:t>
      </w:r>
      <w:r xml:space="preserve">
        <w:t> </w:t>
      </w:r>
      <w:r xml:space="preserve">
        <w:t> </w:t>
      </w:r>
      <w:r>
        <w:t xml:space="preserve">N08°59'58"E, 277.34 feet to a 1/2-inch iron rod with cap stamped "AST" found for corner;</w:t>
      </w:r>
    </w:p>
    <w:p w:rsidR="003F3435" w:rsidRDefault="0032493E">
      <w:pPr>
        <w:spacing w:line="480" w:lineRule="auto"/>
        <w:ind w:firstLine="720"/>
        <w:jc w:val="both"/>
      </w:pPr>
      <w:r>
        <w:t xml:space="preserve">10.</w:t>
      </w:r>
      <w:r xml:space="preserve">
        <w:t> </w:t>
      </w:r>
      <w:r xml:space="preserve">
        <w:t> </w:t>
      </w:r>
      <w:r>
        <w:t xml:space="preserve">N09°56'17"E, 409.55 feet to a 1/2-inch iron rod with cap stamped "AST" found for corner;</w:t>
      </w:r>
    </w:p>
    <w:p w:rsidR="003F3435" w:rsidRDefault="0032493E">
      <w:pPr>
        <w:spacing w:line="480" w:lineRule="auto"/>
        <w:ind w:firstLine="720"/>
        <w:jc w:val="both"/>
      </w:pPr>
      <w:r>
        <w:t xml:space="preserve">11.</w:t>
      </w:r>
      <w:r xml:space="preserve">
        <w:t> </w:t>
      </w:r>
      <w:r xml:space="preserve">
        <w:t> </w:t>
      </w:r>
      <w:r>
        <w:t xml:space="preserve">with the arc of a non-tangent curve to the left, 835.46 feet, having a radius of 2082.16 feet, a central angle of 22°59'23" and a chord bearing and distance of N48°50'55"E, 829.87 feet to a 1/2-inch iron rod with cap stamped "AST" found for corner;</w:t>
      </w:r>
    </w:p>
    <w:p w:rsidR="003F3435" w:rsidRDefault="0032493E">
      <w:pPr>
        <w:spacing w:line="480" w:lineRule="auto"/>
        <w:ind w:firstLine="720"/>
        <w:jc w:val="both"/>
      </w:pPr>
      <w:r>
        <w:t xml:space="preserve">12.</w:t>
      </w:r>
      <w:r xml:space="preserve">
        <w:t> </w:t>
      </w:r>
      <w:r xml:space="preserve">
        <w:t> </w:t>
      </w:r>
      <w:r>
        <w:t xml:space="preserve">N37°50'06"E, 277.44 feet to a 1/2-inch iron rod with cap stamped "AST" found for corner;</w:t>
      </w:r>
    </w:p>
    <w:p w:rsidR="003F3435" w:rsidRDefault="0032493E">
      <w:pPr>
        <w:spacing w:line="480" w:lineRule="auto"/>
        <w:ind w:firstLine="720"/>
        <w:jc w:val="both"/>
      </w:pPr>
      <w:r>
        <w:t xml:space="preserve">13.</w:t>
      </w:r>
      <w:r xml:space="preserve">
        <w:t> </w:t>
      </w:r>
      <w:r xml:space="preserve">
        <w:t> </w:t>
      </w:r>
      <w:r>
        <w:t xml:space="preserve">N45°32'16"E, 192.35 feet to a 1/2-inch iron rod with cap stamped "AST" found for corner on the southwesterly line of a called 1974.77 acre tract described in a deed as Tract 6, and recorded in Volume 3533, Page 150 of said deed records and being on the northeasterly line of said 599.25 acre tract;</w:t>
      </w:r>
    </w:p>
    <w:p w:rsidR="003F3435" w:rsidRDefault="0032493E">
      <w:pPr>
        <w:spacing w:line="480" w:lineRule="auto"/>
        <w:jc w:val="both"/>
      </w:pPr>
      <w:r>
        <w:t xml:space="preserve">THENCE, with said southwesterly line, same being the northeasterly line of said 599.25 acre tract, S47°09'20"E, 189.32 feet to a 5-inch diameter Cedar fence post found with 3 mag nails and shiner at the north corner of Tract 4, Indian Creek Ranch Subdivision as recorded in Volume 6, Page 59 of the Hays County Plat Records;</w:t>
      </w:r>
    </w:p>
    <w:p w:rsidR="003F3435" w:rsidRDefault="0032493E">
      <w:pPr>
        <w:spacing w:line="480" w:lineRule="auto"/>
        <w:jc w:val="both"/>
      </w:pPr>
      <w:r>
        <w:t xml:space="preserve">THENCE, leaving the southwesterly line of said 1974.77 acre tract, and with easterly line of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With the westerly line of said Indian Creek Ranch Tract 4, S06°08'47"W, 1374.75 feet to a l/2-inch iron pipe found at the southwest corner of said tract 4, same being the northwest corner of Tract 2 of said Indian Creek Ranch and angle point in said easterly line;</w:t>
      </w:r>
    </w:p>
    <w:p w:rsidR="003F3435" w:rsidRDefault="0032493E">
      <w:pPr>
        <w:spacing w:line="480" w:lineRule="auto"/>
        <w:ind w:firstLine="720"/>
        <w:jc w:val="both"/>
      </w:pPr>
      <w:r>
        <w:t xml:space="preserve">2.</w:t>
      </w:r>
      <w:r xml:space="preserve">
        <w:t> </w:t>
      </w:r>
      <w:r xml:space="preserve">
        <w:t> </w:t>
      </w:r>
      <w:r>
        <w:t xml:space="preserve">With the westerly line of said Tract 2, S06°09'17"W, 3133.57 feet to a 6-inch diameter fence post at the southwest corner of said Tract 2 and an angle point in said easterly line;</w:t>
      </w:r>
    </w:p>
    <w:p w:rsidR="003F3435" w:rsidRDefault="0032493E">
      <w:pPr>
        <w:spacing w:line="480" w:lineRule="auto"/>
        <w:ind w:firstLine="720"/>
        <w:jc w:val="both"/>
      </w:pPr>
      <w:r>
        <w:t xml:space="preserve">3.</w:t>
      </w:r>
      <w:r xml:space="preserve">
        <w:t> </w:t>
      </w:r>
      <w:r xml:space="preserve">
        <w:t> </w:t>
      </w:r>
      <w:r>
        <w:t xml:space="preserve">With the southerly line of said Tract 2, N89°16'58"E, 1309.43 feet to a 1/2-inch iron pipe found at the southeast corner of said Tract 2, same being on the westerly line of Tract 1 of said Indian Creek Ranch and an angle point in said easterly line;</w:t>
      </w:r>
    </w:p>
    <w:p w:rsidR="003F3435" w:rsidRDefault="0032493E">
      <w:pPr>
        <w:spacing w:line="480" w:lineRule="auto"/>
        <w:ind w:firstLine="720"/>
        <w:jc w:val="both"/>
      </w:pPr>
      <w:r>
        <w:t xml:space="preserve">4.</w:t>
      </w:r>
      <w:r xml:space="preserve">
        <w:t> </w:t>
      </w:r>
      <w:r xml:space="preserve">
        <w:t> </w:t>
      </w:r>
      <w:r>
        <w:t xml:space="preserve">With the westerly line of said Tract 1, S00°29'12"E, 431.49 feet to a 1/2-inch iron pipe found for an angle point in said line;</w:t>
      </w:r>
    </w:p>
    <w:p w:rsidR="003F3435" w:rsidRDefault="0032493E">
      <w:pPr>
        <w:spacing w:line="480" w:lineRule="auto"/>
        <w:ind w:firstLine="720"/>
        <w:jc w:val="both"/>
      </w:pPr>
      <w:r>
        <w:t xml:space="preserve">5.</w:t>
      </w:r>
      <w:r xml:space="preserve">
        <w:t> </w:t>
      </w:r>
      <w:r xml:space="preserve">
        <w:t> </w:t>
      </w:r>
      <w:r>
        <w:t xml:space="preserve">S29°40'46"W, 298.05 feet to a 1/2-inch iron pipe for angle point in said line;</w:t>
      </w:r>
    </w:p>
    <w:p w:rsidR="003F3435" w:rsidRDefault="0032493E">
      <w:pPr>
        <w:spacing w:line="480" w:lineRule="auto"/>
        <w:ind w:firstLine="720"/>
        <w:jc w:val="both"/>
      </w:pPr>
      <w:r>
        <w:t xml:space="preserve">6.</w:t>
      </w:r>
      <w:r xml:space="preserve">
        <w:t> </w:t>
      </w:r>
      <w:r xml:space="preserve">
        <w:t> </w:t>
      </w:r>
      <w:r>
        <w:t xml:space="preserve">S34°36'44"W, 477.34 feet to an iron rod found with cap stamped RPLS 4542 at the southwest corner of said Tract 1, same being on the northerly line of a tract conveyed to the Hays Consolidated Independent School District (deed recital unknown);</w:t>
      </w:r>
    </w:p>
    <w:p w:rsidR="003F3435" w:rsidRDefault="0032493E">
      <w:pPr>
        <w:spacing w:line="480" w:lineRule="auto"/>
        <w:ind w:firstLine="720"/>
        <w:jc w:val="both"/>
      </w:pPr>
      <w:r>
        <w:t xml:space="preserve">7.</w:t>
      </w:r>
      <w:r xml:space="preserve">
        <w:t> </w:t>
      </w:r>
      <w:r xml:space="preserve">
        <w:t> </w:t>
      </w:r>
      <w:r>
        <w:t xml:space="preserve">S87°30'03"W, 5.50 feet to an iron rod with cap stamped "McMillan" for the northwest corner of said School District Tract;</w:t>
      </w:r>
    </w:p>
    <w:p w:rsidR="003F3435" w:rsidRDefault="0032493E">
      <w:pPr>
        <w:spacing w:line="480" w:lineRule="auto"/>
        <w:ind w:firstLine="720"/>
        <w:jc w:val="both"/>
      </w:pPr>
      <w:r>
        <w:t xml:space="preserve">8.</w:t>
      </w:r>
      <w:r xml:space="preserve">
        <w:t> </w:t>
      </w:r>
      <w:r xml:space="preserve">
        <w:t> </w:t>
      </w:r>
      <w:r>
        <w:t xml:space="preserve">S11°36'28"W, 614.17 feet to an iron rod with cap stamped "McMillan" for an angle point in said line;</w:t>
      </w:r>
    </w:p>
    <w:p w:rsidR="003F3435" w:rsidRDefault="0032493E">
      <w:pPr>
        <w:spacing w:line="480" w:lineRule="auto"/>
        <w:ind w:firstLine="720"/>
        <w:jc w:val="both"/>
      </w:pPr>
      <w:r>
        <w:t xml:space="preserve">9.</w:t>
      </w:r>
      <w:r xml:space="preserve">
        <w:t> </w:t>
      </w:r>
      <w:r xml:space="preserve">
        <w:t> </w:t>
      </w:r>
      <w:r>
        <w:t xml:space="preserve">S10°09'51"W, 395.16 feet to an iron rod with cap stamped "McMillan" for an angle point in said line;</w:t>
      </w:r>
    </w:p>
    <w:p w:rsidR="003F3435" w:rsidRDefault="0032493E">
      <w:pPr>
        <w:spacing w:line="480" w:lineRule="auto"/>
        <w:ind w:firstLine="720"/>
        <w:jc w:val="both"/>
      </w:pPr>
      <w:r>
        <w:t xml:space="preserve">10.</w:t>
      </w:r>
      <w:r xml:space="preserve">
        <w:t> </w:t>
      </w:r>
      <w:r xml:space="preserve">
        <w:t> </w:t>
      </w:r>
      <w:r>
        <w:t xml:space="preserve">S10°11'50"W, 101.83 feet to an iron rod with cap stamped "McMillan" for an angle point in said line;</w:t>
      </w:r>
    </w:p>
    <w:p w:rsidR="003F3435" w:rsidRDefault="0032493E">
      <w:pPr>
        <w:spacing w:line="480" w:lineRule="auto"/>
        <w:ind w:firstLine="720"/>
        <w:jc w:val="both"/>
      </w:pPr>
      <w:r>
        <w:t xml:space="preserve">11.</w:t>
      </w:r>
      <w:r xml:space="preserve">
        <w:t> </w:t>
      </w:r>
      <w:r xml:space="preserve">
        <w:t> </w:t>
      </w:r>
      <w:r>
        <w:t xml:space="preserve">S10°09'55"W, 625.50 feet to an iron rod with cap stamped "McMillan" for an angle point in said line;</w:t>
      </w:r>
    </w:p>
    <w:p w:rsidR="003F3435" w:rsidRDefault="0032493E">
      <w:pPr>
        <w:spacing w:line="480" w:lineRule="auto"/>
        <w:ind w:firstLine="720"/>
        <w:jc w:val="both"/>
      </w:pPr>
      <w:r>
        <w:t xml:space="preserve">12.</w:t>
      </w:r>
      <w:r xml:space="preserve">
        <w:t> </w:t>
      </w:r>
      <w:r xml:space="preserve">
        <w:t> </w:t>
      </w:r>
      <w:r>
        <w:t xml:space="preserve">S12°41'22"W, 447.62 feet to a Nail in a 6-inch fence corner post for an angle point in said line;</w:t>
      </w:r>
    </w:p>
    <w:p w:rsidR="003F3435" w:rsidRDefault="0032493E">
      <w:pPr>
        <w:spacing w:line="480" w:lineRule="auto"/>
        <w:ind w:firstLine="720"/>
        <w:jc w:val="both"/>
      </w:pPr>
      <w:r>
        <w:t xml:space="preserve">13.</w:t>
      </w:r>
      <w:r xml:space="preserve">
        <w:t> </w:t>
      </w:r>
      <w:r xml:space="preserve">
        <w:t> </w:t>
      </w:r>
      <w:r>
        <w:t xml:space="preserve">S42°49'53"W, 93.56 feet to a 30-inch Live Oak tree for an angle point in said line;</w:t>
      </w:r>
    </w:p>
    <w:p w:rsidR="003F3435" w:rsidRDefault="0032493E">
      <w:pPr>
        <w:spacing w:line="480" w:lineRule="auto"/>
        <w:ind w:firstLine="720"/>
        <w:jc w:val="both"/>
      </w:pPr>
      <w:r>
        <w:t xml:space="preserve">14.</w:t>
      </w:r>
      <w:r xml:space="preserve">
        <w:t> </w:t>
      </w:r>
      <w:r xml:space="preserve">
        <w:t> </w:t>
      </w:r>
      <w:r>
        <w:t xml:space="preserve">S00°59'19"W, 13.67 feet to an iron rod with cap stamped RPLS 4542 at the southwest corner of said School District tract and the southeast corner of said 599.25 acre tract and being a point on the northerly line of said 73.693 acre Tract 2;</w:t>
      </w:r>
    </w:p>
    <w:p w:rsidR="003F3435" w:rsidRDefault="0032493E">
      <w:pPr>
        <w:spacing w:line="480" w:lineRule="auto"/>
        <w:jc w:val="both"/>
      </w:pPr>
      <w:r>
        <w:t xml:space="preserve">THENCE, with the northerly line of said 73.693 acre tract, N88°39'49"E, passing a 1/2-inch iron rod at 243.73 feet and continuing for a total distance of 325.41 feet to a 1/2-inch iron rod on the southerly line of said School District tract and being the northwest corner of Lot 6, Century Acres, a subdivision of record in Volume 6, Page 53 of the Hays County Plat Records;</w:t>
      </w:r>
    </w:p>
    <w:p w:rsidR="003F3435" w:rsidRDefault="0032493E">
      <w:pPr>
        <w:spacing w:line="480" w:lineRule="auto"/>
        <w:jc w:val="both"/>
      </w:pPr>
      <w:r>
        <w:t xml:space="preserve">THENCE, with said easterly line of said 73.693 acre tract and with the westerly line of said Lot 6 and 7 of said Century Acres and the easterly line of said Lot 2B and 2C Resubdivision of Lot 2B of the Resubdivision of Lot 2 Century Acres of record in Document No.</w:t>
      </w:r>
      <w:r xml:space="preserve">
        <w:t> </w:t>
      </w:r>
      <w:r>
        <w:t xml:space="preserve">17040812 of the Hays County Official Public Records, S13°28'59"E, 1658.91 feet to a 1/2-inch iron pipe found for the southeast corner of said 73.693 acre tract, same being the southwest corner of said Lot 2B and the common northerly corner of Lots 8 and 9 of Meadow Woods Section Two, a subdivision of record in Volume 3, Page 188 of said Plat Records, same being the northeast corner of said 17.95 acre tract;</w:t>
      </w:r>
    </w:p>
    <w:p w:rsidR="003F3435" w:rsidRDefault="0032493E">
      <w:pPr>
        <w:spacing w:line="480" w:lineRule="auto"/>
        <w:jc w:val="both"/>
      </w:pPr>
      <w:r>
        <w:t xml:space="preserve">THENCE, with the northerly line of said 17.95 acre tract, same being the southerly line of said 599.25 acre tract, S88°38'38"W, passing an iron rod with cap stamped "McMillan" at 103.02 feet and continuing for a total distance of 1505.09 feet to the POINT OF BEGINNING and containing, 422.996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Anthem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legislature validates and confirms all governmental acts, elections, and proceedings of the Anthem Municipal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