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Donald Alan Waller Jr.</w:t>
      </w:r>
    </w:p>
    <w:p w:rsidR="003F3435" w:rsidRDefault="003F3435"/>
    <w:p w:rsidR="003F3435" w:rsidRDefault="0032493E">
      <w:pPr>
        <w:spacing w:before="240" w:line="480" w:lineRule="auto"/>
        <w:ind w:firstLine="720"/>
        <w:jc w:val="both"/>
      </w:pPr>
      <w:r>
        <w:rPr>
          <w:b/>
        </w:rPr>
        <w:t xml:space="preserve">WHEREAS</w:t>
      </w:r>
      <w:r>
        <w:t xml:space="preserve">,</w:t>
      </w:r>
      <w:r>
        <w:t xml:space="preserve"> The Senate of the State of Texas honors and commemorates the life of Donald Alan Waller Jr., who died October</w:t>
      </w:r>
      <w:r xml:space="preserve">
        <w:t> </w:t>
      </w:r>
      <w:r>
        <w:t xml:space="preserve">7,</w:t>
      </w:r>
      <w:r xml:space="preserve">
        <w:t> </w:t>
      </w:r>
      <w:r>
        <w:t xml:space="preserve">2018, at the age of 36; and</w:t>
      </w:r>
    </w:p>
    <w:p w:rsidR="003F3435" w:rsidRDefault="0032493E">
      <w:pPr>
        <w:spacing w:line="480" w:lineRule="auto"/>
        <w:ind w:firstLine="720"/>
        <w:jc w:val="both"/>
      </w:pPr>
      <w:r>
        <w:rPr>
          <w:b/>
        </w:rPr>
        <w:t xml:space="preserve">WHEREAS</w:t>
      </w:r>
      <w:r>
        <w:t xml:space="preserve">,</w:t>
      </w:r>
      <w:r>
        <w:t xml:space="preserve"> Donald Waller was an exemplary citizen whose love for his family and devotion to his countless friends served as an inspiration to all those who were privileged to share in his life; and</w:t>
      </w:r>
    </w:p>
    <w:p w:rsidR="003F3435" w:rsidRDefault="0032493E">
      <w:pPr>
        <w:spacing w:line="480" w:lineRule="auto"/>
        <w:ind w:firstLine="720"/>
        <w:jc w:val="both"/>
      </w:pPr>
      <w:r>
        <w:rPr>
          <w:b/>
        </w:rPr>
        <w:t xml:space="preserve">WHEREAS</w:t>
      </w:r>
      <w:r>
        <w:t xml:space="preserve">,</w:t>
      </w:r>
      <w:r>
        <w:t xml:space="preserve"> He was born in Austin on January 15, 1982, to Donald Waller Sr. and Pamela Wright; he was a graduate of Anderson High School, where he was a decorated member of the basketball team, and he continued his education at Prairie View A&amp;M University; and</w:t>
      </w:r>
    </w:p>
    <w:p w:rsidR="003F3435" w:rsidRDefault="0032493E">
      <w:pPr>
        <w:spacing w:line="480" w:lineRule="auto"/>
        <w:ind w:firstLine="720"/>
        <w:jc w:val="both"/>
      </w:pPr>
      <w:r>
        <w:rPr>
          <w:b/>
        </w:rPr>
        <w:t xml:space="preserve">WHEREAS</w:t>
      </w:r>
      <w:r>
        <w:t xml:space="preserve">,</w:t>
      </w:r>
      <w:r>
        <w:t xml:space="preserve"> Mr.</w:t>
      </w:r>
      <w:r xml:space="preserve">
        <w:t> </w:t>
      </w:r>
      <w:r>
        <w:t xml:space="preserve">Waller was a valued employee of the Spectrum division of Charter Communications, where he was noted for his exemplary work ethic; he was also a local music artist who performed in Austin venues, and he was the chief executive officer of the local rap music label Trakrunnaz Entertainment; and</w:t>
      </w:r>
    </w:p>
    <w:p w:rsidR="003F3435" w:rsidRDefault="0032493E">
      <w:pPr>
        <w:spacing w:line="480" w:lineRule="auto"/>
        <w:ind w:firstLine="720"/>
        <w:jc w:val="both"/>
      </w:pPr>
      <w:r>
        <w:rPr>
          <w:b/>
        </w:rPr>
        <w:t xml:space="preserve">WHEREAS</w:t>
      </w:r>
      <w:r>
        <w:t xml:space="preserve">,</w:t>
      </w:r>
      <w:r>
        <w:t xml:space="preserve"> Donald Waller was known for his passion for cooking and for his enthusiasm for living each day to the fullest; and</w:t>
      </w:r>
    </w:p>
    <w:p w:rsidR="003F3435" w:rsidRDefault="0032493E">
      <w:pPr>
        <w:spacing w:line="480" w:lineRule="auto"/>
        <w:ind w:firstLine="720"/>
        <w:jc w:val="both"/>
      </w:pPr>
      <w:r>
        <w:rPr>
          <w:b/>
        </w:rPr>
        <w:t xml:space="preserve">WHEREAS</w:t>
      </w:r>
      <w:r>
        <w:t xml:space="preserve">, He was a devout Christian who practiced his faith in his daily life, and he enjoyed the love and support of a wonderful family; he was a blessing to his parents, and his beloved daughter, Mackenzie Blair Waller, was a source of much pride and joy for him; and</w:t>
      </w:r>
    </w:p>
    <w:p w:rsidR="003F3435" w:rsidRDefault="0032493E">
      <w:pPr>
        <w:spacing w:line="480" w:lineRule="auto"/>
        <w:ind w:firstLine="720"/>
        <w:jc w:val="both"/>
      </w:pPr>
      <w:r>
        <w:rPr>
          <w:b/>
        </w:rPr>
        <w:t xml:space="preserve">WHEREAS</w:t>
      </w:r>
      <w:r>
        <w:t xml:space="preserve">, A man of courage, strength, and generosity, he gave unselfishly to others, and he leaves behind memories that will be cherished forever by those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and friends of Donald Alan Waller Jr.;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Donald Alan Waller Jr.</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8,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