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189</w:t>
      </w:r>
    </w:p>
    <w:p w:rsidR="003F3435" w:rsidRDefault="003F3435"/>
    <w:p w:rsidR="003F3435" w:rsidRDefault="0032493E">
      <w:pPr>
        <w:spacing w:line="480" w:lineRule="auto"/>
        <w:ind w:firstLine="720"/>
        <w:jc w:val="both"/>
      </w:pPr>
      <w:r>
        <w:rPr>
          <w:b/>
        </w:rPr>
        <w:t xml:space="preserve">WHEREAS</w:t>
      </w:r>
      <w:r>
        <w:t xml:space="preserve">, When they married many years ago, Reb and Nancy Bacchus placed great faith and trust in one another, and they have been amply rewarded, as they recently celebrated their 50th wedding anniversary; and</w:t>
      </w:r>
    </w:p>
    <w:p w:rsidR="003F3435" w:rsidRDefault="003F3435"/>
    <w:p w:rsidR="003F3435" w:rsidRDefault="0032493E">
      <w:pPr>
        <w:spacing w:line="480" w:lineRule="auto"/>
        <w:ind w:firstLine="720"/>
        <w:jc w:val="both"/>
      </w:pPr>
      <w:r>
        <w:rPr>
          <w:b/>
        </w:rPr>
        <w:t xml:space="preserve">WHEREAS</w:t>
      </w:r>
      <w:r>
        <w:t xml:space="preserve">, Reb and Nancy Bacchus were married in the First Methodist Church in Houston on January</w:t>
      </w:r>
      <w:r xml:space="preserve">
        <w:t> </w:t>
      </w:r>
      <w:r>
        <w:t xml:space="preserve">25,</w:t>
      </w:r>
      <w:r xml:space="preserve">
        <w:t> </w:t>
      </w:r>
      <w:r>
        <w:t xml:space="preserve">1969; the world has changed considerably during the years of their marriage, yet Mr.</w:t>
      </w:r>
      <w:r xml:space="preserve">
        <w:t> </w:t>
      </w:r>
      <w:r>
        <w:t xml:space="preserve">and Mrs.</w:t>
      </w:r>
      <w:r xml:space="preserve">
        <w:t> </w:t>
      </w:r>
      <w:r>
        <w:t xml:space="preserve">Bacchus have continued to cherish traditional family values; and</w:t>
      </w:r>
    </w:p>
    <w:p w:rsidR="003F3435" w:rsidRDefault="003F3435"/>
    <w:p w:rsidR="003F3435" w:rsidRDefault="0032493E">
      <w:pPr>
        <w:spacing w:line="480" w:lineRule="auto"/>
        <w:ind w:firstLine="720"/>
        <w:jc w:val="both"/>
      </w:pPr>
      <w:r>
        <w:rPr>
          <w:b/>
        </w:rPr>
        <w:t xml:space="preserve">WHEREAS</w:t>
      </w:r>
      <w:r>
        <w:t xml:space="preserve">, </w:t>
      </w:r>
      <w:r>
        <w:t xml:space="preserve">Mr.</w:t>
      </w:r>
      <w:r xml:space="preserve">
        <w:t> </w:t>
      </w:r>
      <w:r>
        <w:t xml:space="preserve">Bacchus enjoyed a fulfilling career in the computer technology industry, and Mrs.</w:t>
      </w:r>
      <w:r xml:space="preserve">
        <w:t> </w:t>
      </w:r>
      <w:r>
        <w:t xml:space="preserve">Bacchus served for many years as a teacher in the Georgetown Independent School District; and</w:t>
      </w:r>
    </w:p>
    <w:p w:rsidR="003F3435" w:rsidRDefault="003F3435"/>
    <w:p w:rsidR="003F3435" w:rsidRDefault="0032493E">
      <w:pPr>
        <w:spacing w:line="480" w:lineRule="auto"/>
        <w:ind w:firstLine="720"/>
        <w:jc w:val="both"/>
      </w:pPr>
      <w:r>
        <w:rPr>
          <w:b/>
        </w:rPr>
        <w:t xml:space="preserve">WHEREAS</w:t>
      </w:r>
      <w:r>
        <w:t xml:space="preserve">, They have been blessed with a wonderful family; their children, Rob and Elaine, have been a source of much pride and joy for them; and</w:t>
      </w:r>
    </w:p>
    <w:p w:rsidR="003F3435" w:rsidRDefault="003F3435"/>
    <w:p w:rsidR="003F3435" w:rsidRDefault="0032493E">
      <w:pPr>
        <w:spacing w:line="480" w:lineRule="auto"/>
        <w:ind w:firstLine="720"/>
        <w:jc w:val="both"/>
      </w:pPr>
      <w:r>
        <w:rPr>
          <w:b/>
        </w:rPr>
        <w:t xml:space="preserve">WHEREAS</w:t>
      </w:r>
      <w:r>
        <w:t xml:space="preserve">, Over the years, Mr.</w:t>
      </w:r>
      <w:r xml:space="preserve">
        <w:t> </w:t>
      </w:r>
      <w:r>
        <w:t xml:space="preserve">and Mrs.</w:t>
      </w:r>
      <w:r xml:space="preserve">
        <w:t> </w:t>
      </w:r>
      <w:r>
        <w:t xml:space="preserve">Bacchus have grown stronger in their love and devotion as together they have experienced the joys and sorrows of everyday living; their long and happy union is truly an inspiration to others; now, therefore, be it</w:t>
      </w:r>
    </w:p>
    <w:p w:rsidR="003F3435" w:rsidRDefault="003F3435"/>
    <w:p w:rsidR="003F3435" w:rsidRDefault="0032493E">
      <w:pPr>
        <w:spacing w:line="480" w:lineRule="auto"/>
        <w:ind w:firstLine="720"/>
        <w:jc w:val="both"/>
      </w:pPr>
      <w:r>
        <w:rPr>
          <w:b/>
        </w:rPr>
        <w:t xml:space="preserve">RESOLVED</w:t>
      </w:r>
      <w:r>
        <w:t xml:space="preserve">, </w:t>
      </w:r>
      <w:r>
        <w:t xml:space="preserve">That the Senate of the State of Texas, 86th Legislature, hereby extend sincere congratulations to Reb and Nancy Bacchus on their 50th wedding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this distinguished couple as a memento of this milestone in their life together.</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189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