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Leon High School varsity cheerleading squad, which recently won the University Interscholastic League Class 2A state championship; and</w:t>
      </w:r>
    </w:p>
    <w:p w:rsidR="003F3435" w:rsidRDefault="0032493E">
      <w:pPr>
        <w:spacing w:line="480" w:lineRule="auto"/>
        <w:ind w:firstLine="720"/>
        <w:jc w:val="both"/>
      </w:pPr>
      <w:r>
        <w:rPr>
          <w:b/>
        </w:rPr>
        <w:t xml:space="preserve">WHEREAS</w:t>
      </w:r>
      <w:r>
        <w:t xml:space="preserve">, The Leon High School cheerleading squad won the state title in a thrilling competition held before a crowd of spectators at the Fort Worth Convention Center; and</w:t>
      </w:r>
    </w:p>
    <w:p w:rsidR="003F3435" w:rsidRDefault="0032493E">
      <w:pPr>
        <w:spacing w:line="480" w:lineRule="auto"/>
        <w:ind w:firstLine="720"/>
        <w:jc w:val="both"/>
      </w:pPr>
      <w:r>
        <w:rPr>
          <w:b/>
        </w:rPr>
        <w:t xml:space="preserve">WHEREAS</w:t>
      </w:r>
      <w:r>
        <w:t xml:space="preserve">, These motivated students have demonstrated great talent and perseverance throughout the school year; they worked diligently to earn their shot at the state championship and ultimately outperformed 34 squads from around the state; and</w:t>
      </w:r>
    </w:p>
    <w:p w:rsidR="003F3435" w:rsidRDefault="0032493E">
      <w:pPr>
        <w:spacing w:line="480" w:lineRule="auto"/>
        <w:ind w:firstLine="720"/>
        <w:jc w:val="both"/>
      </w:pPr>
      <w:r>
        <w:rPr>
          <w:b/>
        </w:rPr>
        <w:t xml:space="preserve">WHEREAS</w:t>
      </w:r>
      <w:r>
        <w:t xml:space="preserve">,</w:t>
      </w:r>
      <w:r>
        <w:t xml:space="preserve"> The Leon High School squad placed first in Band Chant, first in Fight Song, and second in Cheer in the preliminaries and finished the finals in first place; team members can indeed take pride in their outstanding performances; and</w:t>
      </w:r>
    </w:p>
    <w:p w:rsidR="003F3435" w:rsidRDefault="0032493E">
      <w:pPr>
        <w:spacing w:line="480" w:lineRule="auto"/>
        <w:ind w:firstLine="720"/>
        <w:jc w:val="both"/>
      </w:pPr>
      <w:r>
        <w:rPr>
          <w:b/>
        </w:rPr>
        <w:t xml:space="preserve">WHEREAS</w:t>
      </w:r>
      <w:r>
        <w:t xml:space="preserve">, Under the leadership of cheer coach Misty Bumpurs, members of the Leon High School varsity cheerleading squad have developed exceptional teamwork and discipline; and</w:t>
      </w:r>
    </w:p>
    <w:p w:rsidR="003F3435" w:rsidRDefault="0032493E">
      <w:pPr>
        <w:spacing w:line="480" w:lineRule="auto"/>
        <w:ind w:firstLine="720"/>
        <w:jc w:val="both"/>
      </w:pPr>
      <w:r>
        <w:rPr>
          <w:b/>
        </w:rPr>
        <w:t xml:space="preserve">WHEREAS</w:t>
      </w:r>
      <w:r>
        <w:t xml:space="preserve">, Leon High School and members of the community are proud of the squad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Leon High School varsity cheerleading squad on their successful season and congratulate them on winning the Class 2A state championship;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