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Otto L. Fuchs Jr. of Carmine, Texas, for 75 years of membership in American Legion Quade-Werchan Post 338; and</w:t>
      </w:r>
    </w:p>
    <w:p w:rsidR="003F3435" w:rsidRDefault="003F3435"/>
    <w:p w:rsidR="003F3435" w:rsidRDefault="0032493E">
      <w:pPr>
        <w:spacing w:line="480" w:lineRule="auto"/>
        <w:ind w:firstLine="720"/>
        <w:jc w:val="both"/>
      </w:pPr>
      <w:r>
        <w:rPr>
          <w:b/>
        </w:rPr>
        <w:t xml:space="preserve">WHEREAS</w:t>
      </w:r>
      <w:r>
        <w:t xml:space="preserve">, Otto Fuchs served with distinction in the United States Army with the 42nd Infantry during World War II; he was on the front lines in Europe, where he survived the Battle of the Bulge, and he was part of the group that liberated the Dachau Concentration Camp; and</w:t>
      </w:r>
    </w:p>
    <w:p w:rsidR="003F3435" w:rsidRDefault="003F3435"/>
    <w:p w:rsidR="003F3435" w:rsidRDefault="0032493E">
      <w:pPr>
        <w:spacing w:line="480" w:lineRule="auto"/>
        <w:ind w:firstLine="720"/>
        <w:jc w:val="both"/>
      </w:pPr>
      <w:r>
        <w:rPr>
          <w:b/>
        </w:rPr>
        <w:t xml:space="preserve">WHEREAS</w:t>
      </w:r>
      <w:r>
        <w:t xml:space="preserve">, While Otto was fighting overseas, his father enrolled both of them in American Legion Post 338 and paid Otto's dues until he returned home; they were one of six father-son charter members of the post; and</w:t>
      </w:r>
    </w:p>
    <w:p w:rsidR="003F3435" w:rsidRDefault="003F3435"/>
    <w:p w:rsidR="003F3435" w:rsidRDefault="0032493E">
      <w:pPr>
        <w:spacing w:line="480" w:lineRule="auto"/>
        <w:ind w:firstLine="720"/>
        <w:jc w:val="both"/>
      </w:pPr>
      <w:r>
        <w:rPr>
          <w:b/>
        </w:rPr>
        <w:t xml:space="preserve">WHEREAS</w:t>
      </w:r>
      <w:r>
        <w:t xml:space="preserve">, After his military service, Otto earned a degree from Texas A&amp;M University, and he taught classes for veterans before beginning a long career teaching vocational agriculture in the Round Top-Carmine Independent School District; and</w:t>
      </w:r>
    </w:p>
    <w:p w:rsidR="003F3435" w:rsidRDefault="003F3435"/>
    <w:p w:rsidR="003F3435" w:rsidRDefault="0032493E">
      <w:pPr>
        <w:spacing w:line="480" w:lineRule="auto"/>
        <w:ind w:firstLine="720"/>
        <w:jc w:val="both"/>
      </w:pPr>
      <w:r>
        <w:rPr>
          <w:b/>
        </w:rPr>
        <w:t xml:space="preserve">WHEREAS</w:t>
      </w:r>
      <w:r>
        <w:t xml:space="preserve">, </w:t>
      </w:r>
      <w:r>
        <w:t xml:space="preserve">Throughout his life, he has remained devoted to his American Legion post; he served as post commander three times for a total of eight years and as chaplain for more than 30 years; and</w:t>
      </w:r>
    </w:p>
    <w:p w:rsidR="003F3435" w:rsidRDefault="003F3435"/>
    <w:p w:rsidR="003F3435" w:rsidRDefault="0032493E">
      <w:pPr>
        <w:spacing w:line="480" w:lineRule="auto"/>
        <w:ind w:firstLine="720"/>
        <w:jc w:val="both"/>
      </w:pPr>
      <w:r>
        <w:rPr>
          <w:b/>
        </w:rPr>
        <w:t xml:space="preserve">WHEREAS</w:t>
      </w:r>
      <w:r>
        <w:t xml:space="preserve">, Otto Fuchs is a patriot of immeasurable strength and integrity who has contributed greatly to the ongoing success of Post 338, and he can look back with pride on his many years of service to the organization;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Otto L. Fuchs Jr. on 75 years of membership in American Legion Quade-Werchan Post 338 and extend to him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