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639</w:t>
      </w:r>
    </w:p>
    <w:p w:rsidR="003F3435" w:rsidRDefault="003F3435"/>
    <w:p w:rsidR="003F3435" w:rsidRDefault="0032493E">
      <w:pPr>
        <w:spacing w:line="480" w:lineRule="auto"/>
        <w:ind w:firstLine="720"/>
        <w:jc w:val="both"/>
      </w:pPr>
      <w:r>
        <w:rPr>
          <w:b/>
        </w:rPr>
        <w:t xml:space="preserve">WHEREAS</w:t>
      </w:r>
      <w:r>
        <w:t xml:space="preserve">, The San Antonio Alumni Chapter of Kappa Alpha Psi Fraternity, Inc., has demonstrated an admirable commitment to helping youth reach their full potential through its Guide Right Program; and</w:t>
      </w:r>
    </w:p>
    <w:p w:rsidR="003F3435" w:rsidRDefault="0032493E">
      <w:pPr>
        <w:spacing w:line="480" w:lineRule="auto"/>
        <w:ind w:firstLine="720"/>
        <w:jc w:val="both"/>
      </w:pPr>
      <w:r>
        <w:rPr>
          <w:b/>
        </w:rPr>
        <w:t xml:space="preserve">WHEREAS</w:t>
      </w:r>
      <w:r>
        <w:t xml:space="preserve">,</w:t>
      </w:r>
      <w:r>
        <w:t xml:space="preserve"> Guide Right, Kappa Alpha Psi's national service program, was created to help young people benefit from the training, experience, and life lessons of their successful elders; participants in the program have the opportunity to take part in activities that are designed to assist them with building cooperative skills, improving their academic readiness for college, and gaining a deep appreciation for community service; and</w:t>
      </w:r>
    </w:p>
    <w:p w:rsidR="003F3435" w:rsidRDefault="0032493E">
      <w:pPr>
        <w:spacing w:line="480" w:lineRule="auto"/>
        <w:ind w:firstLine="720"/>
        <w:jc w:val="both"/>
      </w:pPr>
      <w:r>
        <w:rPr>
          <w:b/>
        </w:rPr>
        <w:t xml:space="preserve">WHEREAS</w:t>
      </w:r>
      <w:r>
        <w:t xml:space="preserve">, The chapter has reached out to young people through its collaborative partnerships with the Alamo Diamonds basketball teams and Big Brothers Big Sisters and through its First Responders-Cohorts for Life program; these initiatives provide youth with challenging and rewarding experiences that enrich their lives and offer opportunities to develop their leadership abilities; and</w:t>
      </w:r>
    </w:p>
    <w:p w:rsidR="003F3435" w:rsidRDefault="0032493E">
      <w:pPr>
        <w:spacing w:line="480" w:lineRule="auto"/>
        <w:ind w:firstLine="720"/>
        <w:jc w:val="both"/>
      </w:pPr>
      <w:r>
        <w:rPr>
          <w:b/>
        </w:rPr>
        <w:t xml:space="preserve">WHEREAS</w:t>
      </w:r>
      <w:r>
        <w:t xml:space="preserve">, Through its Guide Right Program, the San Antonio Alumni Chapter of Kappa Alpha Psi Fraternity, Inc., has made a profound impact in the lives of countless young people in San Antonio, and the chapter's members may take pride in their exemplary efforts to encourage and support the leaders of tomorrow;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members of the San Antonio Alumni Chapter of Kappa Alpha Psi Fraternity, Inc., for their dedication to helping young people through the Guide Right Program and extend to them sincere best wishes for continued success; and, be it further</w:t>
      </w:r>
    </w:p>
    <w:p w:rsidR="003F3435" w:rsidRDefault="0032493E">
      <w:pPr>
        <w:spacing w:line="480" w:lineRule="auto"/>
        <w:ind w:firstLine="720"/>
        <w:jc w:val="both"/>
      </w:pPr>
      <w:r>
        <w:rPr>
          <w:b/>
        </w:rPr>
        <w:t xml:space="preserve">RESOLVED</w:t>
      </w:r>
      <w:r>
        <w:t xml:space="preserve">, That an official copy of this Resolution be prepared for the chapter as an expression of high regard by the Texas Senate.</w:t>
      </w:r>
    </w:p>
    <w:p w:rsidR="003F3435" w:rsidRDefault="003F3435"/>
    <w:p w:rsidR="003F3435" w:rsidRDefault="0032493E">
      <w:pPr>
        <w:spacing w:line="480" w:lineRule="auto"/>
        <w:jc w:val="right"/>
      </w:pPr>
      <w:r>
        <w:t xml:space="preserve">Flores, Menéndez</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639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