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647</w:t>
      </w:r>
    </w:p>
    <w:p w:rsidR="003F3435" w:rsidRDefault="0032493E">
      <w:pPr>
        <w:spacing w:line="480" w:lineRule="auto"/>
        <w:ind w:firstLine="720"/>
        <w:jc w:val="both"/>
      </w:pPr>
      <w:r>
        <w:rPr>
          <w:b/>
        </w:rPr>
        <w:t xml:space="preserve">WHEREAS</w:t>
      </w:r>
      <w:r>
        <w:t xml:space="preserve">, </w:t>
      </w:r>
      <w:r>
        <w:t xml:space="preserve">The members of the 10th class of the Senator Gregory Luna Legislative Scholars and Fellows Program have ably served their fellow Texans during the 86th Legislative Session; and</w:t>
      </w:r>
    </w:p>
    <w:p w:rsidR="003F3435" w:rsidRDefault="0032493E">
      <w:pPr>
        <w:spacing w:line="480" w:lineRule="auto"/>
        <w:ind w:firstLine="720"/>
        <w:jc w:val="both"/>
      </w:pPr>
      <w:r>
        <w:rPr>
          <w:b/>
        </w:rPr>
        <w:t xml:space="preserve">WHEREAS</w:t>
      </w:r>
      <w:r>
        <w:t xml:space="preserve">, This exemplary program is administered by the Senate Hispanic Research Council and is named in honor of the late Senator Gregory Luna, who devoted his life to public service and to fighting for educational equity; and</w:t>
      </w:r>
    </w:p>
    <w:p w:rsidR="003F3435" w:rsidRDefault="0032493E">
      <w:pPr>
        <w:spacing w:line="480" w:lineRule="auto"/>
        <w:ind w:firstLine="720"/>
        <w:jc w:val="both"/>
      </w:pPr>
      <w:r>
        <w:rPr>
          <w:b/>
        </w:rPr>
        <w:t xml:space="preserve">WHEREAS</w:t>
      </w:r>
      <w:r>
        <w:t xml:space="preserve">, Serving as a tribute to Senator Luna's legacy and his admirable work in the Texas Legislature, the program was created to provide undergraduate and graduate students from across the state with opportunities to gain professional experience in the Texas Senate; the program is designed to help students acquire the skills necessary to become successful leaders in our great state; and</w:t>
      </w:r>
    </w:p>
    <w:p w:rsidR="003F3435" w:rsidRDefault="0032493E">
      <w:pPr>
        <w:spacing w:line="480" w:lineRule="auto"/>
        <w:ind w:firstLine="720"/>
        <w:jc w:val="both"/>
      </w:pPr>
      <w:r>
        <w:rPr>
          <w:b/>
        </w:rPr>
        <w:t xml:space="preserve">WHEREAS</w:t>
      </w:r>
      <w:r>
        <w:t xml:space="preserve">, The members of the 10th class of the Senator Gregory Luna Legislative Scholars and Fellows Program have demonstrated outstanding dedication and hard work in their assigned senate offices throughout the session; the students of the 10th class are Analicia D. Bañales of Corpus Christi, serving in the office of State Senator José R. Rodríguez; Belén Iñiguez of Tyler, serving in the office of State Senator John Whitmire; Yisel Lopez of Manor, serving in the office of State Senator Eddie Lucio, Jr.; Alec Edward X. Mendoza of Austin, serving in the office of State Senator José Menéndez; Aimee Jo Morales of Austin, serving in the office of State Senator Peter Flores; Isabella Rios of San Antonio, serving in the office of State Senator Judith Zaffirini; and Danielle Zaragoza of El Paso, serving in the office of State Senator Royce West; and</w:t>
      </w:r>
    </w:p>
    <w:p w:rsidR="003F3435" w:rsidRDefault="0032493E">
      <w:pPr>
        <w:spacing w:line="480" w:lineRule="auto"/>
        <w:ind w:firstLine="720"/>
        <w:jc w:val="both"/>
      </w:pPr>
      <w:r>
        <w:rPr>
          <w:b/>
        </w:rPr>
        <w:t xml:space="preserve">WHEREAS</w:t>
      </w:r>
      <w:r>
        <w:t xml:space="preserve">, These noteworthy Texans have performed their duties with skill and steadfast commitment, and they are indeed deserving of special recognition;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members of the 10th class of the Senator Gregory Luna Legislative Scholars and Fellows Program on their remarkable service and excellent work over the course of the legislative session and extend to them sincere best wishes for continued success as they prepare to become the future leaders of the Lone Star State; and, be it further</w:t>
      </w:r>
    </w:p>
    <w:p w:rsidR="003F3435" w:rsidRDefault="0032493E">
      <w:pPr>
        <w:spacing w:line="480" w:lineRule="auto"/>
        <w:ind w:firstLine="720"/>
        <w:jc w:val="both"/>
      </w:pPr>
      <w:r>
        <w:rPr>
          <w:b/>
        </w:rPr>
        <w:t xml:space="preserve">RESOLVED</w:t>
      </w:r>
      <w:r>
        <w:t xml:space="preserve">, That an official copy of this Resolution be prepared for the program participants as an expression of high regard by the Texas Senate.</w:t>
      </w:r>
    </w:p>
    <w:p w:rsidR="003F3435" w:rsidRDefault="0032493E">
      <w:pPr>
        <w:spacing w:line="480" w:lineRule="auto"/>
        <w:jc w:val="right"/>
      </w:pPr>
      <w:r>
        <w:t xml:space="preserve">Menéndez, Flores,</w:t>
      </w:r>
    </w:p>
    <w:p w:rsidR="003F3435" w:rsidRDefault="0032493E">
      <w:pPr>
        <w:jc w:val="right"/>
      </w:pPr>
      <w:r>
        <w:t xml:space="preserve">Lucio, Rodríguez,</w:t>
      </w:r>
    </w:p>
    <w:p w:rsidR="003F3435" w:rsidRDefault="0032493E">
      <w:pPr>
        <w:jc w:val="right"/>
      </w:pPr>
      <w:r>
        <w:t xml:space="preserve">West, Whitmire,</w:t>
      </w:r>
      <w:r xml:space="preserve">
        <w:t> </w:t>
      </w:r>
      <w:r xml:space="preserve">
        <w:t> </w:t>
      </w:r>
    </w:p>
    <w:p w:rsidR="003F3435" w:rsidRDefault="0032493E">
      <w:pPr>
        <w:jc w:val="right"/>
      </w:pPr>
      <w:r>
        <w:t xml:space="preserve">Zaffirini</w:t>
      </w:r>
      <w:r xml:space="preserve">
        <w:t> </w:t>
      </w:r>
      <w:r xml:space="preserve">
        <w:t> </w:t>
      </w:r>
      <w:r xml:space="preserve">
        <w:t> </w:t>
      </w:r>
      <w:r xml:space="preserve">
        <w:t> </w:t>
      </w:r>
      <w:r>
        <w:t xml:space="preserve"> </w:t>
      </w:r>
      <w:r xml:space="preserve">
        <w:t> </w:t>
      </w:r>
      <w:r xml:space="preserve">
        <w:t> </w:t>
      </w:r>
      <w:r xml:space="preserve">
        <w:t> </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April 29, 2019.</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