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649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Terry G. McCoy, who is retiring on May 31, 2019, as Austin district engineer after 31 years of outstanding service with the Texas Department of Transportation; and</w:t>
      </w:r>
    </w:p>
    <w:p w:rsidR="003F3435" w:rsidRDefault="0032493E">
      <w:pPr>
        <w:spacing w:line="480" w:lineRule="auto"/>
        <w:ind w:firstLine="720"/>
        <w:jc w:val="both"/>
      </w:pPr>
      <w:r>
        <w:rPr>
          <w:b/>
        </w:rPr>
        <w:t xml:space="preserve">WHEREAS</w:t>
      </w:r>
      <w:r>
        <w:t xml:space="preserve">, Terry McCoy began his long and distinguished career with the Texas Department of Transportation as a summer employee in the Burnet Resident Engineer's Office; after graduating from Texas A&amp;M University, he took a position in the newly formed Austin District South Travis Area Office; and</w:t>
      </w:r>
    </w:p>
    <w:p w:rsidR="003F3435" w:rsidRDefault="0032493E">
      <w:pPr>
        <w:spacing w:line="480" w:lineRule="auto"/>
        <w:ind w:firstLine="720"/>
        <w:jc w:val="both"/>
      </w:pPr>
      <w:r>
        <w:rPr>
          <w:b/>
        </w:rPr>
        <w:t xml:space="preserve">WHEREAS</w:t>
      </w:r>
      <w:r>
        <w:t xml:space="preserve">, As a participant in the department's Master's Program, he attended The University of Texas at Austin to earn his master's degree in civil engineering; Mr.</w:t>
      </w:r>
      <w:r xml:space="preserve">
        <w:t> </w:t>
      </w:r>
      <w:r>
        <w:t xml:space="preserve">McCoy then joined the Design Division, where he remained until 2002 when he returned to the Austin District to serve as the Burnet Area engineer; and</w:t>
      </w:r>
    </w:p>
    <w:p w:rsidR="003F3435" w:rsidRDefault="0032493E">
      <w:pPr>
        <w:spacing w:line="480" w:lineRule="auto"/>
        <w:ind w:firstLine="720"/>
        <w:jc w:val="both"/>
      </w:pPr>
      <w:r>
        <w:rPr>
          <w:b/>
        </w:rPr>
        <w:t xml:space="preserve">WHEREAS</w:t>
      </w:r>
      <w:r>
        <w:t xml:space="preserve">, He went on to serve as the North Travis Area engineer, director of Transportation Planning and Development, and deputy district engineer; he became the district engineer for the Austin District in 2016; talented and resourceful, he has received multiple honors for his work, notably the Texas Transportation Institute's prestigious Luther DeBerry Award; and</w:t>
      </w:r>
    </w:p>
    <w:p w:rsidR="003F3435" w:rsidRDefault="0032493E">
      <w:pPr>
        <w:spacing w:line="480" w:lineRule="auto"/>
        <w:ind w:firstLine="720"/>
        <w:jc w:val="both"/>
      </w:pPr>
      <w:r>
        <w:rPr>
          <w:b/>
        </w:rPr>
        <w:t xml:space="preserve">WHEREAS</w:t>
      </w:r>
      <w:r>
        <w:t xml:space="preserve">, An exemplary public servant, he is respected and admired by his colleagues, and his presence with the Texas Department of Transportation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Terry G. McCoy on his exceptional service to the people of Texas as an employee of the Texas Department of Transportation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649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