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87S10151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Slaton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offense of criminal trespass by an illegal alien.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30, Penal Code, is amended by adding Section 30.055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30.055.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CRIMINAL TRESPASS BY ILLEGAL ALIEN. (a) 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citizen of any country other than the United States;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enters or remains on or in any public or private property in this state in violation of 8 U.S.C. Section 1325 or 1326.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felony of the third degree.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