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18</w:t>
      </w:r>
    </w:p>
    <w:p w:rsidR="003F3435" w:rsidRDefault="003F3435"/>
    <w:p w:rsidR="003F3435" w:rsidRDefault="0032493E">
      <w:pPr>
        <w:spacing w:line="480" w:lineRule="auto"/>
        <w:ind w:firstLine="720"/>
        <w:jc w:val="both"/>
      </w:pPr>
      <w:r>
        <w:rPr>
          <w:b/>
        </w:rPr>
        <w:t xml:space="preserve">WHEREAS</w:t>
      </w:r>
      <w:r>
        <w:t xml:space="preserve">, The Melissa Independent School District received well-deserved recognition at the 2020 Texas School Public Relations Association Star Awards; and</w:t>
      </w:r>
    </w:p>
    <w:p w:rsidR="003F3435" w:rsidRDefault="0032493E">
      <w:pPr>
        <w:spacing w:line="480" w:lineRule="auto"/>
        <w:ind w:firstLine="720"/>
        <w:jc w:val="both"/>
      </w:pPr>
      <w:r>
        <w:rPr>
          <w:b/>
        </w:rPr>
        <w:t xml:space="preserve">WHEREAS</w:t>
      </w:r>
      <w:r>
        <w:t xml:space="preserve">, Each year, the TSPRA presents Star Awards to school districts and education foundations for producing outstanding print and electronic media; this year, contestants from across the state submitted more than 1,400 entries in 51 categories; and</w:t>
      </w:r>
    </w:p>
    <w:p w:rsidR="003F3435" w:rsidRDefault="0032493E">
      <w:pPr>
        <w:spacing w:line="480" w:lineRule="auto"/>
        <w:ind w:firstLine="720"/>
        <w:jc w:val="both"/>
      </w:pPr>
      <w:r>
        <w:rPr>
          <w:b/>
        </w:rPr>
        <w:t xml:space="preserve">WHEREAS</w:t>
      </w:r>
      <w:r>
        <w:t xml:space="preserve">, Competing against other districts with fewer than 10,000 students, Melissa ISD was named Best of Category in the writing competition for the community update titled "We Have Hope for Continued Growth, Understanding, and Unity," which also received a gold award; in addition, the district earned a gold award in the booklet category; and</w:t>
      </w:r>
    </w:p>
    <w:p w:rsidR="003F3435" w:rsidRDefault="0032493E">
      <w:pPr>
        <w:spacing w:line="480" w:lineRule="auto"/>
        <w:ind w:firstLine="720"/>
        <w:jc w:val="both"/>
      </w:pPr>
      <w:r>
        <w:rPr>
          <w:b/>
        </w:rPr>
        <w:t xml:space="preserve">WHEREAS</w:t>
      </w:r>
      <w:r>
        <w:t xml:space="preserve">, The Melissa ISD communications department is ably led by director of communications Maddie Coe, and the district further benefits from the guidance of superintendent Keith Murphy; and</w:t>
      </w:r>
    </w:p>
    <w:p w:rsidR="003F3435" w:rsidRDefault="0032493E">
      <w:pPr>
        <w:spacing w:line="480" w:lineRule="auto"/>
        <w:ind w:firstLine="720"/>
        <w:jc w:val="both"/>
      </w:pPr>
      <w:r>
        <w:rPr>
          <w:b/>
        </w:rPr>
        <w:t xml:space="preserve">WHEREAS</w:t>
      </w:r>
      <w:r>
        <w:t xml:space="preserve">, The outstanding performance by the talented members of the communications department at Melissa ISD is a tribute to their hard work and commitment to producing high-quality content, and they may indeed reflect with pride on their noteworthy achievements; now, therefore, be it</w:t>
      </w:r>
    </w:p>
    <w:p w:rsidR="003F3435" w:rsidRDefault="0032493E">
      <w:pPr>
        <w:spacing w:line="480" w:lineRule="auto"/>
        <w:ind w:firstLine="720"/>
        <w:jc w:val="both"/>
      </w:pPr>
      <w:r>
        <w:rPr>
          <w:b/>
        </w:rPr>
        <w:t xml:space="preserve">RESOLVED</w:t>
      </w:r>
      <w:r>
        <w:t xml:space="preserve">, That the Senate of the State of Texas, 87th Legislature, 1st Called Session, hereby congratulate the Melissa Independent School District on its exemplary performance at the 2020 Texas School Public Relations Association Star Awards and extend to all those who contributed to these outstanding projects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Melissa ISD as an expression of high regard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July 26,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