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22D63" w14:paraId="6C08FFDE" w14:textId="77777777" w:rsidTr="00345119">
        <w:tc>
          <w:tcPr>
            <w:tcW w:w="9576" w:type="dxa"/>
            <w:noWrap/>
          </w:tcPr>
          <w:p w14:paraId="332D4DA8" w14:textId="77777777" w:rsidR="008423E4" w:rsidRPr="0022177D" w:rsidRDefault="00DD78F2" w:rsidP="007A34D4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14:paraId="304CDFAF" w14:textId="77777777" w:rsidR="008423E4" w:rsidRPr="0022177D" w:rsidRDefault="008423E4" w:rsidP="007A34D4">
      <w:pPr>
        <w:jc w:val="center"/>
      </w:pPr>
    </w:p>
    <w:p w14:paraId="102E161E" w14:textId="77777777" w:rsidR="008423E4" w:rsidRPr="00B31F0E" w:rsidRDefault="008423E4" w:rsidP="007A34D4"/>
    <w:p w14:paraId="531332B2" w14:textId="77777777" w:rsidR="008423E4" w:rsidRPr="00742794" w:rsidRDefault="008423E4" w:rsidP="007A34D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22D63" w14:paraId="0CC33ADD" w14:textId="77777777" w:rsidTr="00345119">
        <w:tc>
          <w:tcPr>
            <w:tcW w:w="9576" w:type="dxa"/>
          </w:tcPr>
          <w:p w14:paraId="228CC08A" w14:textId="6E9521D3" w:rsidR="008423E4" w:rsidRPr="00861995" w:rsidRDefault="00DD78F2" w:rsidP="007A34D4">
            <w:pPr>
              <w:jc w:val="right"/>
            </w:pPr>
            <w:r>
              <w:t>S.J.R. 2</w:t>
            </w:r>
          </w:p>
        </w:tc>
      </w:tr>
      <w:tr w:rsidR="00B22D63" w14:paraId="34EF8183" w14:textId="77777777" w:rsidTr="00345119">
        <w:tc>
          <w:tcPr>
            <w:tcW w:w="9576" w:type="dxa"/>
          </w:tcPr>
          <w:p w14:paraId="38B5E3C3" w14:textId="53525148" w:rsidR="008423E4" w:rsidRPr="00861995" w:rsidRDefault="00DD78F2" w:rsidP="007A34D4">
            <w:pPr>
              <w:jc w:val="right"/>
            </w:pPr>
            <w:r>
              <w:t xml:space="preserve">By: </w:t>
            </w:r>
            <w:r w:rsidR="00E53488">
              <w:t>Bettencourt</w:t>
            </w:r>
          </w:p>
        </w:tc>
      </w:tr>
      <w:tr w:rsidR="00B22D63" w14:paraId="69640668" w14:textId="77777777" w:rsidTr="00345119">
        <w:tc>
          <w:tcPr>
            <w:tcW w:w="9576" w:type="dxa"/>
          </w:tcPr>
          <w:p w14:paraId="634857FA" w14:textId="5E122C57" w:rsidR="008423E4" w:rsidRPr="00861995" w:rsidRDefault="00DD78F2" w:rsidP="007A34D4">
            <w:pPr>
              <w:jc w:val="right"/>
            </w:pPr>
            <w:r>
              <w:t>Ways &amp; Means</w:t>
            </w:r>
          </w:p>
        </w:tc>
      </w:tr>
      <w:tr w:rsidR="00B22D63" w14:paraId="428D0488" w14:textId="77777777" w:rsidTr="00345119">
        <w:tc>
          <w:tcPr>
            <w:tcW w:w="9576" w:type="dxa"/>
          </w:tcPr>
          <w:p w14:paraId="3D56B5E6" w14:textId="20C1DD79" w:rsidR="008423E4" w:rsidRDefault="00DD78F2" w:rsidP="007A34D4">
            <w:pPr>
              <w:jc w:val="right"/>
            </w:pPr>
            <w:r>
              <w:t>Committee Report (Unamended)</w:t>
            </w:r>
          </w:p>
        </w:tc>
      </w:tr>
    </w:tbl>
    <w:p w14:paraId="36F3B64A" w14:textId="77777777" w:rsidR="008423E4" w:rsidRDefault="008423E4" w:rsidP="007A34D4">
      <w:pPr>
        <w:tabs>
          <w:tab w:val="right" w:pos="9360"/>
        </w:tabs>
      </w:pPr>
    </w:p>
    <w:p w14:paraId="3EA50967" w14:textId="77777777" w:rsidR="008423E4" w:rsidRDefault="008423E4" w:rsidP="007A34D4"/>
    <w:p w14:paraId="5C668A0F" w14:textId="77777777" w:rsidR="008423E4" w:rsidRDefault="008423E4" w:rsidP="007A34D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22D63" w14:paraId="55437D58" w14:textId="77777777" w:rsidTr="00345119">
        <w:tc>
          <w:tcPr>
            <w:tcW w:w="9576" w:type="dxa"/>
          </w:tcPr>
          <w:p w14:paraId="64CB52E4" w14:textId="77777777" w:rsidR="008423E4" w:rsidRPr="00A8133F" w:rsidRDefault="00DD78F2" w:rsidP="007A34D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737CED1" w14:textId="77777777" w:rsidR="008423E4" w:rsidRDefault="008423E4" w:rsidP="007A34D4"/>
          <w:p w14:paraId="63060788" w14:textId="576C3D07" w:rsidR="008423E4" w:rsidRDefault="00DD78F2" w:rsidP="007A34D4">
            <w:pPr>
              <w:pStyle w:val="NormalWeb"/>
              <w:spacing w:before="0" w:beforeAutospacing="0" w:after="0" w:afterAutospacing="0"/>
              <w:jc w:val="both"/>
            </w:pPr>
            <w:r w:rsidRPr="00EB63B0">
              <w:t>The 86th Legislature passed H</w:t>
            </w:r>
            <w:r>
              <w:t>.</w:t>
            </w:r>
            <w:r w:rsidRPr="00EB63B0">
              <w:t>B</w:t>
            </w:r>
            <w:r>
              <w:t xml:space="preserve">. 3, the school finance reform bill, which </w:t>
            </w:r>
            <w:r w:rsidRPr="00EB63B0">
              <w:t xml:space="preserve">provided school </w:t>
            </w:r>
            <w:r>
              <w:t xml:space="preserve">maintenance and operations </w:t>
            </w:r>
            <w:r w:rsidRPr="00EB63B0">
              <w:t xml:space="preserve">tax rate </w:t>
            </w:r>
            <w:r w:rsidRPr="00EB63B0">
              <w:t>compression for property tax payers, where the state provides additional dollars to school districts in return for lower local school tax rates. One group of Texans</w:t>
            </w:r>
            <w:r>
              <w:t>,</w:t>
            </w:r>
            <w:r w:rsidRPr="00EB63B0">
              <w:t xml:space="preserve"> </w:t>
            </w:r>
            <w:r w:rsidR="00AE7D3A" w:rsidRPr="00AE7D3A">
              <w:t>homeowners with a homestead tax ceiling as a result of receiving the residence homestead property tax exemption for those age 65 or older or disabled</w:t>
            </w:r>
            <w:r w:rsidR="00AE7D3A">
              <w:t>, did not necessarily receive a reduction in their tax bill</w:t>
            </w:r>
            <w:r w:rsidRPr="00EB63B0">
              <w:t>. S</w:t>
            </w:r>
            <w:r>
              <w:t>.</w:t>
            </w:r>
            <w:r w:rsidRPr="00EB63B0">
              <w:t>J</w:t>
            </w:r>
            <w:r>
              <w:t>.</w:t>
            </w:r>
            <w:r w:rsidRPr="00EB63B0">
              <w:t>R</w:t>
            </w:r>
            <w:r>
              <w:t>.</w:t>
            </w:r>
            <w:r w:rsidRPr="00EB63B0">
              <w:t xml:space="preserve"> </w:t>
            </w:r>
            <w:r w:rsidR="00A0249E">
              <w:t xml:space="preserve">2, together with its enabling legislation </w:t>
            </w:r>
            <w:r w:rsidRPr="00EB63B0">
              <w:t>S</w:t>
            </w:r>
            <w:r>
              <w:t>.</w:t>
            </w:r>
            <w:r w:rsidRPr="00EB63B0">
              <w:t>B</w:t>
            </w:r>
            <w:r>
              <w:t>.</w:t>
            </w:r>
            <w:r w:rsidRPr="00EB63B0">
              <w:t xml:space="preserve"> 12</w:t>
            </w:r>
            <w:r w:rsidR="00A0249E">
              <w:t>,</w:t>
            </w:r>
            <w:r w:rsidRPr="00EB63B0">
              <w:t xml:space="preserve"> would put to the voters the option to extend the tax rate compression from </w:t>
            </w:r>
            <w:r w:rsidR="00A0249E">
              <w:t>the school finance reform bill</w:t>
            </w:r>
            <w:r w:rsidRPr="00EB63B0">
              <w:t xml:space="preserve"> to </w:t>
            </w:r>
            <w:r w:rsidR="00AE7D3A">
              <w:t>these taxpayers</w:t>
            </w:r>
            <w:r w:rsidRPr="00EB63B0">
              <w:t xml:space="preserve"> so that they too would </w:t>
            </w:r>
            <w:r w:rsidR="00AE7D3A">
              <w:t>receive additional property tax relief</w:t>
            </w:r>
            <w:r>
              <w:t>.</w:t>
            </w:r>
            <w:r w:rsidRPr="00EB63B0">
              <w:t xml:space="preserve"> </w:t>
            </w:r>
          </w:p>
          <w:p w14:paraId="795BE3EA" w14:textId="77777777" w:rsidR="008423E4" w:rsidRPr="00E26B13" w:rsidRDefault="008423E4" w:rsidP="007A34D4">
            <w:pPr>
              <w:rPr>
                <w:b/>
              </w:rPr>
            </w:pPr>
          </w:p>
        </w:tc>
      </w:tr>
      <w:tr w:rsidR="00B22D63" w14:paraId="3AF2804D" w14:textId="77777777" w:rsidTr="00345119">
        <w:tc>
          <w:tcPr>
            <w:tcW w:w="9576" w:type="dxa"/>
          </w:tcPr>
          <w:p w14:paraId="192C8432" w14:textId="77777777" w:rsidR="0017725B" w:rsidRDefault="00DD78F2" w:rsidP="007A34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BD822DE" w14:textId="77777777" w:rsidR="0017725B" w:rsidRDefault="0017725B" w:rsidP="007A34D4">
            <w:pPr>
              <w:rPr>
                <w:b/>
                <w:u w:val="single"/>
              </w:rPr>
            </w:pPr>
          </w:p>
          <w:p w14:paraId="0DBE7B0A" w14:textId="77777777" w:rsidR="003E6298" w:rsidRPr="003E6298" w:rsidRDefault="00DD78F2" w:rsidP="007A34D4">
            <w:pPr>
              <w:jc w:val="both"/>
            </w:pPr>
            <w:r>
              <w:t xml:space="preserve">It is the committee's opinion that this resolution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14:paraId="5F82E0AF" w14:textId="77777777" w:rsidR="0017725B" w:rsidRPr="0017725B" w:rsidRDefault="0017725B" w:rsidP="007A34D4">
            <w:pPr>
              <w:rPr>
                <w:b/>
                <w:u w:val="single"/>
              </w:rPr>
            </w:pPr>
          </w:p>
        </w:tc>
      </w:tr>
      <w:tr w:rsidR="00B22D63" w14:paraId="7D539A0B" w14:textId="77777777" w:rsidTr="00345119">
        <w:tc>
          <w:tcPr>
            <w:tcW w:w="9576" w:type="dxa"/>
          </w:tcPr>
          <w:p w14:paraId="0430E4F1" w14:textId="77777777" w:rsidR="008423E4" w:rsidRPr="00A8133F" w:rsidRDefault="00DD78F2" w:rsidP="007A34D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2CB924B" w14:textId="77777777" w:rsidR="008423E4" w:rsidRDefault="008423E4" w:rsidP="007A34D4"/>
          <w:p w14:paraId="36B82F8C" w14:textId="77777777" w:rsidR="003E6298" w:rsidRDefault="00DD78F2" w:rsidP="007A34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resolution does not exp</w:t>
            </w:r>
            <w:r>
              <w:t>ressly grant any additional rulemaking authority to a state officer, department, agency, or institution.</w:t>
            </w:r>
          </w:p>
          <w:p w14:paraId="5304E1B4" w14:textId="77777777" w:rsidR="008423E4" w:rsidRPr="00E21FDC" w:rsidRDefault="008423E4" w:rsidP="007A34D4">
            <w:pPr>
              <w:rPr>
                <w:b/>
              </w:rPr>
            </w:pPr>
          </w:p>
        </w:tc>
      </w:tr>
      <w:tr w:rsidR="00B22D63" w14:paraId="545E5C92" w14:textId="77777777" w:rsidTr="00345119">
        <w:tc>
          <w:tcPr>
            <w:tcW w:w="9576" w:type="dxa"/>
          </w:tcPr>
          <w:p w14:paraId="0B49882B" w14:textId="77777777" w:rsidR="008423E4" w:rsidRPr="00A8133F" w:rsidRDefault="00DD78F2" w:rsidP="007A34D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EF989F4" w14:textId="77777777" w:rsidR="008423E4" w:rsidRDefault="008423E4" w:rsidP="007A34D4"/>
          <w:p w14:paraId="662E0F2F" w14:textId="0B1EE440" w:rsidR="009C36CD" w:rsidRPr="009C36CD" w:rsidRDefault="00DD78F2" w:rsidP="007A34D4">
            <w:pPr>
              <w:pStyle w:val="Header"/>
              <w:jc w:val="both"/>
            </w:pPr>
            <w:r>
              <w:t>S.J.R. 2</w:t>
            </w:r>
            <w:r w:rsidR="003E6298">
              <w:t xml:space="preserve"> proposes an amendment to the Texas Constitution to authorize the legislature </w:t>
            </w:r>
            <w:r w:rsidR="003E6298" w:rsidRPr="003E6298">
              <w:t xml:space="preserve">by general law </w:t>
            </w:r>
            <w:r w:rsidR="003E6298">
              <w:t>to</w:t>
            </w:r>
            <w:r w:rsidR="003E6298" w:rsidRPr="003E6298">
              <w:t xml:space="preserve"> provide for the reduction of the amount of </w:t>
            </w:r>
            <w:r w:rsidR="006C4C4E" w:rsidRPr="006C4C4E">
              <w:t xml:space="preserve">a limitation on the total amount of </w:t>
            </w:r>
            <w:r w:rsidR="006C4C4E">
              <w:t>property</w:t>
            </w:r>
            <w:r w:rsidR="006C4C4E" w:rsidRPr="006C4C4E">
              <w:t xml:space="preserve"> taxes that may be imposed for general elementary and secondary public school purposes on the residence homestead of a person who is elderly or disabled </w:t>
            </w:r>
            <w:r w:rsidR="003E6298" w:rsidRPr="003E6298">
              <w:t>and applicable to a residence homestead for a tax year to reflect any statutory reduction from the preceding tax year in the maximum compressed rate, as defined by general law, or a successor rate of the maintenance and operations</w:t>
            </w:r>
            <w:r w:rsidR="003E6298">
              <w:t xml:space="preserve"> (M&amp;O)</w:t>
            </w:r>
            <w:r w:rsidR="003E6298" w:rsidRPr="003E6298">
              <w:t xml:space="preserve"> taxes imposed for general elementary and secondary public school purposes on the homestead. </w:t>
            </w:r>
            <w:r w:rsidR="00B55A55">
              <w:t>S</w:t>
            </w:r>
            <w:r w:rsidR="003E6298">
              <w:t>uch a</w:t>
            </w:r>
            <w:r w:rsidR="003E6298" w:rsidRPr="003E6298">
              <w:t xml:space="preserve"> law </w:t>
            </w:r>
            <w:r w:rsidR="00B55A55">
              <w:t>may</w:t>
            </w:r>
            <w:r w:rsidR="003E6298" w:rsidRPr="003E6298">
              <w:t xml:space="preserve"> take into account the difference between the tier one </w:t>
            </w:r>
            <w:r w:rsidR="003E6298">
              <w:t>M&amp;O</w:t>
            </w:r>
            <w:r w:rsidR="003E6298" w:rsidRPr="003E6298">
              <w:t xml:space="preserve"> rate for the 2018 tax year and the maximum compressed rate for the 2019 tax year applicable to a residence homestead and any reductions in subsequent tax years before the tax year in which the general law takes effect in the maximum compressed rate applicable to a residence homestead.</w:t>
            </w:r>
          </w:p>
          <w:p w14:paraId="10096B19" w14:textId="77777777" w:rsidR="008423E4" w:rsidRPr="00835628" w:rsidRDefault="008423E4" w:rsidP="007A34D4">
            <w:pPr>
              <w:rPr>
                <w:b/>
              </w:rPr>
            </w:pPr>
          </w:p>
        </w:tc>
      </w:tr>
      <w:tr w:rsidR="00B22D63" w14:paraId="0D7CE5CB" w14:textId="77777777" w:rsidTr="00345119">
        <w:tc>
          <w:tcPr>
            <w:tcW w:w="9576" w:type="dxa"/>
          </w:tcPr>
          <w:p w14:paraId="4312399C" w14:textId="77777777" w:rsidR="008423E4" w:rsidRPr="00A8133F" w:rsidRDefault="00DD78F2" w:rsidP="007A34D4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14:paraId="2D38F715" w14:textId="77777777" w:rsidR="008423E4" w:rsidRDefault="008423E4" w:rsidP="007A34D4"/>
          <w:p w14:paraId="7D6B9932" w14:textId="6FD0D385" w:rsidR="008423E4" w:rsidRPr="003624F2" w:rsidRDefault="00DD78F2" w:rsidP="007A34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constitutional amendment proposed by this joint resolution will be submit</w:t>
            </w:r>
            <w:r>
              <w:t xml:space="preserve">ted to the voters at an election to be held </w:t>
            </w:r>
            <w:r w:rsidR="00B10B03">
              <w:t>May 7, 2022</w:t>
            </w:r>
            <w:r>
              <w:t>.</w:t>
            </w:r>
          </w:p>
          <w:p w14:paraId="23E118B0" w14:textId="77777777" w:rsidR="008423E4" w:rsidRPr="00233FDB" w:rsidRDefault="008423E4" w:rsidP="007A34D4">
            <w:pPr>
              <w:rPr>
                <w:b/>
              </w:rPr>
            </w:pPr>
          </w:p>
        </w:tc>
      </w:tr>
    </w:tbl>
    <w:p w14:paraId="0B8845A9" w14:textId="77777777" w:rsidR="008423E4" w:rsidRPr="00BE0E75" w:rsidRDefault="008423E4" w:rsidP="007A34D4">
      <w:pPr>
        <w:jc w:val="both"/>
        <w:rPr>
          <w:rFonts w:ascii="Arial" w:hAnsi="Arial"/>
          <w:sz w:val="16"/>
          <w:szCs w:val="16"/>
        </w:rPr>
      </w:pPr>
    </w:p>
    <w:p w14:paraId="05E51E9E" w14:textId="77777777" w:rsidR="004108C3" w:rsidRPr="008423E4" w:rsidRDefault="004108C3" w:rsidP="007A34D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7ED96" w14:textId="77777777" w:rsidR="00000000" w:rsidRDefault="00DD78F2">
      <w:r>
        <w:separator/>
      </w:r>
    </w:p>
  </w:endnote>
  <w:endnote w:type="continuationSeparator" w:id="0">
    <w:p w14:paraId="1A925672" w14:textId="77777777" w:rsidR="00000000" w:rsidRDefault="00DD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902B6" w14:textId="77777777" w:rsidR="005F496E" w:rsidRDefault="005F49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22D63" w14:paraId="3D4C38C1" w14:textId="77777777" w:rsidTr="009C1E9A">
      <w:trPr>
        <w:cantSplit/>
      </w:trPr>
      <w:tc>
        <w:tcPr>
          <w:tcW w:w="0" w:type="pct"/>
        </w:tcPr>
        <w:p w14:paraId="139CB36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D9A995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EFA215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CDD9BA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CA97DC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2D63" w14:paraId="0DF7D5CB" w14:textId="77777777" w:rsidTr="009C1E9A">
      <w:trPr>
        <w:cantSplit/>
      </w:trPr>
      <w:tc>
        <w:tcPr>
          <w:tcW w:w="0" w:type="pct"/>
        </w:tcPr>
        <w:p w14:paraId="302A13C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944FCE6" w14:textId="73C87CEA" w:rsidR="00EC379B" w:rsidRPr="009C1E9A" w:rsidRDefault="00DD78F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87S2 0971</w:t>
          </w:r>
        </w:p>
      </w:tc>
      <w:tc>
        <w:tcPr>
          <w:tcW w:w="2453" w:type="pct"/>
        </w:tcPr>
        <w:p w14:paraId="46A6F452" w14:textId="6D654EF6" w:rsidR="00EC379B" w:rsidRDefault="00DD78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42B77">
            <w:t>21.235.164</w:t>
          </w:r>
          <w:r>
            <w:fldChar w:fldCharType="end"/>
          </w:r>
        </w:p>
      </w:tc>
    </w:tr>
    <w:tr w:rsidR="00B22D63" w14:paraId="22D43A28" w14:textId="77777777" w:rsidTr="009C1E9A">
      <w:trPr>
        <w:cantSplit/>
      </w:trPr>
      <w:tc>
        <w:tcPr>
          <w:tcW w:w="0" w:type="pct"/>
        </w:tcPr>
        <w:p w14:paraId="77D184B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BDD549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504203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A54D09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2D63" w14:paraId="28F0C02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2C7D4A4" w14:textId="4C74EA88" w:rsidR="00EC379B" w:rsidRDefault="00DD78F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A34D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73575B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7092CA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B91D3" w14:textId="77777777" w:rsidR="005F496E" w:rsidRDefault="005F4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762EF" w14:textId="77777777" w:rsidR="00000000" w:rsidRDefault="00DD78F2">
      <w:r>
        <w:separator/>
      </w:r>
    </w:p>
  </w:footnote>
  <w:footnote w:type="continuationSeparator" w:id="0">
    <w:p w14:paraId="51366DEA" w14:textId="77777777" w:rsidR="00000000" w:rsidRDefault="00DD7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1258F" w14:textId="77777777" w:rsidR="005F496E" w:rsidRDefault="005F49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E2F33" w14:textId="77777777" w:rsidR="005F496E" w:rsidRDefault="005F49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05EE6" w14:textId="77777777" w:rsidR="005F496E" w:rsidRDefault="005F49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9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0869"/>
    <w:rsid w:val="000A4893"/>
    <w:rsid w:val="000A54E0"/>
    <w:rsid w:val="000A72C4"/>
    <w:rsid w:val="000B1486"/>
    <w:rsid w:val="000B3E61"/>
    <w:rsid w:val="000B540A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357D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1B3D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20C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6080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353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87E"/>
    <w:rsid w:val="003B3DF3"/>
    <w:rsid w:val="003B48E2"/>
    <w:rsid w:val="003B4FA1"/>
    <w:rsid w:val="003B5BAD"/>
    <w:rsid w:val="003B66B6"/>
    <w:rsid w:val="003B7513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29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6605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82F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4141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3679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496E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5D61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2B77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CD6"/>
    <w:rsid w:val="006B5E80"/>
    <w:rsid w:val="006B7A2E"/>
    <w:rsid w:val="006C4709"/>
    <w:rsid w:val="006C4C4E"/>
    <w:rsid w:val="006D3005"/>
    <w:rsid w:val="006D504F"/>
    <w:rsid w:val="006E03D3"/>
    <w:rsid w:val="006E0CAC"/>
    <w:rsid w:val="006E1CFB"/>
    <w:rsid w:val="006E1F94"/>
    <w:rsid w:val="006E26C1"/>
    <w:rsid w:val="006E30A8"/>
    <w:rsid w:val="006E45B0"/>
    <w:rsid w:val="006E5692"/>
    <w:rsid w:val="006E6BC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553F"/>
    <w:rsid w:val="00727E7A"/>
    <w:rsid w:val="0073163C"/>
    <w:rsid w:val="00731DE3"/>
    <w:rsid w:val="00735B9D"/>
    <w:rsid w:val="007365A5"/>
    <w:rsid w:val="00736FB0"/>
    <w:rsid w:val="007402A5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10CE"/>
    <w:rsid w:val="0079487D"/>
    <w:rsid w:val="007966D4"/>
    <w:rsid w:val="00796A0A"/>
    <w:rsid w:val="0079792C"/>
    <w:rsid w:val="007A0989"/>
    <w:rsid w:val="007A331F"/>
    <w:rsid w:val="007A34D4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49E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7D3A"/>
    <w:rsid w:val="00AF1433"/>
    <w:rsid w:val="00AF48B4"/>
    <w:rsid w:val="00AF4923"/>
    <w:rsid w:val="00AF7C74"/>
    <w:rsid w:val="00B000AF"/>
    <w:rsid w:val="00B04E79"/>
    <w:rsid w:val="00B07488"/>
    <w:rsid w:val="00B075A2"/>
    <w:rsid w:val="00B10B03"/>
    <w:rsid w:val="00B10DD2"/>
    <w:rsid w:val="00B115DC"/>
    <w:rsid w:val="00B11952"/>
    <w:rsid w:val="00B12078"/>
    <w:rsid w:val="00B14BD2"/>
    <w:rsid w:val="00B1557F"/>
    <w:rsid w:val="00B1668D"/>
    <w:rsid w:val="00B17981"/>
    <w:rsid w:val="00B22D63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5A55"/>
    <w:rsid w:val="00B564BF"/>
    <w:rsid w:val="00B6104E"/>
    <w:rsid w:val="00B610C7"/>
    <w:rsid w:val="00B6112A"/>
    <w:rsid w:val="00B62106"/>
    <w:rsid w:val="00B626A8"/>
    <w:rsid w:val="00B65695"/>
    <w:rsid w:val="00B66526"/>
    <w:rsid w:val="00B665A3"/>
    <w:rsid w:val="00B73BB4"/>
    <w:rsid w:val="00B746ED"/>
    <w:rsid w:val="00B80532"/>
    <w:rsid w:val="00B82039"/>
    <w:rsid w:val="00B82454"/>
    <w:rsid w:val="00B90097"/>
    <w:rsid w:val="00B90999"/>
    <w:rsid w:val="00B91AD7"/>
    <w:rsid w:val="00B92D23"/>
    <w:rsid w:val="00B92DAA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4ECE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2784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CF763F"/>
    <w:rsid w:val="00D001B1"/>
    <w:rsid w:val="00D02A5C"/>
    <w:rsid w:val="00D03176"/>
    <w:rsid w:val="00D060A8"/>
    <w:rsid w:val="00D06605"/>
    <w:rsid w:val="00D0720F"/>
    <w:rsid w:val="00D074E2"/>
    <w:rsid w:val="00D11B0B"/>
    <w:rsid w:val="00D12A3E"/>
    <w:rsid w:val="00D15C40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504A"/>
    <w:rsid w:val="00D66BA6"/>
    <w:rsid w:val="00D67FCA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550"/>
    <w:rsid w:val="00DD073C"/>
    <w:rsid w:val="00DD128C"/>
    <w:rsid w:val="00DD1B8F"/>
    <w:rsid w:val="00DD5BCC"/>
    <w:rsid w:val="00DD7509"/>
    <w:rsid w:val="00DD78F2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0BB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3488"/>
    <w:rsid w:val="00E55DA0"/>
    <w:rsid w:val="00E56033"/>
    <w:rsid w:val="00E600E7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63B0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749C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6C36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240A26-960C-45BD-A757-428F433A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3E629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E6298"/>
    <w:rPr>
      <w:rFonts w:ascii="Consolas" w:hAnsi="Consolas"/>
    </w:rPr>
  </w:style>
  <w:style w:type="character" w:styleId="CommentReference">
    <w:name w:val="annotation reference"/>
    <w:basedOn w:val="DefaultParagraphFont"/>
    <w:semiHidden/>
    <w:unhideWhenUsed/>
    <w:rsid w:val="004F41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41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41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4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4141"/>
    <w:rPr>
      <w:b/>
      <w:bCs/>
    </w:rPr>
  </w:style>
  <w:style w:type="paragraph" w:styleId="NormalWeb">
    <w:name w:val="Normal (Web)"/>
    <w:basedOn w:val="Normal"/>
    <w:uiPriority w:val="99"/>
    <w:unhideWhenUsed/>
    <w:rsid w:val="005F496E"/>
    <w:pPr>
      <w:spacing w:before="100" w:beforeAutospacing="1" w:after="100" w:afterAutospacing="1"/>
    </w:pPr>
    <w:rPr>
      <w:rFonts w:eastAsiaTheme="minorEastAsia"/>
      <w:lang w:eastAsia="zh-CN"/>
    </w:rPr>
  </w:style>
  <w:style w:type="paragraph" w:styleId="Revision">
    <w:name w:val="Revision"/>
    <w:hidden/>
    <w:uiPriority w:val="99"/>
    <w:semiHidden/>
    <w:rsid w:val="005F49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2132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SJR00002 (Committee Report (Unamended))</vt:lpstr>
    </vt:vector>
  </TitlesOfParts>
  <Company>State of Texas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87S2 0971</dc:subject>
  <dc:creator>State of Texas</dc:creator>
  <dc:description>SJR 2 by Bettencourt-(H)Ways &amp; Means</dc:description>
  <cp:lastModifiedBy>Thomas Weis</cp:lastModifiedBy>
  <cp:revision>2</cp:revision>
  <cp:lastPrinted>2003-11-26T17:21:00Z</cp:lastPrinted>
  <dcterms:created xsi:type="dcterms:W3CDTF">2021-08-23T21:59:00Z</dcterms:created>
  <dcterms:modified xsi:type="dcterms:W3CDTF">2021-08-23T21:59:00Z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21.235.164</vt:lpwstr>
  </property>
</Properties>
</file>