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Michael Lee retired as director of engineering and safety operations for the Texas Department of Transportation on July 31, 2021, drawing to a close an outstanding tenure with the agency that spanned nearly 24 years; and</w:t>
      </w:r>
    </w:p>
    <w:p w:rsidR="003F3435" w:rsidRDefault="0032493E">
      <w:pPr>
        <w:spacing w:line="480" w:lineRule="auto"/>
        <w:ind w:firstLine="720"/>
        <w:jc w:val="both"/>
      </w:pPr>
      <w:r>
        <w:t xml:space="preserve">WHEREAS, Mr.</w:t>
      </w:r>
      <w:r xml:space="preserve">
        <w:t> </w:t>
      </w:r>
      <w:r>
        <w:t xml:space="preserve">Lee earned a bachelor's degree in petroleum engineering from Texas A&amp;M University in 1988 and began his career by running his own water well firm in Northeast Texas; he first joined TxDOT in 1997 as an engineering assistant, and over the years, he has held a variety of positions, including transportation engineer, area engineer for San Augustine and Nacogdoches, and director of operations for the Paris District; and</w:t>
      </w:r>
    </w:p>
    <w:p w:rsidR="003F3435" w:rsidRDefault="0032493E">
      <w:pPr>
        <w:spacing w:line="480" w:lineRule="auto"/>
        <w:ind w:firstLine="720"/>
        <w:jc w:val="both"/>
      </w:pPr>
      <w:r>
        <w:t xml:space="preserve">WHEREAS, In 2014, Mr.</w:t>
      </w:r>
      <w:r xml:space="preserve">
        <w:t> </w:t>
      </w:r>
      <w:r>
        <w:t xml:space="preserve">Lee was named director of the Maintenance Division, where he cultivated a culture that emphasized customer service, collaboration, and accountability, and in 2017, he took on his most recent role as director of engineering and safety operations; his myriad contributions to the agency have helped TxDOT to become a national model in responding to emergencies and severe weather events; and</w:t>
      </w:r>
    </w:p>
    <w:p w:rsidR="003F3435" w:rsidRDefault="0032493E">
      <w:pPr>
        <w:spacing w:line="480" w:lineRule="auto"/>
        <w:ind w:firstLine="720"/>
        <w:jc w:val="both"/>
      </w:pPr>
      <w:r>
        <w:t xml:space="preserve">WHEREAS, With his professionalism, leadership, and commitment to excellence, Michael Lee has earned the lasting respect and admiration of his colleagues, and he may indeed reflect with pride on his many accomplishments as he begins the next exciting chapter of his life; now, therefore, be it</w:t>
      </w:r>
    </w:p>
    <w:p w:rsidR="003F3435" w:rsidRDefault="0032493E">
      <w:pPr>
        <w:spacing w:line="480" w:lineRule="auto"/>
        <w:ind w:firstLine="720"/>
        <w:jc w:val="both"/>
      </w:pPr>
      <w:r>
        <w:t xml:space="preserve">RESOLVED, That the House of Representatives of the 87th Texas Legislature, 2nd Called Session, hereby congratulate Michael Lee on his retirement as the Texas Department of Transportation director of engineering and safety operations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Lee as an expression of high regard by the Texas House of Representatives.</w:t>
      </w:r>
    </w:p>
    <w:p w:rsidR="003F3435" w:rsidRDefault="0032493E">
      <w:pPr>
        <w:jc w:val="both"/>
      </w:pPr>
    </w:p>
    <w:p w:rsidR="003F3435" w:rsidRDefault="0032493E">
      <w:pPr>
        <w:jc w:val="right"/>
      </w:pPr>
      <w:r>
        <w:t xml:space="preserve">Paddie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