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87S20555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Timothy Beggs, a dedicated and well-respected employee of the Texas Department of Criminal Justice, who passed away on December 9, 2020, at the age of 61; and</w:t>
      </w:r>
    </w:p>
    <w:p w:rsidR="003F3435" w:rsidRDefault="0032493E">
      <w:pPr>
        <w:spacing w:line="480" w:lineRule="auto"/>
        <w:ind w:firstLine="720"/>
        <w:jc w:val="both"/>
      </w:pPr>
      <w:r>
        <w:t xml:space="preserve">WHEREAS, Mr.</w:t>
      </w:r>
      <w:r xml:space="preserve">
        <w:t> </w:t>
      </w:r>
      <w:r>
        <w:t xml:space="preserve">Beggs was a correctional officer initially assigned to the Scott Unit in Angleton before moving on to the Carole Young Medical Facility in Dickinson and later to Special Services at Hospital Galveston; in all of his endeavors, he enjoyed the love and support of his wife of 14 years, Angela, and he took great pride in their family, which included four children and two grandchildren; over the course of more than 12 years at the TDCJ, Mr.</w:t>
      </w:r>
      <w:r xml:space="preserve">
        <w:t> </w:t>
      </w:r>
      <w:r>
        <w:t xml:space="preserve">Beggs endeared himself to his coworkers with his warm and friendly nature, delightful sense of humor, and willingness to lend a helping hand; and</w:t>
      </w:r>
    </w:p>
    <w:p w:rsidR="003F3435" w:rsidRDefault="0032493E">
      <w:pPr>
        <w:spacing w:line="480" w:lineRule="auto"/>
        <w:ind w:firstLine="720"/>
        <w:jc w:val="both"/>
      </w:pPr>
      <w:r>
        <w:t xml:space="preserve">WHEREAS, Timothy Beggs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Timothy Beggs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Timothy Beggs.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