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Jessie White of West Brook High School in Beaumont was inducted into the Prairie View Interscholastic League Coaches Association Hall of Fame on July 17, 2021; and</w:t>
      </w:r>
    </w:p>
    <w:p w:rsidR="003F3435" w:rsidRDefault="0032493E">
      <w:pPr>
        <w:spacing w:line="480" w:lineRule="auto"/>
        <w:ind w:firstLine="720"/>
        <w:jc w:val="both"/>
      </w:pPr>
      <w:r>
        <w:t xml:space="preserve">WHEREAS, Joining a distinguished group of honorees, Mr.</w:t>
      </w:r>
      <w:r xml:space="preserve">
        <w:t> </w:t>
      </w:r>
      <w:r>
        <w:t xml:space="preserve">White entered the PVILCA Hall of Fame as part of its "Bridging the Gap" project, which was created to focus attention on the integration of the two primary sports and academic competition leagues in Texas, the Prairie View Interscholastic League and the University Interscholastic League; and</w:t>
      </w:r>
    </w:p>
    <w:p w:rsidR="003F3435" w:rsidRDefault="0032493E">
      <w:pPr>
        <w:spacing w:line="480" w:lineRule="auto"/>
        <w:ind w:firstLine="720"/>
        <w:jc w:val="both"/>
      </w:pPr>
      <w:r>
        <w:t xml:space="preserve">WHEREAS, A native of Tyler County, Mr.</w:t>
      </w:r>
      <w:r xml:space="preserve">
        <w:t> </w:t>
      </w:r>
      <w:r>
        <w:t xml:space="preserve">White was a member of the first class of Black students to complete all four years of study at Warren High School; though he faced bigotry in those early years of integration, he excelled in his studies and as a multisport athlete; after graduating in 1976, he received a basketball scholarship to Temple Junior College, and he went on to transfer to Sam Houston State University, where he earned his bachelor's degree in sociology and history; he later obtained a master's degree in educational administration from Prairie View A&amp;M University; and</w:t>
      </w:r>
    </w:p>
    <w:p w:rsidR="003F3435" w:rsidRDefault="0032493E">
      <w:pPr>
        <w:spacing w:line="480" w:lineRule="auto"/>
        <w:ind w:firstLine="720"/>
        <w:jc w:val="both"/>
      </w:pPr>
      <w:r>
        <w:t xml:space="preserve">WHEREAS, Mr.</w:t>
      </w:r>
      <w:r xml:space="preserve">
        <w:t> </w:t>
      </w:r>
      <w:r>
        <w:t xml:space="preserve">White has enjoyed a long and accomplished career as a coach and educator; after joining the faculty at West Brook High School, he took the helm of the Lady Bruins basketball team and ultimately compiled 350 wins as head coach; moreover, he also coached volleyball and served as an assistant for West Brook football and track teams that won state championships; he is renowned as an influential mentor who has made a positive difference in the lives of many students, and he has been recognized by the Texas Association of Basketball Coaches and the Texas Girls Coaches Association for his contributions to high school sports; and</w:t>
      </w:r>
    </w:p>
    <w:p w:rsidR="003F3435" w:rsidRDefault="0032493E">
      <w:pPr>
        <w:spacing w:line="480" w:lineRule="auto"/>
        <w:ind w:firstLine="720"/>
        <w:jc w:val="both"/>
      </w:pPr>
      <w:r>
        <w:t xml:space="preserve">WHEREAS, Now retired from coaching, Mr.</w:t>
      </w:r>
      <w:r xml:space="preserve">
        <w:t> </w:t>
      </w:r>
      <w:r>
        <w:t xml:space="preserve">White continues to teach history at West Brook High, where he has worked for 40 years; in all of his endeavors, he enjoys the love and support of his wife, Wanda; and</w:t>
      </w:r>
    </w:p>
    <w:p w:rsidR="003F3435" w:rsidRDefault="0032493E">
      <w:pPr>
        <w:spacing w:line="480" w:lineRule="auto"/>
        <w:ind w:firstLine="720"/>
        <w:jc w:val="both"/>
      </w:pPr>
      <w:r>
        <w:t xml:space="preserve">WHEREAS, Through his dedicated efforts, Jessie White has set an outstanding example to which others may aspire, and he is indeed deserving of this prestigious hall of fame tribute; now, therefore, be it</w:t>
      </w:r>
    </w:p>
    <w:p w:rsidR="003F3435" w:rsidRDefault="0032493E">
      <w:pPr>
        <w:spacing w:line="480" w:lineRule="auto"/>
        <w:ind w:firstLine="720"/>
        <w:jc w:val="both"/>
      </w:pPr>
      <w:r>
        <w:t xml:space="preserve">RESOLVED, That the House of Representatives of the 87th Texas Legislature, 2nd Called Session, hereby congratulate Jessie White on his induction into the Prairie View Interscholastic League Coaches Association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White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