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Felipe Salazar Jr. of Robstown, who passed away on May 16, 2021, at the age of 87; and</w:t>
      </w:r>
    </w:p>
    <w:p w:rsidR="003F3435" w:rsidRDefault="0032493E">
      <w:pPr>
        <w:spacing w:line="480" w:lineRule="auto"/>
        <w:ind w:firstLine="720"/>
        <w:jc w:val="both"/>
      </w:pPr>
      <w:r>
        <w:t xml:space="preserve">WHEREAS, Born in Robstown on October 20, 1933, Felipe Salazar was the son of Felipe Salazar Sr. and Dolores Martinez Salazar, and he grew up with the companionship of six siblings, Esperanza, Ricardo, Tomasa, Ninfa, Olga, and Jessie; answering his nation's call to duty, he served in the United States Air Force; and</w:t>
      </w:r>
    </w:p>
    <w:p w:rsidR="003F3435" w:rsidRDefault="0032493E">
      <w:pPr>
        <w:spacing w:line="480" w:lineRule="auto"/>
        <w:ind w:firstLine="720"/>
        <w:jc w:val="both"/>
      </w:pPr>
      <w:r>
        <w:t xml:space="preserve">WHEREAS, In all his endeavors, Mr.</w:t>
      </w:r>
      <w:r xml:space="preserve">
        <w:t> </w:t>
      </w:r>
      <w:r>
        <w:t xml:space="preserve">Salazar benefited from the love and support of his wife, Aurora, with whom he shared a rewarding union that spanned 55 years; he took great pride in his three sons, Felipe, Rene, and Roland, and with the passing years, he had the pleasure of seeing his family grow to include numerous grandchildren and great-grandchildren; and</w:t>
      </w:r>
    </w:p>
    <w:p w:rsidR="003F3435" w:rsidRDefault="0032493E">
      <w:pPr>
        <w:spacing w:line="480" w:lineRule="auto"/>
        <w:ind w:firstLine="720"/>
        <w:jc w:val="both"/>
      </w:pPr>
      <w:r>
        <w:t xml:space="preserve">WHEREAS, A devoted Catholic, Mr.</w:t>
      </w:r>
      <w:r xml:space="preserve">
        <w:t> </w:t>
      </w:r>
      <w:r>
        <w:t xml:space="preserve">Salazar was a member of St.</w:t>
      </w:r>
      <w:r xml:space="preserve">
        <w:t> </w:t>
      </w:r>
      <w:r>
        <w:t xml:space="preserve">Anthony Catholic Church, St.</w:t>
      </w:r>
      <w:r xml:space="preserve">
        <w:t> </w:t>
      </w:r>
      <w:r>
        <w:t xml:space="preserve">Mary's Mission, the Federation of Guadalupanos, and the Knights of Columbus; in his leisure hours, he enjoyed fishing; and</w:t>
      </w:r>
    </w:p>
    <w:p w:rsidR="003F3435" w:rsidRDefault="0032493E">
      <w:pPr>
        <w:spacing w:line="480" w:lineRule="auto"/>
        <w:ind w:firstLine="720"/>
        <w:jc w:val="both"/>
      </w:pPr>
      <w:r>
        <w:t xml:space="preserve">WHEREAS, Those who were privileged to share in this treasured man's love and friendship will always remember him with great admiration and affection;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Felipe Salazar Jr. and extend sincere condolences to the members of his family: to his wife, Aurora O. Salazar; to his children, Felipe Salazar III and his wife, Jennifer, Rene Salazar and his wife, Marelly, and Roland Salazar and his wife, Yvonne; to his grandchildren and great-grandchildren; and to his many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Felipe Salazar Jr.</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148 was unanimously adopted by a rising vote of the House on September 2,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