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2021S0511-1  08/10/21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S.R.</w:t>
      </w:r>
      <w:r xml:space="preserve">
        <w:t> </w:t>
      </w:r>
      <w:r>
        <w:t xml:space="preserve">No.</w:t>
      </w:r>
      <w:r xml:space="preserve">
        <w:t> </w:t>
      </w:r>
      <w:r>
        <w:t xml:space="preserve">16</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is pleased to recognize Mary Alberts on the grand occasion of her 100th birthday; and</w:t>
      </w:r>
    </w:p>
    <w:p w:rsidR="003F3435" w:rsidRDefault="0032493E">
      <w:pPr>
        <w:spacing w:line="480" w:lineRule="auto"/>
        <w:ind w:firstLine="720"/>
        <w:jc w:val="both"/>
      </w:pPr>
      <w:r>
        <w:t xml:space="preserve">WHEREAS, Mary Alberts was born on July 15, 1921, at her grandfather's ranch near Florence; a gifted pianist, she has played at countless events over the course of her life, and she is noted for her rendition of the "Aggie War Hymn," which was written by her uncle, Pinky Wilson; and</w:t>
      </w:r>
    </w:p>
    <w:p w:rsidR="003F3435" w:rsidRDefault="0032493E">
      <w:pPr>
        <w:spacing w:line="480" w:lineRule="auto"/>
        <w:ind w:firstLine="720"/>
        <w:jc w:val="both"/>
      </w:pPr>
      <w:r>
        <w:t xml:space="preserve">WHEREAS, She has lived through times and experienced events that many people only know from history books; her life has given her a unique perspective, and much can be learned from the wisdom she has gained over the years; and</w:t>
      </w:r>
    </w:p>
    <w:p w:rsidR="003F3435" w:rsidRDefault="0032493E">
      <w:pPr>
        <w:spacing w:line="480" w:lineRule="auto"/>
        <w:ind w:firstLine="720"/>
        <w:jc w:val="both"/>
      </w:pPr>
      <w:r>
        <w:t xml:space="preserve">WHEREAS, She has been blessed with a wonderful family, which has been a source of much pride and joy for her, and she is noted for her spirited personality, her laughter, and the joy she takes in telling her stories; and</w:t>
      </w:r>
    </w:p>
    <w:p w:rsidR="003F3435" w:rsidRDefault="0032493E">
      <w:pPr>
        <w:spacing w:line="480" w:lineRule="auto"/>
        <w:ind w:firstLine="720"/>
        <w:jc w:val="both"/>
      </w:pPr>
      <w:r>
        <w:t xml:space="preserve">WHEREAS, Beloved and respected, by her family and friends, Mary Alberts is known for her warmth, her wit, and her wise counsel, and she inspires those around her by her enthusiasm for living each day to the fullest; now, therefore, be it</w:t>
      </w:r>
    </w:p>
    <w:p w:rsidR="003F3435" w:rsidRDefault="0032493E">
      <w:pPr>
        <w:spacing w:line="480" w:lineRule="auto"/>
        <w:ind w:firstLine="720"/>
        <w:jc w:val="both"/>
      </w:pPr>
      <w:r>
        <w:t xml:space="preserve">RESOLVED, That the Senate of the State of Texas, 87th Legislature, 2nd Called Session, hereby pay tribute to Mary Alberts on her 100th birthday and extend to her best wishes for many happy returns of the day; and, be it further</w:t>
      </w:r>
    </w:p>
    <w:p w:rsidR="003F3435" w:rsidRDefault="0032493E">
      <w:pPr>
        <w:spacing w:line="480" w:lineRule="auto"/>
        <w:ind w:firstLine="720"/>
        <w:jc w:val="both"/>
      </w:pPr>
      <w:r>
        <w:t xml:space="preserve">RESOLVED, That a copy of this Resolution be prepared for her as a memento of this milestone in her life.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