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Cynthia Rios of Faulk Middle School in Brownsville has been named a recipient of a 2021 Outstanding Teaching of the Humanities Award from the Humanities Texas organization;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prestigious accolade recognizes exemplary K-12 humanities teachers; each honoree is presented with a $5,000 cash prize plus an additional $1,000 to spend on instructional materials for students;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Rios draws on eight years of experience as an educator and has taught reading at Faulk Middle School since 2018; she is highly regarded for her use of technology to develop her students' digital literacy and for designing lessons that bring real-life experiences into the classroom;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her dedication, creativity, and enthusiasm, Cynthia Rios has distinguished herself as an educator of exceptional ability, and she is indeed deserving of this notable honor;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Legislature, 3rd Called Session, hereby congratulate Cynthia Rios on receiving a 2021 Outstanding Teaching of the Humanities Award from Humanities Texas and extend to her sincere best wishes for continued success in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Rios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Dominguez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16 was adopted by the House on September 30,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