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87S30638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Judith McGill, head coach of the volleyball team at Timberview High School in Arlington, reached a significant milestone when she recorded her 600th career win on September 17, 2021; and</w:t>
      </w:r>
    </w:p>
    <w:p w:rsidR="003F3435" w:rsidRDefault="0032493E">
      <w:pPr>
        <w:spacing w:line="480" w:lineRule="auto"/>
        <w:ind w:firstLine="720"/>
        <w:jc w:val="both"/>
      </w:pPr>
      <w:r>
        <w:t xml:space="preserve">WHEREAS, The victory came in a match against Summit High School; the Lady Wolves triumphed in four games, with scores of 18-25, 25-20, 25-18, and 25-21 to lift Coach McGill to a new level of success; in recognition of her achievement, she was presented with a plaque by Mansfield Independent School District and campus administrators; and</w:t>
      </w:r>
    </w:p>
    <w:p w:rsidR="003F3435" w:rsidRDefault="0032493E">
      <w:pPr>
        <w:spacing w:line="480" w:lineRule="auto"/>
        <w:ind w:firstLine="720"/>
        <w:jc w:val="both"/>
      </w:pPr>
      <w:r>
        <w:t xml:space="preserve">WHEREAS, Coach McGill embarked on her career more than 30 years ago, and she has spent the past two decades with Mansfield ISD; before taking the helm of the Timberview team, she coached the volleyball squad at Mansfield High School, where she collected her 500th career win; and</w:t>
      </w:r>
    </w:p>
    <w:p w:rsidR="003F3435" w:rsidRDefault="0032493E">
      <w:pPr>
        <w:spacing w:line="480" w:lineRule="auto"/>
        <w:ind w:firstLine="720"/>
        <w:jc w:val="both"/>
      </w:pPr>
      <w:r>
        <w:t xml:space="preserve">WHEREAS, In reaching the 600-win plateau, Judith McGill has earned a special place in the pantheon of Lone Star State volleyball coaches, and this rare feat is indeed deserving of commendation; now, therefore, be it</w:t>
      </w:r>
    </w:p>
    <w:p w:rsidR="003F3435" w:rsidRDefault="0032493E">
      <w:pPr>
        <w:spacing w:line="480" w:lineRule="auto"/>
        <w:ind w:firstLine="720"/>
        <w:jc w:val="both"/>
      </w:pPr>
      <w:r>
        <w:t xml:space="preserve">RESOLVED, That the House of Representatives of the 87th Texas Legislature, 3rd Called Session, hereby congratulate Coach Judith McGill on her 600th career victory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Coach McGill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