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inspiring couple whose lives have been enhanced by a great and enduring love, Wilbert and Mary Cardenas of Weslaco celebrated their 50th wedding anniversary on June 26, 2021; and</w:t>
      </w:r>
    </w:p>
    <w:p w:rsidR="003F3435" w:rsidRDefault="0032493E">
      <w:pPr>
        <w:spacing w:line="480" w:lineRule="auto"/>
        <w:ind w:firstLine="720"/>
        <w:jc w:val="both"/>
      </w:pPr>
      <w:r>
        <w:t xml:space="preserve">WHEREAS, Wilbert Clark Cardenas and the former Maria Eden Castañeda met in junior high and went on their first date while in high school, attending the Rio Grande Valley Livestock Show on March 20, 1966; they were united in matrimony at St.</w:t>
      </w:r>
      <w:r xml:space="preserve">
        <w:t> </w:t>
      </w:r>
      <w:r>
        <w:t xml:space="preserve">Joan of Arc Catholic Church in Weslaco in 1971; and</w:t>
      </w:r>
    </w:p>
    <w:p w:rsidR="003F3435" w:rsidRDefault="0032493E">
      <w:pPr>
        <w:spacing w:line="480" w:lineRule="auto"/>
        <w:ind w:firstLine="720"/>
        <w:jc w:val="both"/>
      </w:pPr>
      <w:r>
        <w:t xml:space="preserve">WHEREAS, Mr.</w:t>
      </w:r>
      <w:r xml:space="preserve">
        <w:t> </w:t>
      </w:r>
      <w:r>
        <w:t xml:space="preserve">Cardenas served in the U.S. National Guard from 1969 to 1975, and he enjoyed a successful 52-year career with H-E-B, where he was employed as a produce manager until his retirement in 2017; a certified ophthalmic technician, Mrs.</w:t>
      </w:r>
      <w:r xml:space="preserve">
        <w:t> </w:t>
      </w:r>
      <w:r>
        <w:t xml:space="preserve">Cardenas worked in that capacity for four decades before transitioning to internal medicine in 2011; she retired in 2020; and</w:t>
      </w:r>
    </w:p>
    <w:p w:rsidR="003F3435" w:rsidRDefault="0032493E">
      <w:pPr>
        <w:spacing w:line="480" w:lineRule="auto"/>
        <w:ind w:firstLine="720"/>
        <w:jc w:val="both"/>
      </w:pPr>
      <w:r>
        <w:t xml:space="preserve">WHEREAS, Through the years, the couple has been very active in the St.</w:t>
      </w:r>
      <w:r xml:space="preserve">
        <w:t> </w:t>
      </w:r>
      <w:r>
        <w:t xml:space="preserve">Joan of Arc and St.</w:t>
      </w:r>
      <w:r xml:space="preserve">
        <w:t> </w:t>
      </w:r>
      <w:r>
        <w:t xml:space="preserve">Pius X Catholic Churches, serving in many capacities, including as Eucharistic ministers and confirmation catechists; moreover, Mr.</w:t>
      </w:r>
      <w:r xml:space="preserve">
        <w:t> </w:t>
      </w:r>
      <w:r>
        <w:t xml:space="preserve">Cardenas has been a member of the Knights of Columbus, holding the titles of district deputy and district master in the fourth degree; Mrs.</w:t>
      </w:r>
      <w:r xml:space="preserve">
        <w:t> </w:t>
      </w:r>
      <w:r>
        <w:t xml:space="preserve">Cardenas used her professional skills to assist with eye surgeries in Mexico through the Medical Group Missions organization;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Cardenas are devoted to a fine family that includes 30 nieces and nephews; in addition, they have more than 30 godchildren; and</w:t>
      </w:r>
    </w:p>
    <w:p w:rsidR="003F3435" w:rsidRDefault="0032493E">
      <w:pPr>
        <w:spacing w:line="480" w:lineRule="auto"/>
        <w:ind w:firstLine="720"/>
        <w:jc w:val="both"/>
      </w:pPr>
      <w:r>
        <w:t xml:space="preserve">WHEREAS, While much has changed in the world over the past half-century, Wilbert and Mary Cardenas have remained constant in their commitment to each other, and the strength of their love is a source of inspiration to all who are privileged to know them; now, therefore, be it</w:t>
      </w:r>
    </w:p>
    <w:p w:rsidR="003F3435" w:rsidRDefault="0032493E">
      <w:pPr>
        <w:spacing w:line="480" w:lineRule="auto"/>
        <w:ind w:firstLine="720"/>
        <w:jc w:val="both"/>
      </w:pPr>
      <w:r>
        <w:t xml:space="preserve">RESOLVED, That the House of Representatives of the 87th Texas Legislature, 3rd Called Session, hereby congratulate Wilbert and Mary Cardenas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Cardenas as an expression of high regard by the Texas House of Representatives.</w:t>
      </w:r>
    </w:p>
    <w:p w:rsidR="003F3435" w:rsidRDefault="0032493E">
      <w:pPr>
        <w:jc w:val="both"/>
      </w:pPr>
    </w:p>
    <w:p w:rsidR="003F3435" w:rsidRDefault="0032493E">
      <w:pPr>
        <w:jc w:val="right"/>
      </w:pPr>
      <w:r>
        <w:t xml:space="preserve">Martinez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281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