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13</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William Jeffrey</w:t>
      </w:r>
    </w:p>
    <w:p w:rsidR="003F3435" w:rsidRDefault="003F3435"/>
    <w:p w:rsidR="003F3435" w:rsidRDefault="0032493E">
      <w:pPr>
        <w:spacing w:before="240" w:line="480" w:lineRule="auto"/>
        <w:ind w:firstLine="720"/>
        <w:jc w:val="both"/>
      </w:pPr>
      <w:r>
        <w:rPr>
          <w:b/>
        </w:rPr>
        <w:t xml:space="preserve">WHEREAS</w:t>
      </w:r>
      <w:r>
        <w:t xml:space="preserve">, The Senate of the State of Texas joins the citizens of Houston in mourning the loss of Houston Police Officer William Jeffrey, who died in the line of duty on September 20, 2021, at the age 54; and</w:t>
      </w:r>
    </w:p>
    <w:p w:rsidR="003F3435" w:rsidRDefault="0032493E">
      <w:pPr>
        <w:spacing w:line="480" w:lineRule="auto"/>
        <w:ind w:firstLine="720"/>
        <w:jc w:val="both"/>
      </w:pPr>
      <w:r>
        <w:rPr>
          <w:b/>
        </w:rPr>
        <w:t xml:space="preserve">WHEREAS</w:t>
      </w:r>
      <w:r>
        <w:t xml:space="preserve">, A lifelong public servant and a respected member of the Houston community, Bill Jeffrey was a loving husband and father, a proud veteran of the United States Navy, and an esteemed senior officer with the Houston Police Department; and</w:t>
      </w:r>
    </w:p>
    <w:p w:rsidR="003F3435" w:rsidRDefault="0032493E">
      <w:pPr>
        <w:spacing w:line="480" w:lineRule="auto"/>
        <w:ind w:firstLine="720"/>
        <w:jc w:val="both"/>
      </w:pPr>
      <w:r>
        <w:rPr>
          <w:b/>
        </w:rPr>
        <w:t xml:space="preserve">WHEREAS</w:t>
      </w:r>
      <w:r>
        <w:t xml:space="preserve">, Courageous and dedicated to duty, Bill Jeffrey joined the Houston Police Department on June 11, 1990; he served in both the North Patrol and South Central Patrol Divisions, and he was assigned to the Major Offenders Division in November of 2008; and</w:t>
      </w:r>
    </w:p>
    <w:p w:rsidR="003F3435" w:rsidRDefault="0032493E">
      <w:pPr>
        <w:spacing w:line="480" w:lineRule="auto"/>
        <w:ind w:firstLine="720"/>
        <w:jc w:val="both"/>
      </w:pPr>
      <w:r>
        <w:rPr>
          <w:b/>
        </w:rPr>
        <w:t xml:space="preserve">WHEREAS</w:t>
      </w:r>
      <w:r>
        <w:t xml:space="preserve">, Officer Jeffrey manifested uncommon talent and exceptional bravery in managing the responsibilities of law enforcement, and he set lasting standards for professional excellence that inspired many new recruits and young officers; in the course of his career, he was the recipient of 77 commendations, 18 of which were awarded by citizens within the communities he served; and</w:t>
      </w:r>
    </w:p>
    <w:p w:rsidR="003F3435" w:rsidRDefault="0032493E">
      <w:pPr>
        <w:spacing w:line="480" w:lineRule="auto"/>
        <w:ind w:firstLine="720"/>
        <w:jc w:val="both"/>
      </w:pPr>
      <w:r>
        <w:rPr>
          <w:b/>
        </w:rPr>
        <w:t xml:space="preserve">WHEREAS</w:t>
      </w:r>
      <w:r>
        <w:t xml:space="preserve">, In all of his endeavors, Bill was supported by the love and encouragement of his devoted wife, Susanne, who retired as a senior police officer in December of 2020; their cherished daughter, Lacie, enriched his life immeasurably; and</w:t>
      </w:r>
    </w:p>
    <w:p>
      <w:r>
        <w:br w:type="page"/>
      </w:r>
    </w:p>
    <w:p w:rsidR="003F3435" w:rsidRDefault="0032493E">
      <w:pPr>
        <w:spacing w:line="480" w:lineRule="auto"/>
        <w:ind w:firstLine="720"/>
        <w:jc w:val="both"/>
      </w:pPr>
      <w:r>
        <w:rPr>
          <w:b/>
        </w:rPr>
        <w:t xml:space="preserve">WHEREAS</w:t>
      </w:r>
      <w:r>
        <w:t xml:space="preserve">, Officer Jeffrey exemplified the highest ideals of law enforcement through his selfless commitment to protecting and serving the public; he was a treasured Texas citizen and an outstanding peace officer, and he will long be remembered with great respect and admiration by all who were privileged to share in his life; now, therefore, be it</w:t>
      </w:r>
    </w:p>
    <w:p w:rsidR="003F3435" w:rsidRDefault="0032493E">
      <w:pPr>
        <w:spacing w:line="480" w:lineRule="auto"/>
        <w:ind w:firstLine="720"/>
        <w:jc w:val="both"/>
      </w:pPr>
      <w:r>
        <w:rPr>
          <w:b/>
        </w:rPr>
        <w:t xml:space="preserve">RESOLVED</w:t>
      </w:r>
      <w:r>
        <w:t xml:space="preserve">, That the Senate of the State of Texas, 87th Legislature, 3rd Called Session, hereby extend sincere condolences to the bereaved family of Officer William Jeffrey;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Officer Bill Jeffrey.</w:t>
      </w:r>
    </w:p>
    <w:p w:rsidR="003F3435" w:rsidRDefault="003F3435"/>
    <w:p w:rsidR="003F3435" w:rsidRDefault="0032493E">
      <w:pPr>
        <w:spacing w:line="480" w:lineRule="auto"/>
        <w:jc w:val="right"/>
      </w:pPr>
      <w:r>
        <w:t xml:space="preserve">Whitmire</w:t>
      </w:r>
    </w:p>
    <w:p w:rsidR="003F3435" w:rsidRDefault="0032493E">
      <w:pPr>
        <w:jc w:val="both"/>
      </w:pPr>
    </w:p>
    <w:tbl>
      <w:tr>
        <w:tc>
          <w:p>
            <w:r>
              <w:t xml:space="preserve">Alvarado</w:t>
            </w:r>
          </w:p>
        </w:tc>
        <w:tc>
          <w:p>
            <w:r>
              <w:t xml:space="preserve">Hancock</w:t>
            </w:r>
          </w:p>
        </w:tc>
        <w:tc>
          <w:p>
            <w:r>
              <w:t xml:space="preserve">Nichols</w:t>
            </w:r>
          </w:p>
        </w:tc>
      </w:tr>
      <w:tr>
        <w:tc>
          <w:p>
            <w:r>
              <w:t xml:space="preserve">Bettencourt</w:t>
            </w:r>
          </w:p>
        </w:tc>
        <w:tc>
          <w:p>
            <w:r>
              <w:t xml:space="preserve">Hinojosa</w:t>
            </w:r>
          </w:p>
        </w:tc>
        <w:tc>
          <w:p>
            <w:r>
              <w:t xml:space="preserve">Paxton</w:t>
            </w:r>
          </w:p>
        </w:tc>
      </w:tr>
      <w:tr>
        <w:tc>
          <w:p>
            <w:r>
              <w:t xml:space="preserve">Birdwell</w:t>
            </w:r>
          </w:p>
        </w:tc>
        <w:tc>
          <w:p>
            <w:r>
              <w:t xml:space="preserve">Huffman</w:t>
            </w:r>
          </w:p>
        </w:tc>
        <w:tc>
          <w:p>
            <w:r>
              <w:t xml:space="preserve">Perry</w:t>
            </w:r>
          </w:p>
        </w:tc>
      </w:tr>
      <w:tr>
        <w:tc>
          <w:p>
            <w:r>
              <w:t xml:space="preserve">Blanco</w:t>
            </w:r>
          </w:p>
        </w:tc>
        <w:tc>
          <w:p>
            <w:r>
              <w:t xml:space="preserve">Hughes</w:t>
            </w:r>
          </w:p>
        </w:tc>
        <w:tc>
          <w:p>
            <w:r>
              <w:t xml:space="preserve">Powell</w:t>
            </w:r>
          </w:p>
        </w:tc>
      </w:tr>
      <w:tr>
        <w:tc>
          <w:p>
            <w:r>
              <w:t xml:space="preserve">Buckingham</w:t>
            </w:r>
          </w:p>
        </w:tc>
        <w:tc>
          <w:p>
            <w:r>
              <w:t xml:space="preserve">Johnson</w:t>
            </w:r>
          </w:p>
        </w:tc>
        <w:tc>
          <w:p>
            <w:r>
              <w:t xml:space="preserve">Schwertner</w:t>
            </w:r>
          </w:p>
        </w:tc>
      </w:tr>
      <w:tr>
        <w:tc>
          <w:p>
            <w:r>
              <w:t xml:space="preserve">Campbell</w:t>
            </w:r>
          </w:p>
        </w:tc>
        <w:tc>
          <w:p>
            <w:r>
              <w:t xml:space="preserve">Kolkhorst</w:t>
            </w:r>
          </w:p>
        </w:tc>
        <w:tc>
          <w:p>
            <w:r>
              <w:t xml:space="preserve">Seliger</w:t>
            </w:r>
          </w:p>
        </w:tc>
      </w:tr>
      <w:tr>
        <w:tc>
          <w:p>
            <w:r>
              <w:t xml:space="preserve">Creighton</w:t>
            </w:r>
          </w:p>
        </w:tc>
        <w:tc>
          <w:p>
            <w:r>
              <w:t xml:space="preserve">Lucio</w:t>
            </w:r>
          </w:p>
        </w:tc>
        <w:tc>
          <w:p>
            <w:r>
              <w:t xml:space="preserve">Springer</w:t>
            </w:r>
          </w:p>
        </w:tc>
      </w:tr>
      <w:tr>
        <w:tc>
          <w:p>
            <w:r>
              <w:t xml:space="preserve">Eckhardt</w:t>
            </w:r>
          </w:p>
        </w:tc>
        <w:tc>
          <w:p>
            <w:r>
              <w:t xml:space="preserve">Menéndez</w:t>
            </w:r>
          </w:p>
        </w:tc>
        <w:tc>
          <w:p>
            <w:r>
              <w:t xml:space="preserve">Taylor</w:t>
            </w:r>
          </w:p>
        </w:tc>
      </w:tr>
      <w:tr>
        <w:tc>
          <w:p>
            <w:r>
              <w:t xml:space="preserve">Gutierrez</w:t>
            </w:r>
          </w:p>
        </w:tc>
        <w:tc>
          <w:p>
            <w:r>
              <w:t xml:space="preserve">Miles</w:t>
            </w:r>
          </w:p>
        </w:tc>
        <w:tc>
          <w:p>
            <w:r>
              <w:t xml:space="preserve">West</w:t>
            </w:r>
          </w:p>
        </w:tc>
      </w:tr>
      <w:tr>
        <w:tc>
          <w:p>
            <w:r>
              <w:t xml:space="preserve">Hall</w:t>
            </w:r>
          </w:p>
        </w:tc>
        <w:tc>
          <w:p>
            <w:r>
              <w:t xml:space="preserve">Nelson</w:t>
            </w:r>
          </w:p>
        </w:tc>
        <w:tc>
          <w:p>
            <w:r>
              <w:t xml:space="preserve">Zaffirini</w:t>
            </w:r>
          </w:p>
        </w:tc>
      </w:tr>
    </w:tbl>
    <w:p w:rsidR="003F3435" w:rsidRDefault="0032493E">
      <w:pPr>
        <w:jc w:val="both"/>
      </w:pPr>
    </w:p>
    <w:p w:rsidR="003F3435" w:rsidRDefault="0032493E">
      <w:pPr>
        <w:jc w:val="center"/>
      </w:pPr>
      <w:r>
        <w:t xml:space="preserve">Patrick, President of the Senate</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September 22,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