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Lilia Flores</w:t>
      </w:r>
    </w:p>
    <w:p w:rsidR="003F3435" w:rsidRDefault="003F3435"/>
    <w:p w:rsidR="003F3435" w:rsidRDefault="0032493E">
      <w:pPr>
        <w:spacing w:before="240" w:line="480" w:lineRule="auto"/>
        <w:ind w:firstLine="720"/>
        <w:jc w:val="both"/>
      </w:pPr>
      <w:r>
        <w:rPr>
          <w:b/>
        </w:rPr>
        <w:t xml:space="preserve">WHEREAS</w:t>
      </w:r>
      <w:r>
        <w:t xml:space="preserve">, A full and generous life drew to a close with the passing of Lilia Solis Flores of Laredo on September 25, 2021, at the age of 89; and</w:t>
      </w:r>
    </w:p>
    <w:p w:rsidR="003F3435" w:rsidRDefault="0032493E">
      <w:pPr>
        <w:spacing w:line="480" w:lineRule="auto"/>
        <w:ind w:firstLine="720"/>
        <w:jc w:val="both"/>
      </w:pPr>
      <w:r>
        <w:rPr>
          <w:b/>
        </w:rPr>
        <w:t xml:space="preserve">WHEREAS</w:t>
      </w:r>
      <w:r>
        <w:t xml:space="preserve">,</w:t>
      </w:r>
      <w:r>
        <w:t xml:space="preserve"> The daughter of Jesus G. Solis and Cristina P.</w:t>
      </w:r>
      <w:r xml:space="preserve">
        <w:t> </w:t>
      </w:r>
      <w:r>
        <w:t xml:space="preserve">Solis, the former Lilia Solis was born in Alice; she grew up in Alice, Corpus Christi, and Hebbronville, and she had seven siblings, Baldomero, Hector, Irma, Estella, Julia, Lily, and Emma; and</w:t>
      </w:r>
    </w:p>
    <w:p w:rsidR="003F3435" w:rsidRDefault="0032493E">
      <w:pPr>
        <w:spacing w:line="480" w:lineRule="auto"/>
        <w:ind w:firstLine="720"/>
        <w:jc w:val="both"/>
      </w:pPr>
      <w:r>
        <w:rPr>
          <w:b/>
        </w:rPr>
        <w:t xml:space="preserve">WHEREAS</w:t>
      </w:r>
      <w:r>
        <w:t xml:space="preserve">,</w:t>
      </w:r>
      <w:r>
        <w:t xml:space="preserve"> After graduating from Hebbronville High School, she married her sweetheart, Margarito C.</w:t>
      </w:r>
      <w:r xml:space="preserve">
        <w:t> </w:t>
      </w:r>
      <w:r>
        <w:t xml:space="preserve">"Marty" Flores, and relocated to San Antonio, where he was stationed with the U.S. Air Force; the couple became the parents of 10 children, Robert, Michael, Margaret, Deborah, Linda, Peter, Patricia, Julia, Joan, and James; while raising her sons and daughters, Mrs.</w:t>
      </w:r>
      <w:r xml:space="preserve">
        <w:t> </w:t>
      </w:r>
      <w:r>
        <w:t xml:space="preserve">Flores also supported her husband in his military career, which took them to Japan and Spain, as well as California, North Dakota, and Laredo; and</w:t>
      </w:r>
    </w:p>
    <w:p w:rsidR="003F3435" w:rsidRDefault="0032493E">
      <w:pPr>
        <w:spacing w:line="480" w:lineRule="auto"/>
        <w:ind w:firstLine="720"/>
        <w:jc w:val="both"/>
      </w:pPr>
      <w:r>
        <w:rPr>
          <w:b/>
        </w:rPr>
        <w:t xml:space="preserve">WHEREAS</w:t>
      </w:r>
      <w:r>
        <w:t xml:space="preserve">,</w:t>
      </w:r>
      <w:r>
        <w:t xml:space="preserve"> Mrs.</w:t>
      </w:r>
      <w:r xml:space="preserve">
        <w:t> </w:t>
      </w:r>
      <w:r>
        <w:t xml:space="preserve">Flores eventually welcomed into her treasured family 13 grandchildren, Jennifer, Michael, Victor, Lilia, Javier, Christina, Victoria, Katherine, Erica, Juliana, Lisa, Joan, and Robert, as well as 13 great-grandchildren; she and her husband shared a fulfilling marriage until his passing; and</w:t>
      </w:r>
    </w:p>
    <w:p w:rsidR="003F3435" w:rsidRDefault="0032493E">
      <w:pPr>
        <w:spacing w:line="480" w:lineRule="auto"/>
        <w:ind w:firstLine="720"/>
        <w:jc w:val="both"/>
      </w:pPr>
      <w:r>
        <w:rPr>
          <w:b/>
        </w:rPr>
        <w:t xml:space="preserve">WHEREAS</w:t>
      </w:r>
      <w:r>
        <w:t xml:space="preserve">, Thoughtful and caring, Mrs.</w:t>
      </w:r>
      <w:r xml:space="preserve">
        <w:t> </w:t>
      </w:r>
      <w:r>
        <w:t xml:space="preserve">Flores always placed the needs of others above her own; she loved family gatherings and decorating for the holidays, and she also enjoyed reading novels, antiquing, shopping at flea markets, and going out to eat; and</w:t>
      </w:r>
    </w:p>
    <w:p w:rsidR="003F3435" w:rsidRDefault="0032493E">
      <w:pPr>
        <w:spacing w:line="480" w:lineRule="auto"/>
        <w:ind w:firstLine="720"/>
        <w:jc w:val="both"/>
      </w:pPr>
      <w:r>
        <w:rPr>
          <w:b/>
        </w:rPr>
        <w:t xml:space="preserve">WHEREAS</w:t>
      </w:r>
      <w:r>
        <w:t xml:space="preserve">,</w:t>
      </w:r>
      <w:r>
        <w:t xml:space="preserve"> Although Lilia Flores will be deeply missed, the passage of time will never diminish the warmth and kindness that she brought into the lives of all who knew her;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pay tribute to the life of Lilia Solis Flores and extend sincere condolences to her loved ones;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Lilia Flores.</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5,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