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3E2D" w14:paraId="6459166C" w14:textId="77777777" w:rsidTr="00345119">
        <w:tc>
          <w:tcPr>
            <w:tcW w:w="9576" w:type="dxa"/>
            <w:noWrap/>
          </w:tcPr>
          <w:p w14:paraId="63663DAE" w14:textId="77777777" w:rsidR="008423E4" w:rsidRPr="0022177D" w:rsidRDefault="008575E7" w:rsidP="0099208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BE21BF" w14:textId="77777777" w:rsidR="008423E4" w:rsidRPr="0022177D" w:rsidRDefault="008423E4" w:rsidP="0099208C">
      <w:pPr>
        <w:jc w:val="center"/>
      </w:pPr>
    </w:p>
    <w:p w14:paraId="41218789" w14:textId="77777777" w:rsidR="008423E4" w:rsidRPr="00B31F0E" w:rsidRDefault="008423E4" w:rsidP="0099208C"/>
    <w:p w14:paraId="3E5962DE" w14:textId="77777777" w:rsidR="008423E4" w:rsidRPr="00742794" w:rsidRDefault="008423E4" w:rsidP="0099208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3E2D" w14:paraId="63DC3992" w14:textId="77777777" w:rsidTr="00345119">
        <w:tc>
          <w:tcPr>
            <w:tcW w:w="9576" w:type="dxa"/>
          </w:tcPr>
          <w:p w14:paraId="0632BF29" w14:textId="170D51B3" w:rsidR="008423E4" w:rsidRPr="00861995" w:rsidRDefault="008575E7" w:rsidP="0099208C">
            <w:pPr>
              <w:jc w:val="right"/>
            </w:pPr>
            <w:r>
              <w:t>H.B. 53</w:t>
            </w:r>
          </w:p>
        </w:tc>
      </w:tr>
      <w:tr w:rsidR="00B33E2D" w14:paraId="25DB6017" w14:textId="77777777" w:rsidTr="00345119">
        <w:tc>
          <w:tcPr>
            <w:tcW w:w="9576" w:type="dxa"/>
          </w:tcPr>
          <w:p w14:paraId="1299804A" w14:textId="296A7120" w:rsidR="008423E4" w:rsidRPr="00861995" w:rsidRDefault="008575E7" w:rsidP="0099208C">
            <w:pPr>
              <w:jc w:val="right"/>
            </w:pPr>
            <w:r>
              <w:t xml:space="preserve">By: </w:t>
            </w:r>
            <w:r w:rsidR="00AA6D7A">
              <w:t>Fierro</w:t>
            </w:r>
          </w:p>
        </w:tc>
      </w:tr>
      <w:tr w:rsidR="00B33E2D" w14:paraId="274FCF67" w14:textId="77777777" w:rsidTr="00345119">
        <w:tc>
          <w:tcPr>
            <w:tcW w:w="9576" w:type="dxa"/>
          </w:tcPr>
          <w:p w14:paraId="6C021796" w14:textId="07287901" w:rsidR="008423E4" w:rsidRPr="00861995" w:rsidRDefault="008575E7" w:rsidP="0099208C">
            <w:pPr>
              <w:jc w:val="right"/>
            </w:pPr>
            <w:r>
              <w:t>Public Health</w:t>
            </w:r>
          </w:p>
        </w:tc>
      </w:tr>
      <w:tr w:rsidR="00B33E2D" w14:paraId="5EFDE0AF" w14:textId="77777777" w:rsidTr="00345119">
        <w:tc>
          <w:tcPr>
            <w:tcW w:w="9576" w:type="dxa"/>
          </w:tcPr>
          <w:p w14:paraId="3BD46A46" w14:textId="4E607505" w:rsidR="008423E4" w:rsidRDefault="008575E7" w:rsidP="0099208C">
            <w:pPr>
              <w:jc w:val="right"/>
            </w:pPr>
            <w:r>
              <w:t>Committee Report (Unamended)</w:t>
            </w:r>
          </w:p>
        </w:tc>
      </w:tr>
    </w:tbl>
    <w:p w14:paraId="4CA190EF" w14:textId="77777777" w:rsidR="008423E4" w:rsidRDefault="008423E4" w:rsidP="0099208C">
      <w:pPr>
        <w:tabs>
          <w:tab w:val="right" w:pos="9360"/>
        </w:tabs>
      </w:pPr>
    </w:p>
    <w:p w14:paraId="6D420839" w14:textId="77777777" w:rsidR="008423E4" w:rsidRDefault="008423E4" w:rsidP="0099208C"/>
    <w:p w14:paraId="19426606" w14:textId="77777777" w:rsidR="008423E4" w:rsidRDefault="008423E4" w:rsidP="0099208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3E2D" w14:paraId="3190360B" w14:textId="77777777" w:rsidTr="00345119">
        <w:tc>
          <w:tcPr>
            <w:tcW w:w="9576" w:type="dxa"/>
          </w:tcPr>
          <w:p w14:paraId="2350BCA3" w14:textId="77777777" w:rsidR="008423E4" w:rsidRPr="00A8133F" w:rsidRDefault="008575E7" w:rsidP="009920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61857D" w14:textId="77777777" w:rsidR="008423E4" w:rsidRDefault="008423E4" w:rsidP="0099208C"/>
          <w:p w14:paraId="143D9BE2" w14:textId="65762BBD" w:rsidR="008423E4" w:rsidRDefault="008575E7" w:rsidP="00992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9F29ED" w:rsidRPr="009F29ED">
              <w:t xml:space="preserve">pproximately </w:t>
            </w:r>
            <w:r w:rsidRPr="009F29ED">
              <w:t>5</w:t>
            </w:r>
            <w:r>
              <w:t>0</w:t>
            </w:r>
            <w:r w:rsidR="009F29ED" w:rsidRPr="009F29ED">
              <w:t>,</w:t>
            </w:r>
            <w:r>
              <w:t>0</w:t>
            </w:r>
            <w:r w:rsidR="009F29ED" w:rsidRPr="009F29ED">
              <w:t xml:space="preserve">00 Texans have Parkinson's </w:t>
            </w:r>
            <w:r w:rsidR="000A1115">
              <w:t>d</w:t>
            </w:r>
            <w:r w:rsidR="000A1115" w:rsidRPr="009F29ED">
              <w:t xml:space="preserve">isease </w:t>
            </w:r>
            <w:r w:rsidR="009F29ED" w:rsidRPr="009F29ED">
              <w:t>and</w:t>
            </w:r>
            <w:r>
              <w:t>, unfortunately,</w:t>
            </w:r>
            <w:r w:rsidR="009F29ED" w:rsidRPr="009F29ED">
              <w:t xml:space="preserve"> that number</w:t>
            </w:r>
            <w:r w:rsidR="00C00CC1">
              <w:t xml:space="preserve"> continues to</w:t>
            </w:r>
            <w:r w:rsidR="009F29ED" w:rsidRPr="009F29ED">
              <w:t xml:space="preserve"> increase</w:t>
            </w:r>
            <w:r>
              <w:t xml:space="preserve"> each year</w:t>
            </w:r>
            <w:r w:rsidR="009F29ED" w:rsidRPr="009F29ED">
              <w:t xml:space="preserve">. </w:t>
            </w:r>
            <w:r w:rsidR="00C00CC1">
              <w:t>A</w:t>
            </w:r>
            <w:r w:rsidR="009F29ED" w:rsidRPr="009F29ED">
              <w:t xml:space="preserve">dvocates </w:t>
            </w:r>
            <w:r w:rsidR="00C00CC1">
              <w:t xml:space="preserve">across the state have been </w:t>
            </w:r>
            <w:r w:rsidR="009F29ED" w:rsidRPr="009F29ED">
              <w:t>work</w:t>
            </w:r>
            <w:r w:rsidR="00C00CC1">
              <w:t>ing tirelessly</w:t>
            </w:r>
            <w:r w:rsidR="009F29ED" w:rsidRPr="009F29ED">
              <w:t xml:space="preserve"> to increase </w:t>
            </w:r>
            <w:r w:rsidR="0041003F">
              <w:t xml:space="preserve">general </w:t>
            </w:r>
            <w:r w:rsidR="009F29ED" w:rsidRPr="009F29ED">
              <w:t>awareness about the disease</w:t>
            </w:r>
            <w:r w:rsidR="00C00CC1">
              <w:t xml:space="preserve"> and </w:t>
            </w:r>
            <w:r w:rsidR="0041003F">
              <w:t xml:space="preserve">to </w:t>
            </w:r>
            <w:r w:rsidR="00C00CC1">
              <w:t>encourage Texans to learn about the signs, symptoms, and treatment option</w:t>
            </w:r>
            <w:r w:rsidR="009B21F1">
              <w:t>s for the disease</w:t>
            </w:r>
            <w:r w:rsidR="009F29ED" w:rsidRPr="009F29ED">
              <w:t>.</w:t>
            </w:r>
            <w:r w:rsidR="00C00CC1">
              <w:t xml:space="preserve"> </w:t>
            </w:r>
            <w:r w:rsidR="009F29ED" w:rsidRPr="009F29ED">
              <w:t>H</w:t>
            </w:r>
            <w:r w:rsidR="009B21F1">
              <w:t>.</w:t>
            </w:r>
            <w:r w:rsidR="009F29ED" w:rsidRPr="009F29ED">
              <w:t>B</w:t>
            </w:r>
            <w:r w:rsidR="009B21F1">
              <w:t>.</w:t>
            </w:r>
            <w:r w:rsidR="009F29ED" w:rsidRPr="009F29ED">
              <w:t xml:space="preserve"> 53 seeks to </w:t>
            </w:r>
            <w:r w:rsidR="009B21F1">
              <w:t xml:space="preserve">bolster these awareness efforts by </w:t>
            </w:r>
            <w:r w:rsidR="009F29ED" w:rsidRPr="009F29ED">
              <w:t>designat</w:t>
            </w:r>
            <w:r w:rsidR="009B21F1">
              <w:t>ing</w:t>
            </w:r>
            <w:r w:rsidR="009F29ED" w:rsidRPr="009F29ED">
              <w:t xml:space="preserve"> April as Parkinson's Disease Awareness </w:t>
            </w:r>
            <w:r w:rsidR="005D4D55">
              <w:t>M</w:t>
            </w:r>
            <w:r w:rsidR="009F29ED" w:rsidRPr="009F29ED">
              <w:t>onth.</w:t>
            </w:r>
          </w:p>
          <w:p w14:paraId="34AB7ABB" w14:textId="5D39FA21" w:rsidR="00AC1E5D" w:rsidRPr="00E26B13" w:rsidRDefault="00AC1E5D" w:rsidP="009920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33E2D" w14:paraId="5DC056FA" w14:textId="77777777" w:rsidTr="00345119">
        <w:tc>
          <w:tcPr>
            <w:tcW w:w="9576" w:type="dxa"/>
          </w:tcPr>
          <w:p w14:paraId="0476233C" w14:textId="77777777" w:rsidR="0017725B" w:rsidRDefault="008575E7" w:rsidP="009920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32631A" w14:textId="77777777" w:rsidR="0017725B" w:rsidRDefault="0017725B" w:rsidP="0099208C">
            <w:pPr>
              <w:rPr>
                <w:b/>
                <w:u w:val="single"/>
              </w:rPr>
            </w:pPr>
          </w:p>
          <w:p w14:paraId="7F10C006" w14:textId="77777777" w:rsidR="00942466" w:rsidRPr="00942466" w:rsidRDefault="008575E7" w:rsidP="0099208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14:paraId="40A38F61" w14:textId="77777777" w:rsidR="0017725B" w:rsidRPr="0017725B" w:rsidRDefault="0017725B" w:rsidP="0099208C">
            <w:pPr>
              <w:rPr>
                <w:b/>
                <w:u w:val="single"/>
              </w:rPr>
            </w:pPr>
          </w:p>
        </w:tc>
      </w:tr>
      <w:tr w:rsidR="00B33E2D" w14:paraId="62057879" w14:textId="77777777" w:rsidTr="00345119">
        <w:tc>
          <w:tcPr>
            <w:tcW w:w="9576" w:type="dxa"/>
          </w:tcPr>
          <w:p w14:paraId="36D58D63" w14:textId="77777777" w:rsidR="008423E4" w:rsidRPr="00A8133F" w:rsidRDefault="008575E7" w:rsidP="009920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9DDD44" w14:textId="77777777" w:rsidR="008423E4" w:rsidRDefault="008423E4" w:rsidP="0099208C"/>
          <w:p w14:paraId="783E4C6C" w14:textId="77777777" w:rsidR="00942466" w:rsidRDefault="008575E7" w:rsidP="00992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</w:t>
            </w:r>
            <w:r>
              <w:t>ncy, or institution.</w:t>
            </w:r>
          </w:p>
          <w:p w14:paraId="0906B975" w14:textId="77777777" w:rsidR="008423E4" w:rsidRPr="00E21FDC" w:rsidRDefault="008423E4" w:rsidP="0099208C">
            <w:pPr>
              <w:rPr>
                <w:b/>
              </w:rPr>
            </w:pPr>
          </w:p>
        </w:tc>
      </w:tr>
      <w:tr w:rsidR="00B33E2D" w14:paraId="5B575E10" w14:textId="77777777" w:rsidTr="00345119">
        <w:tc>
          <w:tcPr>
            <w:tcW w:w="9576" w:type="dxa"/>
          </w:tcPr>
          <w:p w14:paraId="06EB91ED" w14:textId="77777777" w:rsidR="008423E4" w:rsidRPr="00A8133F" w:rsidRDefault="008575E7" w:rsidP="009920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49EE04" w14:textId="77777777" w:rsidR="008423E4" w:rsidRDefault="008423E4" w:rsidP="0099208C"/>
          <w:p w14:paraId="2D3CDCC8" w14:textId="77777777" w:rsidR="00942466" w:rsidRDefault="008575E7" w:rsidP="0099208C">
            <w:pPr>
              <w:pStyle w:val="Header"/>
              <w:jc w:val="both"/>
            </w:pPr>
            <w:r w:rsidRPr="00942466">
              <w:t>H.B. 53</w:t>
            </w:r>
            <w:r>
              <w:t xml:space="preserve"> amends the Government Code to designate </w:t>
            </w:r>
            <w:r w:rsidRPr="00942466">
              <w:t>April</w:t>
            </w:r>
            <w:r>
              <w:t xml:space="preserve"> as </w:t>
            </w:r>
            <w:r w:rsidRPr="00942466">
              <w:t>Parkinson's Disease Awareness</w:t>
            </w:r>
            <w:r>
              <w:t xml:space="preserve"> Month</w:t>
            </w:r>
            <w:r w:rsidR="009E0106">
              <w:t xml:space="preserve"> </w:t>
            </w:r>
            <w:r>
              <w:t>for the following purposes:</w:t>
            </w:r>
          </w:p>
          <w:p w14:paraId="12EEA985" w14:textId="77777777" w:rsidR="00942466" w:rsidRDefault="008575E7" w:rsidP="0099208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increasing</w:t>
            </w:r>
            <w:r w:rsidRPr="00942466">
              <w:t xml:space="preserve"> awareness of Parkinson's disease</w:t>
            </w:r>
            <w:r>
              <w:t>;</w:t>
            </w:r>
            <w:r w:rsidRPr="00942466">
              <w:t xml:space="preserve"> and</w:t>
            </w:r>
          </w:p>
          <w:p w14:paraId="68EA0405" w14:textId="77777777" w:rsidR="00942466" w:rsidRDefault="008575E7" w:rsidP="0099208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encouraging</w:t>
            </w:r>
            <w:r w:rsidRPr="00942466">
              <w:t xml:space="preserve"> people to learn about the signs, symptoms, and treatment options for </w:t>
            </w:r>
            <w:r w:rsidR="00D40661">
              <w:t>the</w:t>
            </w:r>
            <w:r w:rsidRPr="00942466">
              <w:t xml:space="preserve"> disease.</w:t>
            </w:r>
          </w:p>
          <w:p w14:paraId="74A91033" w14:textId="77777777" w:rsidR="009C36CD" w:rsidRPr="009C36CD" w:rsidRDefault="008575E7" w:rsidP="0099208C">
            <w:pPr>
              <w:pStyle w:val="Header"/>
              <w:jc w:val="both"/>
            </w:pPr>
            <w:r>
              <w:t xml:space="preserve">The bill authorizes the month to be regularly observed through appropriate programs and activities to increase </w:t>
            </w:r>
            <w:r w:rsidR="00D40661">
              <w:t xml:space="preserve">such </w:t>
            </w:r>
            <w:r>
              <w:t>awareness.</w:t>
            </w:r>
          </w:p>
          <w:p w14:paraId="14DF734F" w14:textId="77777777" w:rsidR="008423E4" w:rsidRPr="00835628" w:rsidRDefault="008423E4" w:rsidP="0099208C">
            <w:pPr>
              <w:rPr>
                <w:b/>
              </w:rPr>
            </w:pPr>
          </w:p>
        </w:tc>
      </w:tr>
      <w:tr w:rsidR="00B33E2D" w14:paraId="4B1A1B92" w14:textId="77777777" w:rsidTr="00345119">
        <w:tc>
          <w:tcPr>
            <w:tcW w:w="9576" w:type="dxa"/>
          </w:tcPr>
          <w:p w14:paraId="41C066C7" w14:textId="77777777" w:rsidR="008423E4" w:rsidRPr="00A8133F" w:rsidRDefault="008575E7" w:rsidP="009920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33A767" w14:textId="77777777" w:rsidR="008423E4" w:rsidRDefault="008423E4" w:rsidP="0099208C"/>
          <w:p w14:paraId="3C7762E7" w14:textId="223BB1B5" w:rsidR="008423E4" w:rsidRPr="00FE636D" w:rsidRDefault="008575E7" w:rsidP="00992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42EE7E0" w14:textId="61C3C371" w:rsidR="004108C3" w:rsidRPr="008423E4" w:rsidRDefault="004108C3" w:rsidP="0099208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8551" w14:textId="77777777" w:rsidR="00000000" w:rsidRDefault="008575E7">
      <w:r>
        <w:separator/>
      </w:r>
    </w:p>
  </w:endnote>
  <w:endnote w:type="continuationSeparator" w:id="0">
    <w:p w14:paraId="2546074C" w14:textId="77777777" w:rsidR="00000000" w:rsidRDefault="0085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7F1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3E2D" w14:paraId="36CC0544" w14:textId="77777777" w:rsidTr="009C1E9A">
      <w:trPr>
        <w:cantSplit/>
      </w:trPr>
      <w:tc>
        <w:tcPr>
          <w:tcW w:w="0" w:type="pct"/>
        </w:tcPr>
        <w:p w14:paraId="5501B7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E86B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75F50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46CD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403F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3E2D" w14:paraId="4D9001C6" w14:textId="77777777" w:rsidTr="009C1E9A">
      <w:trPr>
        <w:cantSplit/>
      </w:trPr>
      <w:tc>
        <w:tcPr>
          <w:tcW w:w="0" w:type="pct"/>
        </w:tcPr>
        <w:p w14:paraId="4BF2DD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1C7253" w14:textId="7F6DC30D" w:rsidR="00EC379B" w:rsidRPr="009C1E9A" w:rsidRDefault="008575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17628</w:t>
          </w:r>
        </w:p>
      </w:tc>
      <w:tc>
        <w:tcPr>
          <w:tcW w:w="2453" w:type="pct"/>
        </w:tcPr>
        <w:p w14:paraId="415AA59B" w14:textId="37AF7049" w:rsidR="00EC379B" w:rsidRDefault="008575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200F">
            <w:t>21.89.1202</w:t>
          </w:r>
          <w:r>
            <w:fldChar w:fldCharType="end"/>
          </w:r>
        </w:p>
      </w:tc>
    </w:tr>
    <w:tr w:rsidR="00B33E2D" w14:paraId="5B52DE65" w14:textId="77777777" w:rsidTr="009C1E9A">
      <w:trPr>
        <w:cantSplit/>
      </w:trPr>
      <w:tc>
        <w:tcPr>
          <w:tcW w:w="0" w:type="pct"/>
        </w:tcPr>
        <w:p w14:paraId="28A0FA4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AF08A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EAEC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74F1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3E2D" w14:paraId="594A24B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52AA203" w14:textId="6B3A55D1" w:rsidR="00EC379B" w:rsidRDefault="008575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920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F9604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6F734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2F8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8BF1" w14:textId="77777777" w:rsidR="00000000" w:rsidRDefault="008575E7">
      <w:r>
        <w:separator/>
      </w:r>
    </w:p>
  </w:footnote>
  <w:footnote w:type="continuationSeparator" w:id="0">
    <w:p w14:paraId="4750F8A9" w14:textId="77777777" w:rsidR="00000000" w:rsidRDefault="0085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860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BEF9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BED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ACA"/>
    <w:multiLevelType w:val="hybridMultilevel"/>
    <w:tmpl w:val="8716B618"/>
    <w:lvl w:ilvl="0" w:tplc="6562E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87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AE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A8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8B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67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8A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82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63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11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B3F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C0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0D8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DA7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3CD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03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F94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55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315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5E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466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08C"/>
    <w:rsid w:val="0099403D"/>
    <w:rsid w:val="00995B0B"/>
    <w:rsid w:val="009A1883"/>
    <w:rsid w:val="009A39F5"/>
    <w:rsid w:val="009A4588"/>
    <w:rsid w:val="009A5EA5"/>
    <w:rsid w:val="009B00C2"/>
    <w:rsid w:val="009B21F1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106"/>
    <w:rsid w:val="009E13BF"/>
    <w:rsid w:val="009E3631"/>
    <w:rsid w:val="009E3EB9"/>
    <w:rsid w:val="009E69C2"/>
    <w:rsid w:val="009E70AF"/>
    <w:rsid w:val="009E7A40"/>
    <w:rsid w:val="009E7AEB"/>
    <w:rsid w:val="009F1B37"/>
    <w:rsid w:val="009F29ED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DBA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00F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D7A"/>
    <w:rsid w:val="00AA7E52"/>
    <w:rsid w:val="00AB1655"/>
    <w:rsid w:val="00AB1873"/>
    <w:rsid w:val="00AB2C05"/>
    <w:rsid w:val="00AB3536"/>
    <w:rsid w:val="00AB474B"/>
    <w:rsid w:val="00AB5CCC"/>
    <w:rsid w:val="00AB74E2"/>
    <w:rsid w:val="00AC1E5D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E25"/>
    <w:rsid w:val="00B25612"/>
    <w:rsid w:val="00B26437"/>
    <w:rsid w:val="00B2678E"/>
    <w:rsid w:val="00B30647"/>
    <w:rsid w:val="00B31F0E"/>
    <w:rsid w:val="00B33E2D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CC1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661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810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2E6"/>
    <w:rsid w:val="00F41EEF"/>
    <w:rsid w:val="00F41FAC"/>
    <w:rsid w:val="00F423D3"/>
    <w:rsid w:val="00F44349"/>
    <w:rsid w:val="00F44767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825"/>
    <w:rsid w:val="00FA32FC"/>
    <w:rsid w:val="00FA59FD"/>
    <w:rsid w:val="00FA5D8C"/>
    <w:rsid w:val="00FA6403"/>
    <w:rsid w:val="00FB16CD"/>
    <w:rsid w:val="00FB73AE"/>
    <w:rsid w:val="00FC1C90"/>
    <w:rsid w:val="00FC5388"/>
    <w:rsid w:val="00FC726C"/>
    <w:rsid w:val="00FD1B4B"/>
    <w:rsid w:val="00FD1B94"/>
    <w:rsid w:val="00FE19C5"/>
    <w:rsid w:val="00FE4286"/>
    <w:rsid w:val="00FE48C3"/>
    <w:rsid w:val="00FE5909"/>
    <w:rsid w:val="00FE636D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A7508C-491F-405F-AEA5-F4A1658D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24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24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1237</Characters>
  <Application>Microsoft Office Word</Application>
  <DocSecurity>4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HB00053 (Committee Report (Unamended))</vt:lpstr>
    </vt:vector>
  </TitlesOfParts>
  <Company>State of Texas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17628</dc:subject>
  <dc:creator>State of Texas</dc:creator>
  <dc:description>HB 53 by Fierro-(H)Public Health</dc:description>
  <cp:lastModifiedBy>Stacey Nicchio</cp:lastModifiedBy>
  <cp:revision>2</cp:revision>
  <cp:lastPrinted>2003-11-26T17:21:00Z</cp:lastPrinted>
  <dcterms:created xsi:type="dcterms:W3CDTF">2021-04-01T22:47:00Z</dcterms:created>
  <dcterms:modified xsi:type="dcterms:W3CDTF">2021-04-01T22:47:00Z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21.89.1202</vt:lpwstr>
  </property>
</Properties>
</file>