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F3B" w:rsidRDefault="00217F3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0627887E0384AEA87663DE4B59EDE5A"/>
          </w:placeholder>
        </w:sdtPr>
        <w:sdtContent>
          <w:r w:rsidRPr="005C2A78">
            <w:rPr>
              <w:rFonts w:cs="Times New Roman"/>
              <w:b/>
              <w:szCs w:val="24"/>
              <w:u w:val="single"/>
            </w:rPr>
            <w:t>BILL ANALYSIS</w:t>
          </w:r>
        </w:sdtContent>
      </w:sdt>
    </w:p>
    <w:p w:rsidR="00217F3B" w:rsidRPr="00585C31" w:rsidRDefault="00217F3B" w:rsidP="000F1DF9">
      <w:pPr>
        <w:spacing w:after="0" w:line="240" w:lineRule="auto"/>
        <w:rPr>
          <w:rFonts w:cs="Times New Roman"/>
          <w:szCs w:val="24"/>
        </w:rPr>
      </w:pPr>
    </w:p>
    <w:p w:rsidR="00217F3B" w:rsidRPr="00585C31" w:rsidRDefault="00217F3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17F3B" w:rsidTr="000F1DF9">
        <w:tc>
          <w:tcPr>
            <w:tcW w:w="2718" w:type="dxa"/>
          </w:tcPr>
          <w:p w:rsidR="00217F3B" w:rsidRPr="005C2A78" w:rsidRDefault="00217F3B" w:rsidP="006D756B">
            <w:pPr>
              <w:rPr>
                <w:rFonts w:cs="Times New Roman"/>
                <w:szCs w:val="24"/>
              </w:rPr>
            </w:pPr>
            <w:sdt>
              <w:sdtPr>
                <w:rPr>
                  <w:rFonts w:cs="Times New Roman"/>
                  <w:szCs w:val="24"/>
                </w:rPr>
                <w:alias w:val="Agency Title"/>
                <w:tag w:val="AgencyTitleContentControl"/>
                <w:id w:val="1920747753"/>
                <w:lock w:val="sdtContentLocked"/>
                <w:placeholder>
                  <w:docPart w:val="9229A91431F1456CAF845C40F0C730B1"/>
                </w:placeholder>
              </w:sdtPr>
              <w:sdtEndPr>
                <w:rPr>
                  <w:rFonts w:cstheme="minorBidi"/>
                  <w:szCs w:val="22"/>
                </w:rPr>
              </w:sdtEndPr>
              <w:sdtContent>
                <w:r>
                  <w:rPr>
                    <w:rFonts w:cs="Times New Roman"/>
                    <w:szCs w:val="24"/>
                  </w:rPr>
                  <w:t>Senate Research Center</w:t>
                </w:r>
              </w:sdtContent>
            </w:sdt>
          </w:p>
        </w:tc>
        <w:tc>
          <w:tcPr>
            <w:tcW w:w="6858" w:type="dxa"/>
          </w:tcPr>
          <w:p w:rsidR="00217F3B" w:rsidRPr="00FF6471" w:rsidRDefault="00217F3B" w:rsidP="000F1DF9">
            <w:pPr>
              <w:jc w:val="right"/>
              <w:rPr>
                <w:rFonts w:cs="Times New Roman"/>
                <w:szCs w:val="24"/>
              </w:rPr>
            </w:pPr>
            <w:sdt>
              <w:sdtPr>
                <w:rPr>
                  <w:rFonts w:cs="Times New Roman"/>
                  <w:szCs w:val="24"/>
                </w:rPr>
                <w:alias w:val="Bill Number"/>
                <w:tag w:val="BillNumberOne"/>
                <w:id w:val="-410784069"/>
                <w:lock w:val="sdtContentLocked"/>
                <w:placeholder>
                  <w:docPart w:val="A51FBFE175E14875A198928F41A5F2DE"/>
                </w:placeholder>
              </w:sdtPr>
              <w:sdtContent>
                <w:r>
                  <w:rPr>
                    <w:rFonts w:cs="Times New Roman"/>
                    <w:szCs w:val="24"/>
                  </w:rPr>
                  <w:t>H.B. 159</w:t>
                </w:r>
              </w:sdtContent>
            </w:sdt>
          </w:p>
        </w:tc>
      </w:tr>
      <w:tr w:rsidR="00217F3B" w:rsidTr="000F1DF9">
        <w:sdt>
          <w:sdtPr>
            <w:rPr>
              <w:rFonts w:cs="Times New Roman"/>
              <w:szCs w:val="24"/>
            </w:rPr>
            <w:alias w:val="TLCNumber"/>
            <w:tag w:val="TLCNumber"/>
            <w:id w:val="-542600604"/>
            <w:lock w:val="sdtLocked"/>
            <w:placeholder>
              <w:docPart w:val="D49361C77FF74B40B0FEF387C9E82D82"/>
            </w:placeholder>
          </w:sdtPr>
          <w:sdtContent>
            <w:tc>
              <w:tcPr>
                <w:tcW w:w="2718" w:type="dxa"/>
              </w:tcPr>
              <w:p w:rsidR="00217F3B" w:rsidRPr="000F1DF9" w:rsidRDefault="00217F3B" w:rsidP="00C65088">
                <w:pPr>
                  <w:rPr>
                    <w:rFonts w:cs="Times New Roman"/>
                    <w:szCs w:val="24"/>
                  </w:rPr>
                </w:pPr>
                <w:r>
                  <w:rPr>
                    <w:rFonts w:cs="Times New Roman"/>
                    <w:szCs w:val="24"/>
                  </w:rPr>
                  <w:t>87R636 CAE-F</w:t>
                </w:r>
              </w:p>
            </w:tc>
          </w:sdtContent>
        </w:sdt>
        <w:tc>
          <w:tcPr>
            <w:tcW w:w="6858" w:type="dxa"/>
          </w:tcPr>
          <w:p w:rsidR="00217F3B" w:rsidRPr="005C2A78" w:rsidRDefault="00217F3B" w:rsidP="00073EDD">
            <w:pPr>
              <w:jc w:val="right"/>
              <w:rPr>
                <w:rFonts w:cs="Times New Roman"/>
                <w:szCs w:val="24"/>
              </w:rPr>
            </w:pPr>
            <w:sdt>
              <w:sdtPr>
                <w:rPr>
                  <w:rFonts w:cs="Times New Roman"/>
                  <w:szCs w:val="24"/>
                </w:rPr>
                <w:alias w:val="Author Label"/>
                <w:tag w:val="By"/>
                <w:id w:val="72399597"/>
                <w:lock w:val="sdtLocked"/>
                <w:placeholder>
                  <w:docPart w:val="41FE8FBD025B4787BE0AED94AB689C7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7CE2CDC1F764BD0BFE28D6D4BCAE785"/>
                </w:placeholder>
              </w:sdtPr>
              <w:sdtContent>
                <w:r>
                  <w:rPr>
                    <w:rFonts w:cs="Times New Roman"/>
                    <w:szCs w:val="24"/>
                  </w:rPr>
                  <w:t>González, Mary et al.</w:t>
                </w:r>
              </w:sdtContent>
            </w:sdt>
            <w:sdt>
              <w:sdtPr>
                <w:rPr>
                  <w:rFonts w:cs="Times New Roman"/>
                  <w:szCs w:val="24"/>
                </w:rPr>
                <w:alias w:val="Sponsor"/>
                <w:tag w:val="Sponsor"/>
                <w:id w:val="-2039656131"/>
                <w:lock w:val="sdtContentLocked"/>
                <w:placeholder>
                  <w:docPart w:val="C13E0263C06E41B1A3E9C2111EBA985F"/>
                </w:placeholder>
              </w:sdtPr>
              <w:sdtContent>
                <w:r>
                  <w:rPr>
                    <w:rFonts w:cs="Times New Roman"/>
                    <w:szCs w:val="24"/>
                  </w:rPr>
                  <w:t xml:space="preserve"> (Lucio)</w:t>
                </w:r>
              </w:sdtContent>
            </w:sdt>
            <w:sdt>
              <w:sdtPr>
                <w:rPr>
                  <w:rFonts w:cs="Times New Roman"/>
                  <w:szCs w:val="24"/>
                </w:rPr>
                <w:alias w:val="DualSponsor"/>
                <w:tag w:val="DualSponsor"/>
                <w:id w:val="1029379812"/>
                <w:lock w:val="sdtContentLocked"/>
                <w:placeholder>
                  <w:docPart w:val="2940EF02D6294F27BE74268CFAC41BB0"/>
                </w:placeholder>
                <w:showingPlcHdr/>
              </w:sdtPr>
              <w:sdtContent/>
            </w:sdt>
          </w:p>
        </w:tc>
      </w:tr>
      <w:tr w:rsidR="00217F3B" w:rsidTr="000F1DF9">
        <w:tc>
          <w:tcPr>
            <w:tcW w:w="2718" w:type="dxa"/>
          </w:tcPr>
          <w:p w:rsidR="00217F3B" w:rsidRPr="00BC7495" w:rsidRDefault="00217F3B" w:rsidP="000F1DF9">
            <w:pPr>
              <w:rPr>
                <w:rFonts w:cs="Times New Roman"/>
                <w:szCs w:val="24"/>
              </w:rPr>
            </w:pPr>
          </w:p>
        </w:tc>
        <w:sdt>
          <w:sdtPr>
            <w:rPr>
              <w:rFonts w:cs="Times New Roman"/>
              <w:szCs w:val="24"/>
            </w:rPr>
            <w:alias w:val="Committee"/>
            <w:tag w:val="Committee"/>
            <w:id w:val="1914272295"/>
            <w:lock w:val="sdtContentLocked"/>
            <w:placeholder>
              <w:docPart w:val="83950AAD396D458A9A5C53596E6FC42E"/>
            </w:placeholder>
          </w:sdtPr>
          <w:sdtContent>
            <w:tc>
              <w:tcPr>
                <w:tcW w:w="6858" w:type="dxa"/>
              </w:tcPr>
              <w:p w:rsidR="00217F3B" w:rsidRPr="00FF6471" w:rsidRDefault="00217F3B" w:rsidP="000F1DF9">
                <w:pPr>
                  <w:jc w:val="right"/>
                  <w:rPr>
                    <w:rFonts w:cs="Times New Roman"/>
                    <w:szCs w:val="24"/>
                  </w:rPr>
                </w:pPr>
                <w:r>
                  <w:rPr>
                    <w:rFonts w:cs="Times New Roman"/>
                    <w:szCs w:val="24"/>
                  </w:rPr>
                  <w:t>Education</w:t>
                </w:r>
              </w:p>
            </w:tc>
          </w:sdtContent>
        </w:sdt>
      </w:tr>
      <w:tr w:rsidR="00217F3B" w:rsidTr="000F1DF9">
        <w:tc>
          <w:tcPr>
            <w:tcW w:w="2718" w:type="dxa"/>
          </w:tcPr>
          <w:p w:rsidR="00217F3B" w:rsidRPr="00BC7495" w:rsidRDefault="00217F3B" w:rsidP="000F1DF9">
            <w:pPr>
              <w:rPr>
                <w:rFonts w:cs="Times New Roman"/>
                <w:szCs w:val="24"/>
              </w:rPr>
            </w:pPr>
          </w:p>
        </w:tc>
        <w:sdt>
          <w:sdtPr>
            <w:rPr>
              <w:rFonts w:cs="Times New Roman"/>
              <w:szCs w:val="24"/>
            </w:rPr>
            <w:alias w:val="Date"/>
            <w:tag w:val="DateContentControl"/>
            <w:id w:val="1178081906"/>
            <w:lock w:val="sdtLocked"/>
            <w:placeholder>
              <w:docPart w:val="790BBB8CEFCA43EEB36040F2E4E59B43"/>
            </w:placeholder>
            <w:date w:fullDate="2021-05-11T00:00:00Z">
              <w:dateFormat w:val="M/d/yyyy"/>
              <w:lid w:val="en-US"/>
              <w:storeMappedDataAs w:val="dateTime"/>
              <w:calendar w:val="gregorian"/>
            </w:date>
          </w:sdtPr>
          <w:sdtContent>
            <w:tc>
              <w:tcPr>
                <w:tcW w:w="6858" w:type="dxa"/>
              </w:tcPr>
              <w:p w:rsidR="00217F3B" w:rsidRPr="00FF6471" w:rsidRDefault="00217F3B" w:rsidP="000F1DF9">
                <w:pPr>
                  <w:jc w:val="right"/>
                  <w:rPr>
                    <w:rFonts w:cs="Times New Roman"/>
                    <w:szCs w:val="24"/>
                  </w:rPr>
                </w:pPr>
                <w:r>
                  <w:rPr>
                    <w:rFonts w:cs="Times New Roman"/>
                    <w:szCs w:val="24"/>
                  </w:rPr>
                  <w:t>5/11/2021</w:t>
                </w:r>
              </w:p>
            </w:tc>
          </w:sdtContent>
        </w:sdt>
      </w:tr>
      <w:tr w:rsidR="00217F3B" w:rsidTr="000F1DF9">
        <w:tc>
          <w:tcPr>
            <w:tcW w:w="2718" w:type="dxa"/>
          </w:tcPr>
          <w:p w:rsidR="00217F3B" w:rsidRPr="00BC7495" w:rsidRDefault="00217F3B" w:rsidP="000F1DF9">
            <w:pPr>
              <w:rPr>
                <w:rFonts w:cs="Times New Roman"/>
                <w:szCs w:val="24"/>
              </w:rPr>
            </w:pPr>
          </w:p>
        </w:tc>
        <w:sdt>
          <w:sdtPr>
            <w:rPr>
              <w:rFonts w:cs="Times New Roman"/>
              <w:szCs w:val="24"/>
            </w:rPr>
            <w:alias w:val="BA Version"/>
            <w:tag w:val="BAVersion"/>
            <w:id w:val="-1685590809"/>
            <w:lock w:val="sdtContentLocked"/>
            <w:placeholder>
              <w:docPart w:val="C46E1F8D5E8647D9AB9EE3EE1AD60B50"/>
            </w:placeholder>
          </w:sdtPr>
          <w:sdtContent>
            <w:tc>
              <w:tcPr>
                <w:tcW w:w="6858" w:type="dxa"/>
              </w:tcPr>
              <w:p w:rsidR="00217F3B" w:rsidRPr="00FF6471" w:rsidRDefault="00217F3B" w:rsidP="000F1DF9">
                <w:pPr>
                  <w:jc w:val="right"/>
                  <w:rPr>
                    <w:rFonts w:cs="Times New Roman"/>
                    <w:szCs w:val="24"/>
                  </w:rPr>
                </w:pPr>
                <w:r>
                  <w:rPr>
                    <w:rFonts w:cs="Times New Roman"/>
                    <w:szCs w:val="24"/>
                  </w:rPr>
                  <w:t>Engrossed</w:t>
                </w:r>
              </w:p>
            </w:tc>
          </w:sdtContent>
        </w:sdt>
      </w:tr>
    </w:tbl>
    <w:p w:rsidR="00217F3B" w:rsidRPr="00FF6471" w:rsidRDefault="00217F3B" w:rsidP="000F1DF9">
      <w:pPr>
        <w:spacing w:after="0" w:line="240" w:lineRule="auto"/>
        <w:rPr>
          <w:rFonts w:cs="Times New Roman"/>
          <w:szCs w:val="24"/>
        </w:rPr>
      </w:pPr>
    </w:p>
    <w:p w:rsidR="00217F3B" w:rsidRPr="00FF6471" w:rsidRDefault="00217F3B" w:rsidP="000F1DF9">
      <w:pPr>
        <w:spacing w:after="0" w:line="240" w:lineRule="auto"/>
        <w:rPr>
          <w:rFonts w:cs="Times New Roman"/>
          <w:szCs w:val="24"/>
        </w:rPr>
      </w:pPr>
    </w:p>
    <w:p w:rsidR="00217F3B" w:rsidRPr="00FF6471" w:rsidRDefault="00217F3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DF9D9A05A4F4E8CB9C565D1DE298303"/>
        </w:placeholder>
      </w:sdtPr>
      <w:sdtContent>
        <w:p w:rsidR="00217F3B" w:rsidRDefault="00217F3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0083B43CAB1476AA4CE13C22E696D3B"/>
        </w:placeholder>
      </w:sdtPr>
      <w:sdtContent>
        <w:p w:rsidR="00217F3B" w:rsidRDefault="00217F3B" w:rsidP="00217F3B">
          <w:pPr>
            <w:pStyle w:val="NormalWeb"/>
            <w:spacing w:before="0" w:beforeAutospacing="0" w:after="0" w:afterAutospacing="0"/>
            <w:jc w:val="both"/>
            <w:divId w:val="1780710669"/>
            <w:rPr>
              <w:rFonts w:eastAsia="Times New Roman"/>
              <w:bCs/>
            </w:rPr>
          </w:pPr>
        </w:p>
        <w:p w:rsidR="00217F3B" w:rsidRPr="0061252B" w:rsidRDefault="00217F3B" w:rsidP="00217F3B">
          <w:pPr>
            <w:pStyle w:val="NormalWeb"/>
            <w:spacing w:before="0" w:beforeAutospacing="0" w:after="0" w:afterAutospacing="0"/>
            <w:jc w:val="both"/>
            <w:divId w:val="1780710669"/>
          </w:pPr>
          <w:r w:rsidRPr="0061252B">
            <w:t>A majority of Texas students with special needs are served in classrooms with their non-special education peers. In addition to being an educational best practice, this arrangement is based on complying with federal law, which requires students with disabilities to be taught in their least restrictive environment. However, teachers without a special education certificate receive very little training in teaching to these students as a prerequisite to being certified. Without such training, educators will be unprepared to effectively meet the distinct needs of these students, leading to frustration for teachers and academic stagnation for students.</w:t>
          </w:r>
        </w:p>
        <w:p w:rsidR="00217F3B" w:rsidRPr="0061252B" w:rsidRDefault="00217F3B" w:rsidP="00217F3B">
          <w:pPr>
            <w:pStyle w:val="NormalWeb"/>
            <w:spacing w:before="0" w:beforeAutospacing="0" w:after="0" w:afterAutospacing="0"/>
            <w:jc w:val="both"/>
            <w:divId w:val="1780710669"/>
          </w:pPr>
          <w:r w:rsidRPr="0061252B">
            <w:t> </w:t>
          </w:r>
        </w:p>
        <w:p w:rsidR="00217F3B" w:rsidRPr="0061252B" w:rsidRDefault="00217F3B" w:rsidP="00217F3B">
          <w:pPr>
            <w:pStyle w:val="NormalWeb"/>
            <w:spacing w:before="0" w:beforeAutospacing="0" w:after="0" w:afterAutospacing="0"/>
            <w:jc w:val="both"/>
            <w:divId w:val="1780710669"/>
          </w:pPr>
          <w:r>
            <w:t>H.B. 159</w:t>
          </w:r>
          <w:r w:rsidRPr="0061252B">
            <w:t xml:space="preserve"> provides the training educators need to teach all students by updating the requirements of educator preparation programs to integrate instruction on topics relating to special education. The practices and techniques required to be taught under the bill will provide teachers with the tools they need to teach to a diverse student body with differing learning styles and needs. By training teachers in methods that will satisfy the diverse learn</w:t>
          </w:r>
          <w:r>
            <w:t>ing needs of their students, H.B. 159</w:t>
          </w:r>
          <w:r w:rsidRPr="0061252B">
            <w:t xml:space="preserve"> will better equip teachers to meet the challenges of educating every student who walks into a Texas classroom.</w:t>
          </w:r>
        </w:p>
        <w:p w:rsidR="00217F3B" w:rsidRPr="00D70925" w:rsidRDefault="00217F3B" w:rsidP="00217F3B">
          <w:pPr>
            <w:spacing w:after="0" w:line="240" w:lineRule="auto"/>
            <w:jc w:val="both"/>
            <w:rPr>
              <w:rFonts w:eastAsia="Times New Roman" w:cs="Times New Roman"/>
              <w:bCs/>
              <w:szCs w:val="24"/>
            </w:rPr>
          </w:pPr>
        </w:p>
      </w:sdtContent>
    </w:sdt>
    <w:p w:rsidR="00217F3B" w:rsidRDefault="00217F3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159 </w:t>
      </w:r>
      <w:bookmarkStart w:id="1" w:name="AmendsCurrentLaw"/>
      <w:bookmarkEnd w:id="1"/>
      <w:r>
        <w:rPr>
          <w:rFonts w:cs="Times New Roman"/>
          <w:szCs w:val="24"/>
        </w:rPr>
        <w:t>amends current law relating to improving training and staff development for primary and secondary educators to enable them to more effectively serve all students.</w:t>
      </w:r>
    </w:p>
    <w:p w:rsidR="00217F3B" w:rsidRPr="007B6E28" w:rsidRDefault="00217F3B" w:rsidP="000F1DF9">
      <w:pPr>
        <w:spacing w:after="0" w:line="240" w:lineRule="auto"/>
        <w:jc w:val="both"/>
        <w:rPr>
          <w:rFonts w:eastAsia="Times New Roman" w:cs="Times New Roman"/>
          <w:szCs w:val="24"/>
        </w:rPr>
      </w:pPr>
    </w:p>
    <w:p w:rsidR="00217F3B" w:rsidRPr="005C2A78" w:rsidRDefault="00217F3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4556E021CE44EA081D2A0929A07DE9D"/>
          </w:placeholder>
        </w:sdtPr>
        <w:sdtContent>
          <w:r>
            <w:rPr>
              <w:rFonts w:eastAsia="Times New Roman" w:cs="Times New Roman"/>
              <w:b/>
              <w:szCs w:val="24"/>
              <w:u w:val="single"/>
            </w:rPr>
            <w:t>RULEMAKING AUTHORITY</w:t>
          </w:r>
        </w:sdtContent>
      </w:sdt>
    </w:p>
    <w:p w:rsidR="00217F3B" w:rsidRPr="006529C4" w:rsidRDefault="00217F3B" w:rsidP="00774EC7">
      <w:pPr>
        <w:spacing w:after="0" w:line="240" w:lineRule="auto"/>
        <w:jc w:val="both"/>
        <w:rPr>
          <w:rFonts w:cs="Times New Roman"/>
          <w:szCs w:val="24"/>
        </w:rPr>
      </w:pPr>
    </w:p>
    <w:p w:rsidR="00217F3B" w:rsidRPr="006529C4" w:rsidRDefault="00217F3B" w:rsidP="00774EC7">
      <w:pPr>
        <w:spacing w:after="0" w:line="240" w:lineRule="auto"/>
        <w:jc w:val="both"/>
        <w:rPr>
          <w:rFonts w:cs="Times New Roman"/>
          <w:szCs w:val="24"/>
        </w:rPr>
      </w:pPr>
      <w:r>
        <w:rPr>
          <w:rFonts w:cs="Times New Roman"/>
          <w:szCs w:val="24"/>
        </w:rPr>
        <w:t>Rulemaking authority previously granted to the State Board of Education on behalf of the State Board for Educator Certification is modified in SECTION 2 (Section 21.044, Education Code), SECTION 4 (Section 21.045, Education Code), and SECTION 8 (Section 21.051, Education Code) of this bill.</w:t>
      </w:r>
    </w:p>
    <w:p w:rsidR="00217F3B" w:rsidRPr="006529C4" w:rsidRDefault="00217F3B" w:rsidP="00774EC7">
      <w:pPr>
        <w:spacing w:after="0" w:line="240" w:lineRule="auto"/>
        <w:jc w:val="both"/>
        <w:rPr>
          <w:rFonts w:cs="Times New Roman"/>
          <w:szCs w:val="24"/>
        </w:rPr>
      </w:pPr>
    </w:p>
    <w:sdt>
      <w:sdtPr>
        <w:rPr>
          <w:rFonts w:eastAsia="Times New Roman" w:cs="Times New Roman"/>
          <w:b/>
          <w:szCs w:val="24"/>
          <w:u w:val="single"/>
        </w:rPr>
        <w:tag w:val="SectionBySectionHeaderContentControl"/>
        <w:id w:val="-587932685"/>
        <w:placeholder>
          <w:docPart w:val="E44F2D8A383D4DB4AECC44AD7E9B150E"/>
        </w:placeholder>
      </w:sdtPr>
      <w:sdtContent>
        <w:p w:rsidR="00217F3B" w:rsidRDefault="00217F3B" w:rsidP="00774EC7">
          <w:pPr>
            <w:spacing w:after="0" w:line="240" w:lineRule="auto"/>
            <w:jc w:val="both"/>
            <w:rPr>
              <w:rFonts w:eastAsia="Times New Roman" w:cs="Times New Roman"/>
              <w:b/>
              <w:szCs w:val="24"/>
              <w:u w:val="single"/>
            </w:rPr>
          </w:pPr>
          <w:r>
            <w:rPr>
              <w:rFonts w:eastAsia="Times New Roman" w:cs="Times New Roman"/>
              <w:b/>
              <w:szCs w:val="24"/>
              <w:u w:val="single"/>
            </w:rPr>
            <w:t>SECTION BY SECTION ANALYSIS</w:t>
          </w:r>
        </w:p>
        <w:p w:rsidR="00217F3B" w:rsidRPr="005C2A78" w:rsidRDefault="00217F3B" w:rsidP="00774EC7">
          <w:pPr>
            <w:spacing w:after="0" w:line="240" w:lineRule="auto"/>
            <w:jc w:val="both"/>
            <w:rPr>
              <w:rFonts w:eastAsia="Times New Roman" w:cs="Times New Roman"/>
              <w:b/>
              <w:szCs w:val="24"/>
              <w:u w:val="single"/>
            </w:rPr>
          </w:pPr>
        </w:p>
      </w:sdtContent>
    </w:sdt>
    <w:p w:rsidR="00217F3B" w:rsidRDefault="00217F3B" w:rsidP="00217F3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21.001, Education Code, by adding Subdivision (4) to define "student with a disability" for Chapter 21 (Educators).</w:t>
      </w:r>
    </w:p>
    <w:p w:rsidR="00217F3B" w:rsidRPr="005C2A78" w:rsidRDefault="00217F3B" w:rsidP="00217F3B">
      <w:pPr>
        <w:spacing w:after="0" w:line="240" w:lineRule="auto"/>
        <w:jc w:val="both"/>
        <w:rPr>
          <w:rFonts w:eastAsia="Times New Roman" w:cs="Times New Roman"/>
          <w:szCs w:val="24"/>
        </w:rPr>
      </w:pPr>
    </w:p>
    <w:p w:rsidR="00217F3B" w:rsidRDefault="00217F3B" w:rsidP="00217F3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21.044, Education Code, by amending Subsections (a), (b), (c-1), and (g) and adding Subsection (a-1), as follows:</w:t>
      </w:r>
    </w:p>
    <w:p w:rsidR="00217F3B" w:rsidRDefault="00217F3B" w:rsidP="00217F3B">
      <w:pPr>
        <w:spacing w:after="0" w:line="240" w:lineRule="auto"/>
        <w:jc w:val="both"/>
        <w:rPr>
          <w:rFonts w:eastAsia="Times New Roman" w:cs="Times New Roman"/>
          <w:szCs w:val="24"/>
        </w:rPr>
      </w:pPr>
    </w:p>
    <w:p w:rsidR="00217F3B" w:rsidRDefault="00217F3B" w:rsidP="00217F3B">
      <w:pPr>
        <w:spacing w:after="0" w:line="240" w:lineRule="auto"/>
        <w:ind w:left="720"/>
        <w:jc w:val="both"/>
        <w:rPr>
          <w:rFonts w:eastAsia="Times New Roman" w:cs="Times New Roman"/>
          <w:szCs w:val="24"/>
        </w:rPr>
      </w:pPr>
      <w:r w:rsidRPr="00F4425C">
        <w:rPr>
          <w:rFonts w:eastAsia="Times New Roman" w:cs="Times New Roman"/>
          <w:szCs w:val="24"/>
        </w:rPr>
        <w:t xml:space="preserve">(a)  </w:t>
      </w:r>
      <w:r>
        <w:rPr>
          <w:rFonts w:eastAsia="Times New Roman" w:cs="Times New Roman"/>
          <w:szCs w:val="24"/>
        </w:rPr>
        <w:t>Requires the</w:t>
      </w:r>
      <w:r w:rsidRPr="00F4425C">
        <w:rPr>
          <w:rFonts w:eastAsia="Times New Roman" w:cs="Times New Roman"/>
          <w:szCs w:val="24"/>
        </w:rPr>
        <w:t xml:space="preserve"> </w:t>
      </w:r>
      <w:r>
        <w:rPr>
          <w:rFonts w:cs="Times New Roman"/>
          <w:szCs w:val="24"/>
        </w:rPr>
        <w:t xml:space="preserve">State Board for Educator Certification (SBEC) </w:t>
      </w:r>
      <w:r>
        <w:rPr>
          <w:rFonts w:eastAsia="Times New Roman" w:cs="Times New Roman"/>
          <w:szCs w:val="24"/>
        </w:rPr>
        <w:t xml:space="preserve">to propose certain rules, including rules </w:t>
      </w:r>
      <w:r w:rsidRPr="00F4425C">
        <w:rPr>
          <w:rFonts w:eastAsia="Times New Roman" w:cs="Times New Roman"/>
          <w:szCs w:val="24"/>
        </w:rPr>
        <w:t>specifying what each educator is expected to know and be able to do, particularly with regar</w:t>
      </w:r>
      <w:r>
        <w:rPr>
          <w:rFonts w:eastAsia="Times New Roman" w:cs="Times New Roman"/>
          <w:szCs w:val="24"/>
        </w:rPr>
        <w:t>d to students with disabilities. Makes nonsubstantive changes.</w:t>
      </w:r>
    </w:p>
    <w:p w:rsidR="00217F3B" w:rsidRDefault="00217F3B" w:rsidP="00217F3B">
      <w:pPr>
        <w:spacing w:after="0" w:line="240" w:lineRule="auto"/>
        <w:ind w:left="2160"/>
        <w:jc w:val="both"/>
        <w:rPr>
          <w:rFonts w:eastAsia="Times New Roman" w:cs="Times New Roman"/>
          <w:szCs w:val="24"/>
        </w:rPr>
      </w:pPr>
    </w:p>
    <w:p w:rsidR="00217F3B" w:rsidRPr="00F4425C" w:rsidRDefault="00217F3B" w:rsidP="00217F3B">
      <w:pPr>
        <w:spacing w:after="0" w:line="240" w:lineRule="auto"/>
        <w:ind w:left="720"/>
        <w:jc w:val="both"/>
        <w:rPr>
          <w:rFonts w:eastAsia="Times New Roman" w:cs="Times New Roman"/>
          <w:szCs w:val="24"/>
        </w:rPr>
      </w:pPr>
      <w:r w:rsidRPr="00F4425C">
        <w:rPr>
          <w:rFonts w:eastAsia="Times New Roman" w:cs="Times New Roman"/>
          <w:szCs w:val="24"/>
        </w:rPr>
        <w:t>(a-1)</w:t>
      </w:r>
      <w:r>
        <w:rPr>
          <w:rFonts w:eastAsia="Times New Roman" w:cs="Times New Roman"/>
          <w:szCs w:val="24"/>
        </w:rPr>
        <w:t xml:space="preserve"> Requires that any</w:t>
      </w:r>
      <w:r w:rsidRPr="00F4425C">
        <w:rPr>
          <w:rFonts w:eastAsia="Times New Roman" w:cs="Times New Roman"/>
          <w:szCs w:val="24"/>
        </w:rPr>
        <w:t xml:space="preserve"> training requirements for a certificate specified under Subsection (a) require that the person demonstrate:</w:t>
      </w:r>
    </w:p>
    <w:p w:rsidR="00217F3B" w:rsidRPr="00F4425C" w:rsidRDefault="00217F3B" w:rsidP="00217F3B">
      <w:pPr>
        <w:spacing w:after="0" w:line="240" w:lineRule="auto"/>
        <w:ind w:left="720"/>
        <w:jc w:val="both"/>
        <w:rPr>
          <w:rFonts w:eastAsia="Times New Roman" w:cs="Times New Roman"/>
          <w:szCs w:val="24"/>
        </w:rPr>
      </w:pPr>
    </w:p>
    <w:p w:rsidR="00217F3B" w:rsidRPr="00F4425C" w:rsidRDefault="00217F3B" w:rsidP="00217F3B">
      <w:pPr>
        <w:spacing w:after="0" w:line="240" w:lineRule="auto"/>
        <w:ind w:left="1440"/>
        <w:jc w:val="both"/>
        <w:rPr>
          <w:rFonts w:eastAsia="Times New Roman" w:cs="Times New Roman"/>
          <w:szCs w:val="24"/>
        </w:rPr>
      </w:pPr>
      <w:r w:rsidRPr="00F4425C">
        <w:rPr>
          <w:rFonts w:eastAsia="Times New Roman" w:cs="Times New Roman"/>
          <w:szCs w:val="24"/>
        </w:rPr>
        <w:t>(1)  basic knowledge of:</w:t>
      </w:r>
    </w:p>
    <w:p w:rsidR="00217F3B" w:rsidRPr="00F4425C" w:rsidRDefault="00217F3B" w:rsidP="00217F3B">
      <w:pPr>
        <w:spacing w:after="0" w:line="240" w:lineRule="auto"/>
        <w:ind w:left="720"/>
        <w:jc w:val="both"/>
        <w:rPr>
          <w:rFonts w:eastAsia="Times New Roman" w:cs="Times New Roman"/>
          <w:szCs w:val="24"/>
        </w:rPr>
      </w:pPr>
    </w:p>
    <w:p w:rsidR="00217F3B" w:rsidRPr="00F4425C" w:rsidRDefault="00217F3B" w:rsidP="00217F3B">
      <w:pPr>
        <w:spacing w:after="0" w:line="240" w:lineRule="auto"/>
        <w:ind w:left="2160"/>
        <w:jc w:val="both"/>
        <w:rPr>
          <w:rFonts w:eastAsia="Times New Roman" w:cs="Times New Roman"/>
          <w:szCs w:val="24"/>
        </w:rPr>
      </w:pPr>
      <w:r w:rsidRPr="00F4425C">
        <w:rPr>
          <w:rFonts w:eastAsia="Times New Roman" w:cs="Times New Roman"/>
          <w:szCs w:val="24"/>
        </w:rPr>
        <w:t>(A)  each disability category under the Individuals with Disabilities Education Act (20 U.S.C. Section 1400 et seq.) and how each category can affect student learning and development; and</w:t>
      </w:r>
    </w:p>
    <w:p w:rsidR="00217F3B" w:rsidRPr="00F4425C" w:rsidRDefault="00217F3B" w:rsidP="00217F3B">
      <w:pPr>
        <w:spacing w:after="0" w:line="240" w:lineRule="auto"/>
        <w:ind w:left="2160"/>
        <w:jc w:val="both"/>
        <w:rPr>
          <w:rFonts w:eastAsia="Times New Roman" w:cs="Times New Roman"/>
          <w:szCs w:val="24"/>
        </w:rPr>
      </w:pPr>
    </w:p>
    <w:p w:rsidR="00217F3B" w:rsidRPr="00F4425C" w:rsidRDefault="00217F3B" w:rsidP="00217F3B">
      <w:pPr>
        <w:spacing w:after="0" w:line="240" w:lineRule="auto"/>
        <w:ind w:left="2160"/>
        <w:jc w:val="both"/>
        <w:rPr>
          <w:rFonts w:eastAsia="Times New Roman" w:cs="Times New Roman"/>
          <w:szCs w:val="24"/>
        </w:rPr>
      </w:pPr>
      <w:r w:rsidRPr="00F4425C">
        <w:rPr>
          <w:rFonts w:eastAsia="Times New Roman" w:cs="Times New Roman"/>
          <w:szCs w:val="24"/>
        </w:rPr>
        <w:t>(B)  conditions that may be considered a disability under Section 504, Rehabilitation Act of 1973 (29 U.S.C. Section 794), and how a condition covered by that section can affect student learning and development;</w:t>
      </w:r>
    </w:p>
    <w:p w:rsidR="00217F3B" w:rsidRPr="00F4425C" w:rsidRDefault="00217F3B" w:rsidP="00217F3B">
      <w:pPr>
        <w:spacing w:after="0" w:line="240" w:lineRule="auto"/>
        <w:ind w:left="720"/>
        <w:jc w:val="both"/>
        <w:rPr>
          <w:rFonts w:eastAsia="Times New Roman" w:cs="Times New Roman"/>
          <w:szCs w:val="24"/>
        </w:rPr>
      </w:pPr>
    </w:p>
    <w:p w:rsidR="00217F3B" w:rsidRPr="004404F3" w:rsidRDefault="00217F3B" w:rsidP="00217F3B">
      <w:pPr>
        <w:spacing w:after="0" w:line="240" w:lineRule="auto"/>
        <w:ind w:left="1440"/>
        <w:jc w:val="both"/>
        <w:rPr>
          <w:rFonts w:eastAsia="Times New Roman" w:cs="Times New Roman"/>
          <w:szCs w:val="24"/>
        </w:rPr>
      </w:pPr>
      <w:r>
        <w:rPr>
          <w:rFonts w:eastAsia="Times New Roman" w:cs="Times New Roman"/>
          <w:szCs w:val="24"/>
        </w:rPr>
        <w:t xml:space="preserve">(2) </w:t>
      </w:r>
      <w:r w:rsidRPr="00F4425C">
        <w:rPr>
          <w:rFonts w:eastAsia="Times New Roman" w:cs="Times New Roman"/>
          <w:szCs w:val="24"/>
        </w:rPr>
        <w:t xml:space="preserve">competence in the use of proactive instructional </w:t>
      </w:r>
      <w:r w:rsidRPr="004404F3">
        <w:rPr>
          <w:rFonts w:eastAsia="Times New Roman" w:cs="Times New Roman"/>
          <w:szCs w:val="24"/>
        </w:rPr>
        <w:t>planning techniques that  provide flexibility in certain ways, reduce barriers in instruction, provide appropriate accommodations, supports, and challenges, and maintain high achievement expectations for all students, including students with disabilities and students of limited English proficiency; and</w:t>
      </w:r>
    </w:p>
    <w:p w:rsidR="00217F3B" w:rsidRPr="004404F3" w:rsidRDefault="00217F3B" w:rsidP="00217F3B">
      <w:pPr>
        <w:spacing w:after="0" w:line="240" w:lineRule="auto"/>
        <w:ind w:left="720"/>
        <w:jc w:val="both"/>
        <w:rPr>
          <w:rFonts w:eastAsia="Times New Roman" w:cs="Times New Roman"/>
          <w:szCs w:val="24"/>
        </w:rPr>
      </w:pPr>
    </w:p>
    <w:p w:rsidR="00217F3B" w:rsidRPr="004404F3" w:rsidRDefault="00217F3B" w:rsidP="00217F3B">
      <w:pPr>
        <w:spacing w:after="0" w:line="240" w:lineRule="auto"/>
        <w:ind w:left="1440"/>
        <w:jc w:val="both"/>
        <w:rPr>
          <w:rFonts w:eastAsia="Times New Roman" w:cs="Times New Roman"/>
          <w:szCs w:val="24"/>
        </w:rPr>
      </w:pPr>
      <w:r w:rsidRPr="004404F3">
        <w:rPr>
          <w:rFonts w:eastAsia="Times New Roman" w:cs="Times New Roman"/>
          <w:szCs w:val="24"/>
        </w:rPr>
        <w:t>(3) competence in the use of certain evidence-based inclusive instructional practices.</w:t>
      </w:r>
    </w:p>
    <w:p w:rsidR="00217F3B" w:rsidRPr="004404F3" w:rsidRDefault="00217F3B" w:rsidP="00217F3B">
      <w:pPr>
        <w:spacing w:after="0" w:line="240" w:lineRule="auto"/>
        <w:ind w:left="720"/>
        <w:jc w:val="both"/>
        <w:rPr>
          <w:rFonts w:eastAsia="Times New Roman" w:cs="Times New Roman"/>
          <w:szCs w:val="24"/>
        </w:rPr>
      </w:pPr>
    </w:p>
    <w:p w:rsidR="00217F3B" w:rsidRPr="004404F3" w:rsidRDefault="00217F3B" w:rsidP="00217F3B">
      <w:pPr>
        <w:spacing w:after="0" w:line="240" w:lineRule="auto"/>
        <w:ind w:left="720"/>
        <w:jc w:val="both"/>
        <w:rPr>
          <w:rFonts w:eastAsia="Times New Roman" w:cs="Times New Roman"/>
          <w:szCs w:val="24"/>
        </w:rPr>
      </w:pPr>
      <w:r w:rsidRPr="004404F3">
        <w:rPr>
          <w:rFonts w:eastAsia="Times New Roman" w:cs="Times New Roman"/>
          <w:szCs w:val="24"/>
        </w:rPr>
        <w:t xml:space="preserve">(b) </w:t>
      </w:r>
      <w:r>
        <w:rPr>
          <w:rFonts w:eastAsia="Times New Roman" w:cs="Times New Roman"/>
          <w:szCs w:val="24"/>
        </w:rPr>
        <w:t>Requires</w:t>
      </w:r>
      <w:r w:rsidRPr="004404F3">
        <w:rPr>
          <w:rFonts w:eastAsia="Times New Roman" w:cs="Times New Roman"/>
          <w:szCs w:val="24"/>
        </w:rPr>
        <w:t xml:space="preserve"> that the minimum qualifications for a certificate</w:t>
      </w:r>
      <w:r>
        <w:rPr>
          <w:rFonts w:eastAsia="Times New Roman" w:cs="Times New Roman"/>
          <w:szCs w:val="24"/>
        </w:rPr>
        <w:t xml:space="preserve"> specified under Subsection (a) </w:t>
      </w:r>
      <w:r w:rsidRPr="004404F3">
        <w:rPr>
          <w:rFonts w:eastAsia="Times New Roman" w:cs="Times New Roman"/>
          <w:szCs w:val="24"/>
        </w:rPr>
        <w:t>require that the person receive</w:t>
      </w:r>
      <w:r w:rsidRPr="004404F3">
        <w:rPr>
          <w:rFonts w:cs="Times New Roman"/>
          <w:szCs w:val="24"/>
          <w:shd w:val="clear" w:color="auto" w:fill="FFFFFF"/>
        </w:rPr>
        <w:t xml:space="preserve">, </w:t>
      </w:r>
      <w:r>
        <w:rPr>
          <w:rFonts w:cs="Times New Roman"/>
          <w:szCs w:val="24"/>
          <w:shd w:val="clear" w:color="auto" w:fill="FFFFFF"/>
        </w:rPr>
        <w:t xml:space="preserve">rather than requiring that any minimum academic qualifications for a certificate specified under Subsection (a) that require a person to possess a bachelor's degree must also require that the person receive, </w:t>
      </w:r>
      <w:r w:rsidRPr="004404F3">
        <w:rPr>
          <w:rFonts w:cs="Times New Roman"/>
          <w:szCs w:val="24"/>
          <w:shd w:val="clear" w:color="auto" w:fill="FFFFFF"/>
        </w:rPr>
        <w:t>as part of the training required to obtain that certificate, instruction in detection and education of students with dyslexia.</w:t>
      </w:r>
    </w:p>
    <w:p w:rsidR="00217F3B" w:rsidRPr="004404F3" w:rsidRDefault="00217F3B" w:rsidP="00217F3B">
      <w:pPr>
        <w:spacing w:after="0" w:line="240" w:lineRule="auto"/>
        <w:jc w:val="both"/>
        <w:rPr>
          <w:rFonts w:eastAsia="Times New Roman" w:cs="Times New Roman"/>
          <w:szCs w:val="24"/>
        </w:rPr>
      </w:pPr>
    </w:p>
    <w:p w:rsidR="00217F3B" w:rsidRPr="004404F3" w:rsidRDefault="00217F3B" w:rsidP="00217F3B">
      <w:pPr>
        <w:spacing w:after="0" w:line="240" w:lineRule="auto"/>
        <w:ind w:left="720"/>
        <w:jc w:val="both"/>
        <w:rPr>
          <w:rFonts w:eastAsia="Times New Roman" w:cs="Times New Roman"/>
          <w:szCs w:val="24"/>
        </w:rPr>
      </w:pPr>
      <w:r w:rsidRPr="004404F3">
        <w:rPr>
          <w:rFonts w:eastAsia="Times New Roman" w:cs="Times New Roman"/>
          <w:szCs w:val="24"/>
        </w:rPr>
        <w:t xml:space="preserve">(c-1) </w:t>
      </w:r>
      <w:r>
        <w:rPr>
          <w:rFonts w:eastAsia="Times New Roman" w:cs="Times New Roman"/>
          <w:szCs w:val="24"/>
        </w:rPr>
        <w:t>Requires</w:t>
      </w:r>
      <w:r w:rsidRPr="004404F3">
        <w:rPr>
          <w:rFonts w:eastAsia="Times New Roman" w:cs="Times New Roman"/>
          <w:szCs w:val="24"/>
        </w:rPr>
        <w:t xml:space="preserve"> that the minimum qualifications for a certificate specified under Subsection (a)</w:t>
      </w:r>
      <w:r>
        <w:rPr>
          <w:rFonts w:eastAsia="Times New Roman" w:cs="Times New Roman"/>
          <w:szCs w:val="24"/>
        </w:rPr>
        <w:t>,</w:t>
      </w:r>
      <w:r w:rsidRPr="004404F3">
        <w:rPr>
          <w:rFonts w:eastAsia="Times New Roman" w:cs="Times New Roman"/>
          <w:szCs w:val="24"/>
        </w:rPr>
        <w:t xml:space="preserve"> </w:t>
      </w:r>
      <w:r>
        <w:rPr>
          <w:rFonts w:eastAsia="Times New Roman" w:cs="Times New Roman"/>
          <w:szCs w:val="24"/>
        </w:rPr>
        <w:t>rather than</w:t>
      </w:r>
      <w:r w:rsidRPr="004404F3">
        <w:rPr>
          <w:rFonts w:eastAsia="Times New Roman" w:cs="Times New Roman"/>
          <w:szCs w:val="24"/>
        </w:rPr>
        <w:t xml:space="preserve"> </w:t>
      </w:r>
      <w:r>
        <w:rPr>
          <w:rFonts w:cs="Times New Roman"/>
          <w:szCs w:val="24"/>
          <w:shd w:val="clear" w:color="auto" w:fill="FFFFFF"/>
        </w:rPr>
        <w:t>requiring that any minimum academic qualifications for a certificate specified under Subsection (a) that require a person to possess a bachelor's degree must also require that the person receive,</w:t>
      </w:r>
      <w:r w:rsidRPr="004404F3">
        <w:rPr>
          <w:rFonts w:cs="Times New Roman"/>
          <w:szCs w:val="24"/>
          <w:shd w:val="clear" w:color="auto" w:fill="FFFFFF"/>
        </w:rPr>
        <w:t xml:space="preserve"> as part of the training required to obtain that certificate, instruction regarding mental health, substance abuse, and youth suicide</w:t>
      </w:r>
      <w:r w:rsidRPr="004404F3">
        <w:rPr>
          <w:rFonts w:eastAsia="Times New Roman" w:cs="Times New Roman"/>
          <w:szCs w:val="24"/>
        </w:rPr>
        <w:t>.</w:t>
      </w:r>
    </w:p>
    <w:p w:rsidR="00217F3B" w:rsidRPr="004404F3" w:rsidRDefault="00217F3B" w:rsidP="00217F3B">
      <w:pPr>
        <w:spacing w:after="0" w:line="240" w:lineRule="auto"/>
        <w:ind w:left="720"/>
        <w:jc w:val="both"/>
        <w:rPr>
          <w:rFonts w:eastAsia="Times New Roman" w:cs="Times New Roman"/>
          <w:szCs w:val="24"/>
        </w:rPr>
      </w:pPr>
    </w:p>
    <w:p w:rsidR="00217F3B" w:rsidRPr="004404F3" w:rsidRDefault="00217F3B" w:rsidP="00217F3B">
      <w:pPr>
        <w:spacing w:after="0" w:line="240" w:lineRule="auto"/>
        <w:ind w:left="720"/>
        <w:jc w:val="both"/>
        <w:rPr>
          <w:rFonts w:eastAsia="Times New Roman" w:cs="Times New Roman"/>
          <w:szCs w:val="24"/>
        </w:rPr>
      </w:pPr>
      <w:r w:rsidRPr="004404F3">
        <w:rPr>
          <w:rFonts w:eastAsia="Times New Roman" w:cs="Times New Roman"/>
          <w:szCs w:val="24"/>
        </w:rPr>
        <w:t>(g) Requires that each educator preparation program provide information regarding certain issues, including the high expectations for all students, including students with disabilities</w:t>
      </w:r>
      <w:r>
        <w:rPr>
          <w:rFonts w:eastAsia="Times New Roman" w:cs="Times New Roman"/>
          <w:szCs w:val="24"/>
        </w:rPr>
        <w:t>, in this state</w:t>
      </w:r>
      <w:r w:rsidRPr="004404F3">
        <w:rPr>
          <w:rFonts w:eastAsia="Times New Roman" w:cs="Times New Roman"/>
          <w:szCs w:val="24"/>
        </w:rPr>
        <w:t>.</w:t>
      </w:r>
    </w:p>
    <w:p w:rsidR="00217F3B" w:rsidRPr="004404F3" w:rsidRDefault="00217F3B" w:rsidP="00217F3B">
      <w:pPr>
        <w:spacing w:after="0" w:line="240" w:lineRule="auto"/>
        <w:jc w:val="both"/>
        <w:rPr>
          <w:rFonts w:eastAsia="Times New Roman" w:cs="Times New Roman"/>
          <w:szCs w:val="24"/>
        </w:rPr>
      </w:pPr>
    </w:p>
    <w:p w:rsidR="00217F3B" w:rsidRDefault="00217F3B" w:rsidP="00217F3B">
      <w:pPr>
        <w:spacing w:after="0" w:line="240" w:lineRule="auto"/>
        <w:jc w:val="both"/>
        <w:rPr>
          <w:rFonts w:eastAsia="Times New Roman" w:cs="Times New Roman"/>
          <w:szCs w:val="24"/>
        </w:rPr>
      </w:pPr>
      <w:r w:rsidRPr="004404F3">
        <w:rPr>
          <w:rFonts w:eastAsia="Times New Roman" w:cs="Times New Roman"/>
          <w:szCs w:val="24"/>
        </w:rPr>
        <w:t>SECTION 3. Amends Section 21.0443(b), Education Code, as follows:</w:t>
      </w:r>
    </w:p>
    <w:p w:rsidR="00217F3B" w:rsidRDefault="00217F3B" w:rsidP="00217F3B">
      <w:pPr>
        <w:spacing w:after="0" w:line="240" w:lineRule="auto"/>
        <w:jc w:val="both"/>
        <w:rPr>
          <w:rFonts w:eastAsia="Times New Roman" w:cs="Times New Roman"/>
          <w:szCs w:val="24"/>
        </w:rPr>
      </w:pPr>
    </w:p>
    <w:p w:rsidR="00217F3B" w:rsidRDefault="00217F3B" w:rsidP="00217F3B">
      <w:pPr>
        <w:spacing w:after="0" w:line="240" w:lineRule="auto"/>
        <w:ind w:left="1440"/>
        <w:jc w:val="both"/>
        <w:rPr>
          <w:rFonts w:eastAsia="Times New Roman" w:cs="Times New Roman"/>
          <w:szCs w:val="24"/>
        </w:rPr>
      </w:pPr>
      <w:r>
        <w:rPr>
          <w:rFonts w:eastAsia="Times New Roman" w:cs="Times New Roman"/>
          <w:szCs w:val="24"/>
        </w:rPr>
        <w:t xml:space="preserve">(b) Requires that an educator preparation program, to be eligible for approval or renewal of approval: </w:t>
      </w:r>
    </w:p>
    <w:p w:rsidR="00217F3B" w:rsidRDefault="00217F3B" w:rsidP="00217F3B">
      <w:pPr>
        <w:spacing w:after="0" w:line="240" w:lineRule="auto"/>
        <w:ind w:left="1440"/>
        <w:jc w:val="both"/>
        <w:rPr>
          <w:rFonts w:eastAsia="Times New Roman" w:cs="Times New Roman"/>
          <w:szCs w:val="24"/>
        </w:rPr>
      </w:pPr>
    </w:p>
    <w:p w:rsidR="00217F3B" w:rsidRDefault="00217F3B" w:rsidP="00217F3B">
      <w:pPr>
        <w:spacing w:after="0" w:line="240" w:lineRule="auto"/>
        <w:ind w:left="2160"/>
        <w:jc w:val="both"/>
        <w:rPr>
          <w:rFonts w:eastAsia="Times New Roman" w:cs="Times New Roman"/>
          <w:szCs w:val="24"/>
        </w:rPr>
      </w:pPr>
      <w:r>
        <w:rPr>
          <w:rFonts w:eastAsia="Times New Roman" w:cs="Times New Roman"/>
          <w:szCs w:val="24"/>
        </w:rPr>
        <w:t xml:space="preserve">(1) incorporate proactive instructional planning techniques throughout course work and across content areas using a framework that provides flexibility in certain ways, reduces barriers in instruction, provides appropriate accommodations, supports, and challenges, and maintains high achievement expectations for all students, including students with disabilities and students with limited English proficiency; </w:t>
      </w:r>
    </w:p>
    <w:p w:rsidR="00217F3B" w:rsidRDefault="00217F3B" w:rsidP="00217F3B">
      <w:pPr>
        <w:spacing w:after="0" w:line="240" w:lineRule="auto"/>
        <w:ind w:left="2160"/>
        <w:jc w:val="both"/>
        <w:rPr>
          <w:rFonts w:eastAsia="Times New Roman" w:cs="Times New Roman"/>
          <w:szCs w:val="24"/>
        </w:rPr>
      </w:pPr>
    </w:p>
    <w:p w:rsidR="00217F3B" w:rsidRDefault="00217F3B" w:rsidP="00217F3B">
      <w:pPr>
        <w:spacing w:after="0" w:line="240" w:lineRule="auto"/>
        <w:ind w:left="2160"/>
        <w:jc w:val="both"/>
        <w:rPr>
          <w:rFonts w:eastAsia="Times New Roman" w:cs="Times New Roman"/>
          <w:szCs w:val="24"/>
        </w:rPr>
      </w:pPr>
      <w:r>
        <w:rPr>
          <w:rFonts w:eastAsia="Times New Roman" w:cs="Times New Roman"/>
          <w:szCs w:val="24"/>
        </w:rPr>
        <w:t>(2) integrate inclusive practices for all students, including students with disabilities, and evidence-based instruction and intervention strategies throughout course work, clinical experience, and student teaching;</w:t>
      </w:r>
    </w:p>
    <w:p w:rsidR="00217F3B" w:rsidRDefault="00217F3B" w:rsidP="00217F3B">
      <w:pPr>
        <w:spacing w:after="0" w:line="240" w:lineRule="auto"/>
        <w:ind w:left="2160"/>
        <w:jc w:val="both"/>
        <w:rPr>
          <w:rFonts w:eastAsia="Times New Roman" w:cs="Times New Roman"/>
          <w:szCs w:val="24"/>
        </w:rPr>
      </w:pPr>
    </w:p>
    <w:p w:rsidR="00217F3B" w:rsidRDefault="00217F3B" w:rsidP="00217F3B">
      <w:pPr>
        <w:spacing w:after="0" w:line="240" w:lineRule="auto"/>
        <w:ind w:left="2160"/>
        <w:jc w:val="both"/>
        <w:rPr>
          <w:rFonts w:eastAsia="Times New Roman" w:cs="Times New Roman"/>
          <w:szCs w:val="24"/>
        </w:rPr>
      </w:pPr>
      <w:r>
        <w:rPr>
          <w:rFonts w:eastAsia="Times New Roman" w:cs="Times New Roman"/>
          <w:szCs w:val="24"/>
        </w:rPr>
        <w:t>(3) and (4) creates these subdivisions from existing text and makes no further changes.</w:t>
      </w:r>
    </w:p>
    <w:p w:rsidR="00217F3B" w:rsidRDefault="00217F3B" w:rsidP="00217F3B">
      <w:pPr>
        <w:spacing w:after="0" w:line="240" w:lineRule="auto"/>
        <w:jc w:val="both"/>
        <w:rPr>
          <w:rFonts w:eastAsia="Times New Roman" w:cs="Times New Roman"/>
          <w:szCs w:val="24"/>
        </w:rPr>
      </w:pPr>
    </w:p>
    <w:p w:rsidR="00217F3B" w:rsidRDefault="00217F3B" w:rsidP="00217F3B">
      <w:pPr>
        <w:spacing w:after="0" w:line="240" w:lineRule="auto"/>
        <w:jc w:val="both"/>
        <w:rPr>
          <w:rFonts w:eastAsia="Times New Roman" w:cs="Times New Roman"/>
          <w:szCs w:val="24"/>
        </w:rPr>
      </w:pPr>
      <w:r>
        <w:rPr>
          <w:rFonts w:eastAsia="Times New Roman" w:cs="Times New Roman"/>
          <w:szCs w:val="24"/>
        </w:rPr>
        <w:t>SECTION 4. Amends Section 21.045(a), Education Code, to make conforming changes.</w:t>
      </w:r>
    </w:p>
    <w:p w:rsidR="00217F3B" w:rsidRDefault="00217F3B" w:rsidP="00217F3B">
      <w:pPr>
        <w:spacing w:after="0" w:line="240" w:lineRule="auto"/>
        <w:jc w:val="both"/>
        <w:rPr>
          <w:rFonts w:eastAsia="Times New Roman" w:cs="Times New Roman"/>
          <w:szCs w:val="24"/>
        </w:rPr>
      </w:pPr>
    </w:p>
    <w:p w:rsidR="00217F3B" w:rsidRDefault="00217F3B" w:rsidP="00217F3B">
      <w:pPr>
        <w:spacing w:after="0" w:line="240" w:lineRule="auto"/>
        <w:jc w:val="both"/>
        <w:rPr>
          <w:rFonts w:eastAsia="Times New Roman" w:cs="Times New Roman"/>
          <w:szCs w:val="24"/>
        </w:rPr>
      </w:pPr>
      <w:r>
        <w:rPr>
          <w:rFonts w:eastAsia="Times New Roman" w:cs="Times New Roman"/>
          <w:szCs w:val="24"/>
        </w:rPr>
        <w:t>SECTION 5. Amends Section 21.0453(a), Education Code, to require that the information with which an educator preparation program is required to provide candidates for teacher certification include information concerning skills and responsibilities required of teachers with regard to all students, including students with disabilities, and expectations for student performance, including students with disabilities, based on state standards.</w:t>
      </w:r>
    </w:p>
    <w:p w:rsidR="00217F3B" w:rsidRDefault="00217F3B" w:rsidP="00217F3B">
      <w:pPr>
        <w:spacing w:after="0" w:line="240" w:lineRule="auto"/>
        <w:jc w:val="both"/>
        <w:rPr>
          <w:rFonts w:eastAsia="Times New Roman" w:cs="Times New Roman"/>
          <w:szCs w:val="24"/>
        </w:rPr>
      </w:pPr>
    </w:p>
    <w:p w:rsidR="00217F3B" w:rsidRDefault="00217F3B" w:rsidP="00217F3B">
      <w:pPr>
        <w:spacing w:after="0" w:line="240" w:lineRule="auto"/>
        <w:jc w:val="both"/>
        <w:rPr>
          <w:rFonts w:eastAsia="Times New Roman" w:cs="Times New Roman"/>
          <w:szCs w:val="24"/>
        </w:rPr>
      </w:pPr>
      <w:r>
        <w:rPr>
          <w:rFonts w:eastAsia="Times New Roman" w:cs="Times New Roman"/>
          <w:szCs w:val="24"/>
        </w:rPr>
        <w:t>SECTION 6. Amends Section 21.046(b), Education Code, to require that the</w:t>
      </w:r>
      <w:r w:rsidRPr="00F4425C">
        <w:rPr>
          <w:rFonts w:eastAsia="Times New Roman" w:cs="Times New Roman"/>
          <w:szCs w:val="24"/>
        </w:rPr>
        <w:t xml:space="preserve"> qualifications f</w:t>
      </w:r>
      <w:r>
        <w:rPr>
          <w:rFonts w:eastAsia="Times New Roman" w:cs="Times New Roman"/>
          <w:szCs w:val="24"/>
        </w:rPr>
        <w:t>or certification as a principal</w:t>
      </w:r>
      <w:r w:rsidRPr="00F4425C">
        <w:rPr>
          <w:rFonts w:eastAsia="Times New Roman" w:cs="Times New Roman"/>
          <w:szCs w:val="24"/>
        </w:rPr>
        <w:t xml:space="preserve"> </w:t>
      </w:r>
      <w:r>
        <w:rPr>
          <w:rFonts w:eastAsia="Times New Roman" w:cs="Times New Roman"/>
          <w:szCs w:val="24"/>
        </w:rPr>
        <w:t xml:space="preserve">emphasize certain qualities, including </w:t>
      </w:r>
      <w:r w:rsidRPr="00F4425C">
        <w:rPr>
          <w:rFonts w:eastAsia="Times New Roman" w:cs="Times New Roman"/>
          <w:szCs w:val="24"/>
        </w:rPr>
        <w:t>instructional leadership, including the ability to create an inclusive school environment and to foster parent involvement</w:t>
      </w:r>
      <w:r>
        <w:rPr>
          <w:rFonts w:eastAsia="Times New Roman" w:cs="Times New Roman"/>
          <w:szCs w:val="24"/>
        </w:rPr>
        <w:t>, and curriculum and instruction management, including curriculum and instruction management for students with disabilities.</w:t>
      </w:r>
    </w:p>
    <w:p w:rsidR="00217F3B" w:rsidRDefault="00217F3B" w:rsidP="00217F3B">
      <w:pPr>
        <w:spacing w:after="0" w:line="240" w:lineRule="auto"/>
        <w:jc w:val="both"/>
        <w:rPr>
          <w:rFonts w:eastAsia="Times New Roman" w:cs="Times New Roman"/>
          <w:szCs w:val="24"/>
        </w:rPr>
      </w:pPr>
    </w:p>
    <w:p w:rsidR="00217F3B" w:rsidRDefault="00217F3B" w:rsidP="00217F3B">
      <w:pPr>
        <w:spacing w:after="0" w:line="240" w:lineRule="auto"/>
        <w:jc w:val="both"/>
        <w:rPr>
          <w:rFonts w:eastAsia="Times New Roman" w:cs="Times New Roman"/>
          <w:szCs w:val="24"/>
        </w:rPr>
      </w:pPr>
      <w:r>
        <w:rPr>
          <w:rFonts w:eastAsia="Times New Roman" w:cs="Times New Roman"/>
          <w:szCs w:val="24"/>
        </w:rPr>
        <w:t>SECTION 7. Amends Section 21.047(c), Education Code, to require that the comprehensive field-based teacher program developed and implemented by a center for professional development of teachers</w:t>
      </w:r>
      <w:r w:rsidRPr="00F4425C">
        <w:rPr>
          <w:rFonts w:eastAsia="Times New Roman" w:cs="Times New Roman"/>
          <w:szCs w:val="24"/>
        </w:rPr>
        <w:t xml:space="preserve"> to supplement the internship hou</w:t>
      </w:r>
      <w:r>
        <w:rPr>
          <w:rFonts w:eastAsia="Times New Roman" w:cs="Times New Roman"/>
          <w:szCs w:val="24"/>
        </w:rPr>
        <w:t xml:space="preserve">rs required in Section 21.050 (Academic Degree Required for Teaching Certificate; Field-Based Experience or Internship) </w:t>
      </w:r>
      <w:r w:rsidRPr="00F4425C">
        <w:rPr>
          <w:rFonts w:eastAsia="Times New Roman" w:cs="Times New Roman"/>
          <w:szCs w:val="24"/>
        </w:rPr>
        <w:t>be designed on the basis of current research into state-of-the-art teaching practices applicable to all students, including students with disabilities, curriculum theory and application within diverse student populations, evaluation of student outcomes, and the effective application of technology</w:t>
      </w:r>
      <w:r>
        <w:rPr>
          <w:rFonts w:eastAsia="Times New Roman" w:cs="Times New Roman"/>
          <w:szCs w:val="24"/>
        </w:rPr>
        <w:t>.</w:t>
      </w:r>
    </w:p>
    <w:p w:rsidR="00217F3B" w:rsidRDefault="00217F3B" w:rsidP="00217F3B">
      <w:pPr>
        <w:spacing w:after="0" w:line="240" w:lineRule="auto"/>
        <w:jc w:val="both"/>
        <w:rPr>
          <w:rFonts w:eastAsia="Times New Roman" w:cs="Times New Roman"/>
          <w:szCs w:val="24"/>
        </w:rPr>
      </w:pPr>
    </w:p>
    <w:p w:rsidR="00217F3B" w:rsidRDefault="00217F3B" w:rsidP="00217F3B">
      <w:pPr>
        <w:spacing w:after="0" w:line="240" w:lineRule="auto"/>
        <w:jc w:val="both"/>
        <w:rPr>
          <w:rFonts w:eastAsia="Times New Roman" w:cs="Times New Roman"/>
          <w:szCs w:val="24"/>
        </w:rPr>
      </w:pPr>
      <w:r>
        <w:rPr>
          <w:rFonts w:eastAsia="Times New Roman" w:cs="Times New Roman"/>
          <w:szCs w:val="24"/>
        </w:rPr>
        <w:t>SECTION 8. Amends Sections 21.051(b) and (f), Education Code, as follows:</w:t>
      </w:r>
    </w:p>
    <w:p w:rsidR="00217F3B" w:rsidRDefault="00217F3B" w:rsidP="00217F3B">
      <w:pPr>
        <w:spacing w:after="0" w:line="240" w:lineRule="auto"/>
        <w:ind w:left="720"/>
        <w:jc w:val="both"/>
        <w:rPr>
          <w:rFonts w:eastAsia="Times New Roman" w:cs="Times New Roman"/>
          <w:szCs w:val="24"/>
        </w:rPr>
      </w:pPr>
    </w:p>
    <w:p w:rsidR="00217F3B" w:rsidRDefault="00217F3B" w:rsidP="00217F3B">
      <w:pPr>
        <w:spacing w:after="0" w:line="240" w:lineRule="auto"/>
        <w:ind w:left="720"/>
        <w:jc w:val="both"/>
        <w:rPr>
          <w:rFonts w:eastAsia="Times New Roman" w:cs="Times New Roman"/>
          <w:szCs w:val="24"/>
        </w:rPr>
      </w:pPr>
      <w:r>
        <w:rPr>
          <w:rFonts w:eastAsia="Times New Roman" w:cs="Times New Roman"/>
          <w:szCs w:val="24"/>
        </w:rPr>
        <w:t>(b) Requires a candidate, before a school district is authorized to employ the candidate for certification as a teacher of record and, except as provided by Subsection (b-1) (relating to the ability of a candidate to satisfy a certain number required of field-based hours by serving as a long-term substitute teacher), after the candidate's admission to an educator preparation program, to complete least 15 hours of supervised, field-based experience in which the candidate is actively engaged in instructional or educational activities involving a diverse student population that, to the greatest extent practicable, includes students with disabilities.</w:t>
      </w:r>
    </w:p>
    <w:p w:rsidR="00217F3B" w:rsidRDefault="00217F3B" w:rsidP="00217F3B">
      <w:pPr>
        <w:spacing w:after="0" w:line="240" w:lineRule="auto"/>
        <w:ind w:left="720"/>
        <w:jc w:val="both"/>
        <w:rPr>
          <w:rFonts w:eastAsia="Times New Roman" w:cs="Times New Roman"/>
          <w:szCs w:val="24"/>
        </w:rPr>
      </w:pPr>
    </w:p>
    <w:p w:rsidR="00217F3B" w:rsidRDefault="00217F3B" w:rsidP="00217F3B">
      <w:pPr>
        <w:spacing w:after="0" w:line="240" w:lineRule="auto"/>
        <w:ind w:left="720"/>
        <w:jc w:val="both"/>
        <w:rPr>
          <w:rFonts w:eastAsia="Times New Roman" w:cs="Times New Roman"/>
          <w:szCs w:val="24"/>
        </w:rPr>
      </w:pPr>
      <w:r>
        <w:rPr>
          <w:rFonts w:eastAsia="Times New Roman" w:cs="Times New Roman"/>
          <w:szCs w:val="24"/>
        </w:rPr>
        <w:t xml:space="preserve">(f) Requires that rules providing flexible options proposed by SBEC </w:t>
      </w:r>
      <w:r w:rsidRPr="00F4425C">
        <w:rPr>
          <w:rFonts w:eastAsia="Times New Roman" w:cs="Times New Roman"/>
          <w:szCs w:val="24"/>
        </w:rPr>
        <w:t>for persons for any field-based experience or internsh</w:t>
      </w:r>
      <w:r>
        <w:rPr>
          <w:rFonts w:eastAsia="Times New Roman" w:cs="Times New Roman"/>
          <w:szCs w:val="24"/>
        </w:rPr>
        <w:t>ip required for certification include</w:t>
      </w:r>
      <w:r w:rsidRPr="00F4425C">
        <w:rPr>
          <w:rFonts w:eastAsia="Times New Roman" w:cs="Times New Roman"/>
          <w:szCs w:val="24"/>
        </w:rPr>
        <w:t>, to t</w:t>
      </w:r>
      <w:r>
        <w:rPr>
          <w:rFonts w:eastAsia="Times New Roman" w:cs="Times New Roman"/>
          <w:szCs w:val="24"/>
        </w:rPr>
        <w:t xml:space="preserve">he greatest extent practicable, options that </w:t>
      </w:r>
      <w:r w:rsidRPr="00F4425C">
        <w:rPr>
          <w:rFonts w:eastAsia="Times New Roman" w:cs="Times New Roman"/>
          <w:szCs w:val="24"/>
        </w:rPr>
        <w:t>involve interaction with a diverse student population, including students with disabilities.</w:t>
      </w:r>
    </w:p>
    <w:p w:rsidR="00217F3B" w:rsidRDefault="00217F3B" w:rsidP="00217F3B">
      <w:pPr>
        <w:spacing w:after="0" w:line="240" w:lineRule="auto"/>
        <w:jc w:val="both"/>
        <w:rPr>
          <w:rFonts w:eastAsia="Times New Roman" w:cs="Times New Roman"/>
          <w:szCs w:val="24"/>
        </w:rPr>
      </w:pPr>
    </w:p>
    <w:p w:rsidR="00217F3B" w:rsidRDefault="00217F3B" w:rsidP="00217F3B">
      <w:pPr>
        <w:spacing w:after="0" w:line="240" w:lineRule="auto"/>
        <w:jc w:val="both"/>
        <w:rPr>
          <w:rFonts w:eastAsia="Times New Roman" w:cs="Times New Roman"/>
          <w:szCs w:val="24"/>
        </w:rPr>
      </w:pPr>
      <w:r>
        <w:rPr>
          <w:rFonts w:eastAsia="Times New Roman" w:cs="Times New Roman"/>
          <w:szCs w:val="24"/>
        </w:rPr>
        <w:t>SECTION 9. Amends Section 21.451, Education Code, by adding Subsection (a-2) , as follows:</w:t>
      </w:r>
    </w:p>
    <w:p w:rsidR="00217F3B" w:rsidRDefault="00217F3B" w:rsidP="00217F3B">
      <w:pPr>
        <w:spacing w:after="0" w:line="240" w:lineRule="auto"/>
        <w:ind w:left="1440"/>
        <w:jc w:val="both"/>
        <w:rPr>
          <w:rFonts w:eastAsia="Times New Roman" w:cs="Times New Roman"/>
          <w:szCs w:val="24"/>
        </w:rPr>
      </w:pPr>
    </w:p>
    <w:p w:rsidR="00217F3B" w:rsidRDefault="00217F3B" w:rsidP="00217F3B">
      <w:pPr>
        <w:spacing w:after="0" w:line="240" w:lineRule="auto"/>
        <w:ind w:left="720"/>
        <w:jc w:val="both"/>
        <w:rPr>
          <w:rFonts w:eastAsia="Times New Roman" w:cs="Times New Roman"/>
          <w:szCs w:val="24"/>
        </w:rPr>
      </w:pPr>
      <w:r>
        <w:rPr>
          <w:rFonts w:eastAsia="Times New Roman" w:cs="Times New Roman"/>
          <w:szCs w:val="24"/>
        </w:rPr>
        <w:t>(a-2) Requires a school district, in designing the staff development described by Subsection (a) (relating to staff development provided to an educator other than a principal), to use procedures that, to the greatest extent possible, ensure the training included in the staff development:</w:t>
      </w:r>
    </w:p>
    <w:p w:rsidR="00217F3B" w:rsidRDefault="00217F3B" w:rsidP="00217F3B">
      <w:pPr>
        <w:spacing w:after="0" w:line="240" w:lineRule="auto"/>
        <w:ind w:left="720"/>
        <w:jc w:val="both"/>
        <w:rPr>
          <w:rFonts w:eastAsia="Times New Roman" w:cs="Times New Roman"/>
          <w:szCs w:val="24"/>
        </w:rPr>
      </w:pPr>
    </w:p>
    <w:p w:rsidR="00217F3B" w:rsidRDefault="00217F3B" w:rsidP="00217F3B">
      <w:pPr>
        <w:spacing w:after="0" w:line="240" w:lineRule="auto"/>
        <w:ind w:left="1440"/>
        <w:jc w:val="both"/>
        <w:rPr>
          <w:rFonts w:eastAsia="Times New Roman" w:cs="Times New Roman"/>
          <w:szCs w:val="24"/>
        </w:rPr>
      </w:pPr>
      <w:r w:rsidRPr="00F4425C">
        <w:rPr>
          <w:rFonts w:eastAsia="Times New Roman" w:cs="Times New Roman"/>
          <w:szCs w:val="24"/>
        </w:rPr>
        <w:t>(1)  incorporates proactive instructional planning te</w:t>
      </w:r>
      <w:r>
        <w:rPr>
          <w:rFonts w:eastAsia="Times New Roman" w:cs="Times New Roman"/>
          <w:szCs w:val="24"/>
        </w:rPr>
        <w:t>chniques using a framework that:</w:t>
      </w:r>
    </w:p>
    <w:p w:rsidR="00217F3B" w:rsidRDefault="00217F3B" w:rsidP="00217F3B">
      <w:pPr>
        <w:spacing w:after="0" w:line="240" w:lineRule="auto"/>
        <w:ind w:left="2160"/>
        <w:jc w:val="both"/>
        <w:rPr>
          <w:rFonts w:eastAsia="Times New Roman" w:cs="Times New Roman"/>
          <w:szCs w:val="24"/>
        </w:rPr>
      </w:pPr>
    </w:p>
    <w:p w:rsidR="00217F3B" w:rsidRDefault="00217F3B" w:rsidP="00217F3B">
      <w:pPr>
        <w:spacing w:after="0" w:line="240" w:lineRule="auto"/>
        <w:ind w:left="2160"/>
        <w:jc w:val="both"/>
        <w:rPr>
          <w:rFonts w:eastAsia="Times New Roman" w:cs="Times New Roman"/>
          <w:szCs w:val="24"/>
        </w:rPr>
      </w:pPr>
      <w:r>
        <w:rPr>
          <w:rFonts w:eastAsia="Times New Roman" w:cs="Times New Roman"/>
          <w:szCs w:val="24"/>
        </w:rPr>
        <w:t>(A)</w:t>
      </w:r>
      <w:r w:rsidRPr="00F4425C">
        <w:rPr>
          <w:rFonts w:eastAsia="Times New Roman" w:cs="Times New Roman"/>
          <w:szCs w:val="24"/>
        </w:rPr>
        <w:t xml:space="preserve"> provides flexibility in the ways</w:t>
      </w:r>
      <w:r>
        <w:rPr>
          <w:rFonts w:eastAsia="Times New Roman" w:cs="Times New Roman"/>
          <w:szCs w:val="24"/>
        </w:rPr>
        <w:t xml:space="preserve"> </w:t>
      </w:r>
      <w:r w:rsidRPr="00F4425C">
        <w:rPr>
          <w:rFonts w:eastAsia="Times New Roman" w:cs="Times New Roman"/>
          <w:szCs w:val="24"/>
        </w:rPr>
        <w:t>information is presented</w:t>
      </w:r>
      <w:r>
        <w:rPr>
          <w:rFonts w:eastAsia="Times New Roman" w:cs="Times New Roman"/>
          <w:szCs w:val="24"/>
        </w:rPr>
        <w:t xml:space="preserve">, </w:t>
      </w:r>
      <w:r w:rsidRPr="00F4425C">
        <w:rPr>
          <w:rFonts w:eastAsia="Times New Roman" w:cs="Times New Roman"/>
          <w:szCs w:val="24"/>
        </w:rPr>
        <w:t>students respond or demonstrate knowledge and skills</w:t>
      </w:r>
      <w:r>
        <w:rPr>
          <w:rFonts w:eastAsia="Times New Roman" w:cs="Times New Roman"/>
          <w:szCs w:val="24"/>
        </w:rPr>
        <w:t>, and students are engaged;</w:t>
      </w:r>
    </w:p>
    <w:p w:rsidR="00217F3B" w:rsidRDefault="00217F3B" w:rsidP="00217F3B">
      <w:pPr>
        <w:spacing w:after="0" w:line="240" w:lineRule="auto"/>
        <w:ind w:left="2160"/>
        <w:jc w:val="both"/>
        <w:rPr>
          <w:rFonts w:eastAsia="Times New Roman" w:cs="Times New Roman"/>
          <w:szCs w:val="24"/>
        </w:rPr>
      </w:pPr>
    </w:p>
    <w:p w:rsidR="00217F3B" w:rsidRDefault="00217F3B" w:rsidP="00217F3B">
      <w:pPr>
        <w:spacing w:after="0" w:line="240" w:lineRule="auto"/>
        <w:ind w:left="2160"/>
        <w:jc w:val="both"/>
        <w:rPr>
          <w:rFonts w:eastAsia="Times New Roman" w:cs="Times New Roman"/>
          <w:szCs w:val="24"/>
        </w:rPr>
      </w:pPr>
      <w:r>
        <w:rPr>
          <w:rFonts w:eastAsia="Times New Roman" w:cs="Times New Roman"/>
          <w:szCs w:val="24"/>
        </w:rPr>
        <w:t>(B)</w:t>
      </w:r>
      <w:r w:rsidRPr="00F4425C">
        <w:rPr>
          <w:rFonts w:eastAsia="Times New Roman" w:cs="Times New Roman"/>
          <w:szCs w:val="24"/>
        </w:rPr>
        <w:t xml:space="preserve"> reduces barriers in instruction</w:t>
      </w:r>
      <w:r>
        <w:rPr>
          <w:rFonts w:eastAsia="Times New Roman" w:cs="Times New Roman"/>
          <w:szCs w:val="24"/>
        </w:rPr>
        <w:t>;</w:t>
      </w:r>
    </w:p>
    <w:p w:rsidR="00217F3B" w:rsidRDefault="00217F3B" w:rsidP="00217F3B">
      <w:pPr>
        <w:spacing w:after="0" w:line="240" w:lineRule="auto"/>
        <w:ind w:left="2160"/>
        <w:jc w:val="both"/>
        <w:rPr>
          <w:rFonts w:eastAsia="Times New Roman" w:cs="Times New Roman"/>
          <w:szCs w:val="24"/>
        </w:rPr>
      </w:pPr>
    </w:p>
    <w:p w:rsidR="00217F3B" w:rsidRDefault="00217F3B" w:rsidP="00217F3B">
      <w:pPr>
        <w:spacing w:after="0" w:line="240" w:lineRule="auto"/>
        <w:ind w:left="2160"/>
        <w:jc w:val="both"/>
        <w:rPr>
          <w:rFonts w:eastAsia="Times New Roman" w:cs="Times New Roman"/>
          <w:szCs w:val="24"/>
        </w:rPr>
      </w:pPr>
      <w:r>
        <w:rPr>
          <w:rFonts w:eastAsia="Times New Roman" w:cs="Times New Roman"/>
          <w:szCs w:val="24"/>
        </w:rPr>
        <w:t xml:space="preserve">(C) </w:t>
      </w:r>
      <w:r w:rsidRPr="00F4425C">
        <w:rPr>
          <w:rFonts w:eastAsia="Times New Roman" w:cs="Times New Roman"/>
          <w:szCs w:val="24"/>
        </w:rPr>
        <w:t>provides appropriate accommoda</w:t>
      </w:r>
      <w:r>
        <w:rPr>
          <w:rFonts w:eastAsia="Times New Roman" w:cs="Times New Roman"/>
          <w:szCs w:val="24"/>
        </w:rPr>
        <w:t>tions, supports, and challenges;</w:t>
      </w:r>
      <w:r w:rsidRPr="00F4425C">
        <w:rPr>
          <w:rFonts w:eastAsia="Times New Roman" w:cs="Times New Roman"/>
          <w:szCs w:val="24"/>
        </w:rPr>
        <w:t xml:space="preserve"> </w:t>
      </w:r>
      <w:r>
        <w:rPr>
          <w:rFonts w:eastAsia="Times New Roman" w:cs="Times New Roman"/>
          <w:szCs w:val="24"/>
        </w:rPr>
        <w:t>and</w:t>
      </w:r>
    </w:p>
    <w:p w:rsidR="00217F3B" w:rsidRDefault="00217F3B" w:rsidP="00217F3B">
      <w:pPr>
        <w:spacing w:after="0" w:line="240" w:lineRule="auto"/>
        <w:ind w:left="2160"/>
        <w:jc w:val="both"/>
        <w:rPr>
          <w:rFonts w:eastAsia="Times New Roman" w:cs="Times New Roman"/>
          <w:szCs w:val="24"/>
        </w:rPr>
      </w:pPr>
    </w:p>
    <w:p w:rsidR="00217F3B" w:rsidRPr="00F4425C" w:rsidRDefault="00217F3B" w:rsidP="00217F3B">
      <w:pPr>
        <w:spacing w:after="0" w:line="240" w:lineRule="auto"/>
        <w:ind w:left="2160"/>
        <w:jc w:val="both"/>
        <w:rPr>
          <w:rFonts w:eastAsia="Times New Roman" w:cs="Times New Roman"/>
          <w:szCs w:val="24"/>
        </w:rPr>
      </w:pPr>
      <w:r>
        <w:rPr>
          <w:rFonts w:eastAsia="Times New Roman" w:cs="Times New Roman"/>
          <w:szCs w:val="24"/>
        </w:rPr>
        <w:t>(D) maintains</w:t>
      </w:r>
      <w:r w:rsidRPr="00F4425C">
        <w:rPr>
          <w:rFonts w:eastAsia="Times New Roman" w:cs="Times New Roman"/>
          <w:szCs w:val="24"/>
        </w:rPr>
        <w:t xml:space="preserve"> high achievement expectations for all students, including students with disabilities and students of limited English proficiency; and</w:t>
      </w:r>
    </w:p>
    <w:p w:rsidR="00217F3B" w:rsidRPr="00F4425C" w:rsidRDefault="00217F3B" w:rsidP="00217F3B">
      <w:pPr>
        <w:spacing w:after="0" w:line="240" w:lineRule="auto"/>
        <w:ind w:left="2160"/>
        <w:jc w:val="both"/>
        <w:rPr>
          <w:rFonts w:eastAsia="Times New Roman" w:cs="Times New Roman"/>
          <w:szCs w:val="24"/>
        </w:rPr>
      </w:pPr>
    </w:p>
    <w:p w:rsidR="00217F3B" w:rsidRDefault="00217F3B" w:rsidP="00217F3B">
      <w:pPr>
        <w:spacing w:after="0" w:line="240" w:lineRule="auto"/>
        <w:ind w:left="1440"/>
        <w:jc w:val="both"/>
        <w:rPr>
          <w:rFonts w:eastAsia="Times New Roman" w:cs="Times New Roman"/>
          <w:szCs w:val="24"/>
        </w:rPr>
      </w:pPr>
      <w:r w:rsidRPr="00F4425C">
        <w:rPr>
          <w:rFonts w:eastAsia="Times New Roman" w:cs="Times New Roman"/>
          <w:szCs w:val="24"/>
        </w:rPr>
        <w:t>(2)  integrates inclusive and evidence-based instructional practices for all students, including students with disabilities.</w:t>
      </w:r>
    </w:p>
    <w:p w:rsidR="00217F3B" w:rsidRDefault="00217F3B" w:rsidP="00217F3B">
      <w:pPr>
        <w:spacing w:after="0" w:line="240" w:lineRule="auto"/>
        <w:jc w:val="both"/>
        <w:rPr>
          <w:rFonts w:eastAsia="Times New Roman" w:cs="Times New Roman"/>
          <w:szCs w:val="24"/>
        </w:rPr>
      </w:pPr>
    </w:p>
    <w:p w:rsidR="00217F3B" w:rsidRPr="00C8671F" w:rsidRDefault="00217F3B" w:rsidP="00217F3B">
      <w:pPr>
        <w:spacing w:after="0" w:line="240" w:lineRule="auto"/>
        <w:jc w:val="both"/>
        <w:rPr>
          <w:rFonts w:eastAsia="Times New Roman" w:cs="Times New Roman"/>
          <w:szCs w:val="24"/>
        </w:rPr>
      </w:pPr>
      <w:r>
        <w:rPr>
          <w:rFonts w:eastAsia="Times New Roman" w:cs="Times New Roman"/>
          <w:szCs w:val="24"/>
        </w:rPr>
        <w:t>SECTION 10. Effective date: September 1, 2021.</w:t>
      </w:r>
    </w:p>
    <w:sectPr w:rsidR="00217F3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62F" w:rsidRDefault="009C662F" w:rsidP="000F1DF9">
      <w:pPr>
        <w:spacing w:after="0" w:line="240" w:lineRule="auto"/>
      </w:pPr>
      <w:r>
        <w:separator/>
      </w:r>
    </w:p>
  </w:endnote>
  <w:endnote w:type="continuationSeparator" w:id="0">
    <w:p w:rsidR="009C662F" w:rsidRDefault="009C662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C662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17F3B">
                <w:rPr>
                  <w:sz w:val="20"/>
                  <w:szCs w:val="20"/>
                </w:rPr>
                <w:t>SEM, 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17F3B">
                <w:rPr>
                  <w:sz w:val="20"/>
                  <w:szCs w:val="20"/>
                </w:rPr>
                <w:t>H.B. 159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17F3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C662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62F" w:rsidRDefault="009C662F" w:rsidP="000F1DF9">
      <w:pPr>
        <w:spacing w:after="0" w:line="240" w:lineRule="auto"/>
      </w:pPr>
      <w:r>
        <w:separator/>
      </w:r>
    </w:p>
  </w:footnote>
  <w:footnote w:type="continuationSeparator" w:id="0">
    <w:p w:rsidR="009C662F" w:rsidRDefault="009C662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17F3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C662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64376"/>
  <w15:docId w15:val="{10DC4C6C-135B-497D-861C-B1F06D1BE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17F3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71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0627887E0384AEA87663DE4B59EDE5A"/>
        <w:category>
          <w:name w:val="General"/>
          <w:gallery w:val="placeholder"/>
        </w:category>
        <w:types>
          <w:type w:val="bbPlcHdr"/>
        </w:types>
        <w:behaviors>
          <w:behavior w:val="content"/>
        </w:behaviors>
        <w:guid w:val="{CFFAD49E-9A6D-4638-88C1-3DC29EA994B8}"/>
      </w:docPartPr>
      <w:docPartBody>
        <w:p w:rsidR="00000000" w:rsidRDefault="008C7B7D"/>
      </w:docPartBody>
    </w:docPart>
    <w:docPart>
      <w:docPartPr>
        <w:name w:val="9229A91431F1456CAF845C40F0C730B1"/>
        <w:category>
          <w:name w:val="General"/>
          <w:gallery w:val="placeholder"/>
        </w:category>
        <w:types>
          <w:type w:val="bbPlcHdr"/>
        </w:types>
        <w:behaviors>
          <w:behavior w:val="content"/>
        </w:behaviors>
        <w:guid w:val="{39AFCC95-3604-4895-B4F7-26FB4E9F99AF}"/>
      </w:docPartPr>
      <w:docPartBody>
        <w:p w:rsidR="00000000" w:rsidRDefault="008C7B7D"/>
      </w:docPartBody>
    </w:docPart>
    <w:docPart>
      <w:docPartPr>
        <w:name w:val="A51FBFE175E14875A198928F41A5F2DE"/>
        <w:category>
          <w:name w:val="General"/>
          <w:gallery w:val="placeholder"/>
        </w:category>
        <w:types>
          <w:type w:val="bbPlcHdr"/>
        </w:types>
        <w:behaviors>
          <w:behavior w:val="content"/>
        </w:behaviors>
        <w:guid w:val="{9B21AC7F-2FB5-4DEC-96FF-3CFAAE2B8056}"/>
      </w:docPartPr>
      <w:docPartBody>
        <w:p w:rsidR="00000000" w:rsidRDefault="008C7B7D"/>
      </w:docPartBody>
    </w:docPart>
    <w:docPart>
      <w:docPartPr>
        <w:name w:val="D49361C77FF74B40B0FEF387C9E82D82"/>
        <w:category>
          <w:name w:val="General"/>
          <w:gallery w:val="placeholder"/>
        </w:category>
        <w:types>
          <w:type w:val="bbPlcHdr"/>
        </w:types>
        <w:behaviors>
          <w:behavior w:val="content"/>
        </w:behaviors>
        <w:guid w:val="{56C19E0A-92A5-4C64-9AAE-DB0D70FD7B18}"/>
      </w:docPartPr>
      <w:docPartBody>
        <w:p w:rsidR="00000000" w:rsidRDefault="008C7B7D"/>
      </w:docPartBody>
    </w:docPart>
    <w:docPart>
      <w:docPartPr>
        <w:name w:val="41FE8FBD025B4787BE0AED94AB689C7A"/>
        <w:category>
          <w:name w:val="General"/>
          <w:gallery w:val="placeholder"/>
        </w:category>
        <w:types>
          <w:type w:val="bbPlcHdr"/>
        </w:types>
        <w:behaviors>
          <w:behavior w:val="content"/>
        </w:behaviors>
        <w:guid w:val="{0D634DD1-709A-4512-871A-66DA5BEF80B0}"/>
      </w:docPartPr>
      <w:docPartBody>
        <w:p w:rsidR="00000000" w:rsidRDefault="008C7B7D"/>
      </w:docPartBody>
    </w:docPart>
    <w:docPart>
      <w:docPartPr>
        <w:name w:val="07CE2CDC1F764BD0BFE28D6D4BCAE785"/>
        <w:category>
          <w:name w:val="General"/>
          <w:gallery w:val="placeholder"/>
        </w:category>
        <w:types>
          <w:type w:val="bbPlcHdr"/>
        </w:types>
        <w:behaviors>
          <w:behavior w:val="content"/>
        </w:behaviors>
        <w:guid w:val="{62FAE477-3CFF-483C-B790-6FEAB6F351DF}"/>
      </w:docPartPr>
      <w:docPartBody>
        <w:p w:rsidR="00000000" w:rsidRDefault="008C7B7D"/>
      </w:docPartBody>
    </w:docPart>
    <w:docPart>
      <w:docPartPr>
        <w:name w:val="C13E0263C06E41B1A3E9C2111EBA985F"/>
        <w:category>
          <w:name w:val="General"/>
          <w:gallery w:val="placeholder"/>
        </w:category>
        <w:types>
          <w:type w:val="bbPlcHdr"/>
        </w:types>
        <w:behaviors>
          <w:behavior w:val="content"/>
        </w:behaviors>
        <w:guid w:val="{9920492F-1F0A-460A-9DE0-3B6A96888335}"/>
      </w:docPartPr>
      <w:docPartBody>
        <w:p w:rsidR="00000000" w:rsidRDefault="008C7B7D"/>
      </w:docPartBody>
    </w:docPart>
    <w:docPart>
      <w:docPartPr>
        <w:name w:val="2940EF02D6294F27BE74268CFAC41BB0"/>
        <w:category>
          <w:name w:val="General"/>
          <w:gallery w:val="placeholder"/>
        </w:category>
        <w:types>
          <w:type w:val="bbPlcHdr"/>
        </w:types>
        <w:behaviors>
          <w:behavior w:val="content"/>
        </w:behaviors>
        <w:guid w:val="{48FDD572-F14E-47EF-957D-D0D5EFE97D7C}"/>
      </w:docPartPr>
      <w:docPartBody>
        <w:p w:rsidR="00000000" w:rsidRDefault="008C7B7D"/>
      </w:docPartBody>
    </w:docPart>
    <w:docPart>
      <w:docPartPr>
        <w:name w:val="83950AAD396D458A9A5C53596E6FC42E"/>
        <w:category>
          <w:name w:val="General"/>
          <w:gallery w:val="placeholder"/>
        </w:category>
        <w:types>
          <w:type w:val="bbPlcHdr"/>
        </w:types>
        <w:behaviors>
          <w:behavior w:val="content"/>
        </w:behaviors>
        <w:guid w:val="{3BCE913B-29B8-4C50-AE63-DFC371A19803}"/>
      </w:docPartPr>
      <w:docPartBody>
        <w:p w:rsidR="00000000" w:rsidRDefault="008C7B7D"/>
      </w:docPartBody>
    </w:docPart>
    <w:docPart>
      <w:docPartPr>
        <w:name w:val="790BBB8CEFCA43EEB36040F2E4E59B43"/>
        <w:category>
          <w:name w:val="General"/>
          <w:gallery w:val="placeholder"/>
        </w:category>
        <w:types>
          <w:type w:val="bbPlcHdr"/>
        </w:types>
        <w:behaviors>
          <w:behavior w:val="content"/>
        </w:behaviors>
        <w:guid w:val="{84A2412E-0854-4A51-8868-C490B44AD001}"/>
      </w:docPartPr>
      <w:docPartBody>
        <w:p w:rsidR="00000000" w:rsidRDefault="00B60636" w:rsidP="00B60636">
          <w:pPr>
            <w:pStyle w:val="790BBB8CEFCA43EEB36040F2E4E59B43"/>
          </w:pPr>
          <w:r w:rsidRPr="00A30DD1">
            <w:rPr>
              <w:rStyle w:val="PlaceholderText"/>
            </w:rPr>
            <w:t>Click here to enter a date.</w:t>
          </w:r>
        </w:p>
      </w:docPartBody>
    </w:docPart>
    <w:docPart>
      <w:docPartPr>
        <w:name w:val="C46E1F8D5E8647D9AB9EE3EE1AD60B50"/>
        <w:category>
          <w:name w:val="General"/>
          <w:gallery w:val="placeholder"/>
        </w:category>
        <w:types>
          <w:type w:val="bbPlcHdr"/>
        </w:types>
        <w:behaviors>
          <w:behavior w:val="content"/>
        </w:behaviors>
        <w:guid w:val="{A4160912-C457-4679-A462-188E3E227AD4}"/>
      </w:docPartPr>
      <w:docPartBody>
        <w:p w:rsidR="00000000" w:rsidRDefault="008C7B7D"/>
      </w:docPartBody>
    </w:docPart>
    <w:docPart>
      <w:docPartPr>
        <w:name w:val="EDF9D9A05A4F4E8CB9C565D1DE298303"/>
        <w:category>
          <w:name w:val="General"/>
          <w:gallery w:val="placeholder"/>
        </w:category>
        <w:types>
          <w:type w:val="bbPlcHdr"/>
        </w:types>
        <w:behaviors>
          <w:behavior w:val="content"/>
        </w:behaviors>
        <w:guid w:val="{42D6CF47-0F8A-4F66-A5FC-237B028A2C82}"/>
      </w:docPartPr>
      <w:docPartBody>
        <w:p w:rsidR="00000000" w:rsidRDefault="008C7B7D"/>
      </w:docPartBody>
    </w:docPart>
    <w:docPart>
      <w:docPartPr>
        <w:name w:val="70083B43CAB1476AA4CE13C22E696D3B"/>
        <w:category>
          <w:name w:val="General"/>
          <w:gallery w:val="placeholder"/>
        </w:category>
        <w:types>
          <w:type w:val="bbPlcHdr"/>
        </w:types>
        <w:behaviors>
          <w:behavior w:val="content"/>
        </w:behaviors>
        <w:guid w:val="{01FBD668-29F5-49FB-9414-906D076AAF9F}"/>
      </w:docPartPr>
      <w:docPartBody>
        <w:p w:rsidR="00000000" w:rsidRDefault="00B60636" w:rsidP="00B60636">
          <w:pPr>
            <w:pStyle w:val="70083B43CAB1476AA4CE13C22E696D3B"/>
          </w:pPr>
          <w:r>
            <w:rPr>
              <w:rFonts w:eastAsia="Times New Roman" w:cs="Times New Roman"/>
              <w:bCs/>
              <w:szCs w:val="24"/>
            </w:rPr>
            <w:t xml:space="preserve"> </w:t>
          </w:r>
        </w:p>
      </w:docPartBody>
    </w:docPart>
    <w:docPart>
      <w:docPartPr>
        <w:name w:val="64556E021CE44EA081D2A0929A07DE9D"/>
        <w:category>
          <w:name w:val="General"/>
          <w:gallery w:val="placeholder"/>
        </w:category>
        <w:types>
          <w:type w:val="bbPlcHdr"/>
        </w:types>
        <w:behaviors>
          <w:behavior w:val="content"/>
        </w:behaviors>
        <w:guid w:val="{08131E05-B010-44DF-B0A9-690DAF49617E}"/>
      </w:docPartPr>
      <w:docPartBody>
        <w:p w:rsidR="00000000" w:rsidRDefault="008C7B7D"/>
      </w:docPartBody>
    </w:docPart>
    <w:docPart>
      <w:docPartPr>
        <w:name w:val="E44F2D8A383D4DB4AECC44AD7E9B150E"/>
        <w:category>
          <w:name w:val="General"/>
          <w:gallery w:val="placeholder"/>
        </w:category>
        <w:types>
          <w:type w:val="bbPlcHdr"/>
        </w:types>
        <w:behaviors>
          <w:behavior w:val="content"/>
        </w:behaviors>
        <w:guid w:val="{3626EA17-EC94-4609-AAB7-D9CC31ACD768}"/>
      </w:docPartPr>
      <w:docPartBody>
        <w:p w:rsidR="00000000" w:rsidRDefault="008C7B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C7B7D"/>
    <w:rsid w:val="0090598B"/>
    <w:rsid w:val="00984D6C"/>
    <w:rsid w:val="00A54AD6"/>
    <w:rsid w:val="00A57564"/>
    <w:rsid w:val="00B252A4"/>
    <w:rsid w:val="00B5530B"/>
    <w:rsid w:val="00B60636"/>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63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90BBB8CEFCA43EEB36040F2E4E59B43">
    <w:name w:val="790BBB8CEFCA43EEB36040F2E4E59B43"/>
    <w:rsid w:val="00B60636"/>
    <w:pPr>
      <w:spacing w:after="160" w:line="259" w:lineRule="auto"/>
    </w:pPr>
  </w:style>
  <w:style w:type="paragraph" w:customStyle="1" w:styleId="70083B43CAB1476AA4CE13C22E696D3B">
    <w:name w:val="70083B43CAB1476AA4CE13C22E696D3B"/>
    <w:rsid w:val="00B6063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4182327-B57C-49F1-8CFE-9997405E3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1372</Words>
  <Characters>7823</Characters>
  <Application>Microsoft Office Word</Application>
  <DocSecurity>0</DocSecurity>
  <Lines>65</Lines>
  <Paragraphs>18</Paragraphs>
  <ScaleCrop>false</ScaleCrop>
  <Company>Texas Legislative Council</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2021-05-12T03:16:00Z</dcterms:modified>
</cp:coreProperties>
</file>

<file path=docProps/custom.xml><?xml version="1.0" encoding="utf-8"?>
<op:Properties xmlns:vt="http://schemas.openxmlformats.org/officeDocument/2006/docPropsVTypes" xmlns:op="http://schemas.openxmlformats.org/officeDocument/2006/custom-properties"/>
</file>