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7BF6" w14:paraId="5D9010E4" w14:textId="77777777" w:rsidTr="00345119">
        <w:tc>
          <w:tcPr>
            <w:tcW w:w="9576" w:type="dxa"/>
            <w:noWrap/>
          </w:tcPr>
          <w:p w14:paraId="0E7C9C97" w14:textId="77777777" w:rsidR="008423E4" w:rsidRPr="0022177D" w:rsidRDefault="001D2C7D" w:rsidP="00F209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E4D1F7" w14:textId="77777777" w:rsidR="008423E4" w:rsidRPr="0022177D" w:rsidRDefault="008423E4" w:rsidP="00F20950">
      <w:pPr>
        <w:jc w:val="center"/>
      </w:pPr>
    </w:p>
    <w:p w14:paraId="3757FA73" w14:textId="77777777" w:rsidR="008423E4" w:rsidRPr="00B31F0E" w:rsidRDefault="008423E4" w:rsidP="00F20950"/>
    <w:p w14:paraId="452FE239" w14:textId="77777777" w:rsidR="008423E4" w:rsidRPr="00742794" w:rsidRDefault="008423E4" w:rsidP="00F209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7BF6" w14:paraId="678545CC" w14:textId="77777777" w:rsidTr="00345119">
        <w:tc>
          <w:tcPr>
            <w:tcW w:w="9576" w:type="dxa"/>
          </w:tcPr>
          <w:p w14:paraId="59067361" w14:textId="78F9F2B2" w:rsidR="008423E4" w:rsidRPr="00861995" w:rsidRDefault="001D2C7D" w:rsidP="00F20950">
            <w:pPr>
              <w:jc w:val="right"/>
            </w:pPr>
            <w:r>
              <w:t>H.B. 454</w:t>
            </w:r>
          </w:p>
        </w:tc>
      </w:tr>
      <w:tr w:rsidR="00957BF6" w14:paraId="18246620" w14:textId="77777777" w:rsidTr="00345119">
        <w:tc>
          <w:tcPr>
            <w:tcW w:w="9576" w:type="dxa"/>
          </w:tcPr>
          <w:p w14:paraId="7ED3A315" w14:textId="27E07D51" w:rsidR="008423E4" w:rsidRPr="00861995" w:rsidRDefault="001D2C7D" w:rsidP="00F20950">
            <w:pPr>
              <w:jc w:val="right"/>
            </w:pPr>
            <w:r>
              <w:t xml:space="preserve">By: </w:t>
            </w:r>
            <w:r w:rsidR="00985B10">
              <w:t>Metcalf</w:t>
            </w:r>
          </w:p>
        </w:tc>
      </w:tr>
      <w:tr w:rsidR="00957BF6" w14:paraId="78F3DB6C" w14:textId="77777777" w:rsidTr="00345119">
        <w:tc>
          <w:tcPr>
            <w:tcW w:w="9576" w:type="dxa"/>
          </w:tcPr>
          <w:p w14:paraId="476E9917" w14:textId="6A346091" w:rsidR="008423E4" w:rsidRPr="00861995" w:rsidRDefault="001D2C7D" w:rsidP="00F20950">
            <w:pPr>
              <w:jc w:val="right"/>
            </w:pPr>
            <w:r>
              <w:t>Juvenile Justice &amp; Family Issues</w:t>
            </w:r>
          </w:p>
        </w:tc>
      </w:tr>
      <w:tr w:rsidR="00957BF6" w14:paraId="2DB26DA0" w14:textId="77777777" w:rsidTr="00345119">
        <w:tc>
          <w:tcPr>
            <w:tcW w:w="9576" w:type="dxa"/>
          </w:tcPr>
          <w:p w14:paraId="3E35B6CB" w14:textId="76699A33" w:rsidR="008423E4" w:rsidRDefault="001D2C7D" w:rsidP="00F20950">
            <w:pPr>
              <w:jc w:val="right"/>
            </w:pPr>
            <w:r>
              <w:t>Committee Report (Unamended)</w:t>
            </w:r>
          </w:p>
        </w:tc>
      </w:tr>
    </w:tbl>
    <w:p w14:paraId="312471D6" w14:textId="77777777" w:rsidR="008423E4" w:rsidRDefault="008423E4" w:rsidP="00F20950">
      <w:pPr>
        <w:tabs>
          <w:tab w:val="right" w:pos="9360"/>
        </w:tabs>
      </w:pPr>
    </w:p>
    <w:p w14:paraId="5E2FE8FF" w14:textId="77777777" w:rsidR="008423E4" w:rsidRDefault="008423E4" w:rsidP="00F20950"/>
    <w:p w14:paraId="6F0A58B3" w14:textId="77777777" w:rsidR="008423E4" w:rsidRDefault="008423E4" w:rsidP="00F209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7BF6" w14:paraId="2A9AF8C4" w14:textId="77777777" w:rsidTr="00345119">
        <w:tc>
          <w:tcPr>
            <w:tcW w:w="9576" w:type="dxa"/>
          </w:tcPr>
          <w:p w14:paraId="7AF9B19A" w14:textId="77777777" w:rsidR="008423E4" w:rsidRPr="00A8133F" w:rsidRDefault="001D2C7D" w:rsidP="00F209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1F5469" w14:textId="77777777" w:rsidR="008423E4" w:rsidRDefault="008423E4" w:rsidP="00F20950"/>
          <w:p w14:paraId="44F61689" w14:textId="114016B8" w:rsidR="008423E4" w:rsidRDefault="001D2C7D" w:rsidP="00F209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</w:t>
            </w:r>
            <w:r w:rsidR="000A68A1">
              <w:t>how the odds of a successful outcome for a child</w:t>
            </w:r>
            <w:r w:rsidR="00781B71">
              <w:t xml:space="preserve"> </w:t>
            </w:r>
            <w:r w:rsidRPr="001012C4">
              <w:t xml:space="preserve">with </w:t>
            </w:r>
            <w:r w:rsidR="0086631E">
              <w:t xml:space="preserve">a </w:t>
            </w:r>
            <w:r w:rsidRPr="001012C4">
              <w:t xml:space="preserve">pending juvenile </w:t>
            </w:r>
            <w:r w:rsidR="00781B71">
              <w:t xml:space="preserve">court </w:t>
            </w:r>
            <w:r w:rsidRPr="001012C4">
              <w:t>case</w:t>
            </w:r>
            <w:r w:rsidR="000A68A1">
              <w:t xml:space="preserve"> may be negatively impacted </w:t>
            </w:r>
            <w:r w:rsidR="001E46E0">
              <w:t xml:space="preserve">by the child residing </w:t>
            </w:r>
            <w:r w:rsidRPr="001012C4">
              <w:t xml:space="preserve">with </w:t>
            </w:r>
            <w:r w:rsidR="0086631E">
              <w:t xml:space="preserve">a </w:t>
            </w:r>
            <w:r w:rsidRPr="001012C4">
              <w:t>family member</w:t>
            </w:r>
            <w:r>
              <w:t xml:space="preserve"> experiencing substance abuse issues</w:t>
            </w:r>
            <w:r w:rsidRPr="001012C4">
              <w:t>.</w:t>
            </w:r>
            <w:r>
              <w:t xml:space="preserve"> </w:t>
            </w:r>
            <w:r w:rsidRPr="001012C4">
              <w:t>H</w:t>
            </w:r>
            <w:r w:rsidR="00781B71">
              <w:t>.</w:t>
            </w:r>
            <w:r w:rsidRPr="001012C4">
              <w:t>B</w:t>
            </w:r>
            <w:r w:rsidR="00781B71">
              <w:t>.</w:t>
            </w:r>
            <w:r w:rsidRPr="001012C4">
              <w:t xml:space="preserve"> 454 </w:t>
            </w:r>
            <w:r w:rsidR="00781B71">
              <w:t xml:space="preserve">seeks to </w:t>
            </w:r>
            <w:r w:rsidR="00485198">
              <w:t>address this issue</w:t>
            </w:r>
            <w:r w:rsidRPr="001012C4">
              <w:t xml:space="preserve"> </w:t>
            </w:r>
            <w:r w:rsidR="00781B71">
              <w:t>by authorizing a county to establish</w:t>
            </w:r>
            <w:r w:rsidRPr="001012C4">
              <w:t xml:space="preserve"> </w:t>
            </w:r>
            <w:r w:rsidR="00781B71">
              <w:t xml:space="preserve">a juvenile family </w:t>
            </w:r>
            <w:r w:rsidRPr="001012C4">
              <w:t xml:space="preserve">drug court program designed </w:t>
            </w:r>
            <w:r w:rsidR="00BE67B2">
              <w:t>to connect</w:t>
            </w:r>
            <w:r w:rsidR="00781B71">
              <w:t xml:space="preserve"> </w:t>
            </w:r>
            <w:r w:rsidR="00DD416A">
              <w:t>individuals</w:t>
            </w:r>
            <w:r w:rsidRPr="001012C4">
              <w:t xml:space="preserve"> </w:t>
            </w:r>
            <w:r w:rsidR="00114A66">
              <w:t>residing</w:t>
            </w:r>
            <w:r w:rsidR="004F5208">
              <w:t xml:space="preserve"> </w:t>
            </w:r>
            <w:r w:rsidR="00D14BAF">
              <w:t>in the home of</w:t>
            </w:r>
            <w:r w:rsidR="00D14BAF" w:rsidRPr="001012C4">
              <w:t xml:space="preserve"> </w:t>
            </w:r>
            <w:r w:rsidRPr="001012C4">
              <w:t xml:space="preserve">a </w:t>
            </w:r>
            <w:r w:rsidR="007A44B3">
              <w:t>child</w:t>
            </w:r>
            <w:r w:rsidR="007A44B3" w:rsidRPr="001012C4">
              <w:t xml:space="preserve"> </w:t>
            </w:r>
            <w:r w:rsidR="007A44B3">
              <w:t>who</w:t>
            </w:r>
            <w:r w:rsidR="007A44B3" w:rsidRPr="001012C4">
              <w:t xml:space="preserve"> </w:t>
            </w:r>
            <w:r w:rsidRPr="001012C4">
              <w:t xml:space="preserve">is the subject of a juvenile </w:t>
            </w:r>
            <w:r w:rsidR="00781B71">
              <w:t>court</w:t>
            </w:r>
            <w:r w:rsidR="00781B71" w:rsidRPr="001012C4">
              <w:t xml:space="preserve"> </w:t>
            </w:r>
            <w:r w:rsidRPr="001012C4">
              <w:t xml:space="preserve">case </w:t>
            </w:r>
            <w:r w:rsidR="00BE67B2">
              <w:t>with substance abuse treatment options</w:t>
            </w:r>
            <w:r w:rsidR="000A68A1">
              <w:t xml:space="preserve"> if applicable</w:t>
            </w:r>
            <w:r w:rsidRPr="001012C4">
              <w:t xml:space="preserve">. </w:t>
            </w:r>
          </w:p>
          <w:p w14:paraId="2FCB702B" w14:textId="77777777" w:rsidR="008423E4" w:rsidRPr="00E26B13" w:rsidRDefault="008423E4" w:rsidP="00F20950">
            <w:pPr>
              <w:rPr>
                <w:b/>
              </w:rPr>
            </w:pPr>
          </w:p>
        </w:tc>
      </w:tr>
      <w:tr w:rsidR="00957BF6" w14:paraId="5154009D" w14:textId="77777777" w:rsidTr="00345119">
        <w:tc>
          <w:tcPr>
            <w:tcW w:w="9576" w:type="dxa"/>
          </w:tcPr>
          <w:p w14:paraId="16463433" w14:textId="77777777" w:rsidR="0017725B" w:rsidRDefault="001D2C7D" w:rsidP="00F209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4D3676" w14:textId="77777777" w:rsidR="0017725B" w:rsidRDefault="0017725B" w:rsidP="00F20950">
            <w:pPr>
              <w:rPr>
                <w:b/>
                <w:u w:val="single"/>
              </w:rPr>
            </w:pPr>
          </w:p>
          <w:p w14:paraId="132F0D9C" w14:textId="77777777" w:rsidR="00AB3794" w:rsidRPr="00AB3794" w:rsidRDefault="001D2C7D" w:rsidP="00F20950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14:paraId="0F29CAC1" w14:textId="77777777" w:rsidR="0017725B" w:rsidRPr="0017725B" w:rsidRDefault="0017725B" w:rsidP="00F20950">
            <w:pPr>
              <w:rPr>
                <w:b/>
                <w:u w:val="single"/>
              </w:rPr>
            </w:pPr>
          </w:p>
        </w:tc>
      </w:tr>
      <w:tr w:rsidR="00957BF6" w14:paraId="17BCEC04" w14:textId="77777777" w:rsidTr="00345119">
        <w:tc>
          <w:tcPr>
            <w:tcW w:w="9576" w:type="dxa"/>
          </w:tcPr>
          <w:p w14:paraId="1EA87136" w14:textId="77777777" w:rsidR="008423E4" w:rsidRPr="00A8133F" w:rsidRDefault="001D2C7D" w:rsidP="00F209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0BE6DB" w14:textId="77777777" w:rsidR="008423E4" w:rsidRDefault="008423E4" w:rsidP="00F20950"/>
          <w:p w14:paraId="46A428EA" w14:textId="77777777" w:rsidR="00AB3794" w:rsidRDefault="001D2C7D" w:rsidP="00F209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14:paraId="22C26C2E" w14:textId="77777777" w:rsidR="008423E4" w:rsidRPr="00E21FDC" w:rsidRDefault="008423E4" w:rsidP="00F20950">
            <w:pPr>
              <w:rPr>
                <w:b/>
              </w:rPr>
            </w:pPr>
          </w:p>
        </w:tc>
      </w:tr>
      <w:tr w:rsidR="00957BF6" w14:paraId="7D3FBC7C" w14:textId="77777777" w:rsidTr="00345119">
        <w:tc>
          <w:tcPr>
            <w:tcW w:w="9576" w:type="dxa"/>
          </w:tcPr>
          <w:p w14:paraId="45B71DFC" w14:textId="77777777" w:rsidR="008423E4" w:rsidRPr="00A8133F" w:rsidRDefault="001D2C7D" w:rsidP="00F209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061FCB" w14:textId="77777777" w:rsidR="008423E4" w:rsidRDefault="008423E4" w:rsidP="00F20950"/>
          <w:p w14:paraId="43FB2D14" w14:textId="235CE681" w:rsidR="00E36AFF" w:rsidRDefault="001D2C7D" w:rsidP="00F20950">
            <w:pPr>
              <w:pStyle w:val="Header"/>
              <w:jc w:val="both"/>
            </w:pPr>
            <w:r>
              <w:t xml:space="preserve">H.B. </w:t>
            </w:r>
            <w:r w:rsidR="00C11B48">
              <w:t>454</w:t>
            </w:r>
            <w:r>
              <w:t xml:space="preserve"> amends the Government Code to authorize the commissioners court</w:t>
            </w:r>
            <w:r>
              <w:t xml:space="preserve"> of a county to establish a juvenile family drug court program for individuals who are suspected by the Department of Family and Protective Services or the court of having a substance abuse problem and who reside in the home of a child who is the subject o</w:t>
            </w:r>
            <w:r>
              <w:t xml:space="preserve">f a case filed under </w:t>
            </w:r>
            <w:r w:rsidR="005E1BF7">
              <w:t xml:space="preserve">the </w:t>
            </w:r>
            <w:r>
              <w:t>juvenile justice</w:t>
            </w:r>
            <w:r w:rsidR="005E1BF7">
              <w:t xml:space="preserve"> code</w:t>
            </w:r>
            <w:r>
              <w:t xml:space="preserve">. The </w:t>
            </w:r>
            <w:r w:rsidR="005E1BF7">
              <w:t xml:space="preserve">bill prescribes certain essential characteristics of a </w:t>
            </w:r>
            <w:r>
              <w:t>juvenile family drug court program</w:t>
            </w:r>
            <w:r w:rsidR="003257E5">
              <w:t xml:space="preserve"> and </w:t>
            </w:r>
            <w:r>
              <w:t xml:space="preserve">authorizes </w:t>
            </w:r>
            <w:r w:rsidR="003257E5">
              <w:t xml:space="preserve">such </w:t>
            </w:r>
            <w:r>
              <w:t>a program to require a participant to pay the cost of all treatment and services received whil</w:t>
            </w:r>
            <w:r>
              <w:t>e participating in the program, based on the participant's ability to pay. The bill requires a county that create</w:t>
            </w:r>
            <w:r w:rsidR="009E6003">
              <w:t>s a juvenile family drug court t</w:t>
            </w:r>
            <w:r>
              <w:t>o explore the possibility of using court improvement project money</w:t>
            </w:r>
            <w:r w:rsidR="00972B74">
              <w:t>, as well as</w:t>
            </w:r>
            <w:r w:rsidR="00487D16">
              <w:t xml:space="preserve"> the availability of</w:t>
            </w:r>
            <w:r w:rsidR="00641267">
              <w:t xml:space="preserve"> federal and state matching money</w:t>
            </w:r>
            <w:r w:rsidR="00CF1B44">
              <w:t>,</w:t>
            </w:r>
            <w:r>
              <w:t xml:space="preserve"> to finance the</w:t>
            </w:r>
            <w:r w:rsidR="00641267">
              <w:t xml:space="preserve"> </w:t>
            </w:r>
            <w:r>
              <w:t xml:space="preserve">court. </w:t>
            </w:r>
          </w:p>
          <w:p w14:paraId="481C3590" w14:textId="77777777" w:rsidR="008423E4" w:rsidRPr="009E6003" w:rsidRDefault="008423E4" w:rsidP="00F209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57BF6" w14:paraId="608E4574" w14:textId="77777777" w:rsidTr="00345119">
        <w:tc>
          <w:tcPr>
            <w:tcW w:w="9576" w:type="dxa"/>
          </w:tcPr>
          <w:p w14:paraId="112EE5D3" w14:textId="77777777" w:rsidR="008423E4" w:rsidRPr="00A8133F" w:rsidRDefault="001D2C7D" w:rsidP="00F209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337E08" w14:textId="77777777" w:rsidR="008423E4" w:rsidRDefault="008423E4" w:rsidP="00F20950"/>
          <w:p w14:paraId="0576E375" w14:textId="283A7261" w:rsidR="008423E4" w:rsidRPr="003624F2" w:rsidRDefault="001D2C7D" w:rsidP="00F209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421A82">
              <w:t>21</w:t>
            </w:r>
            <w:r>
              <w:t xml:space="preserve">. </w:t>
            </w:r>
          </w:p>
          <w:p w14:paraId="3D00BE38" w14:textId="77777777" w:rsidR="008423E4" w:rsidRPr="00233FDB" w:rsidRDefault="008423E4" w:rsidP="00F20950">
            <w:pPr>
              <w:rPr>
                <w:b/>
              </w:rPr>
            </w:pPr>
          </w:p>
        </w:tc>
      </w:tr>
    </w:tbl>
    <w:p w14:paraId="4D0B6E8C" w14:textId="77777777" w:rsidR="008423E4" w:rsidRPr="00BE0E75" w:rsidRDefault="008423E4" w:rsidP="00F20950">
      <w:pPr>
        <w:jc w:val="both"/>
        <w:rPr>
          <w:rFonts w:ascii="Arial" w:hAnsi="Arial"/>
          <w:sz w:val="16"/>
          <w:szCs w:val="16"/>
        </w:rPr>
      </w:pPr>
    </w:p>
    <w:p w14:paraId="4A9CD0EB" w14:textId="77777777" w:rsidR="004108C3" w:rsidRPr="008423E4" w:rsidRDefault="004108C3" w:rsidP="00F2095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8BE7" w14:textId="77777777" w:rsidR="00000000" w:rsidRDefault="001D2C7D">
      <w:r>
        <w:separator/>
      </w:r>
    </w:p>
  </w:endnote>
  <w:endnote w:type="continuationSeparator" w:id="0">
    <w:p w14:paraId="2DA09946" w14:textId="77777777" w:rsidR="00000000" w:rsidRDefault="001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35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7BF6" w14:paraId="2F2096DA" w14:textId="77777777" w:rsidTr="009C1E9A">
      <w:trPr>
        <w:cantSplit/>
      </w:trPr>
      <w:tc>
        <w:tcPr>
          <w:tcW w:w="0" w:type="pct"/>
        </w:tcPr>
        <w:p w14:paraId="6816C4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7337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35117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EB7C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09F5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BF6" w14:paraId="1B582075" w14:textId="77777777" w:rsidTr="009C1E9A">
      <w:trPr>
        <w:cantSplit/>
      </w:trPr>
      <w:tc>
        <w:tcPr>
          <w:tcW w:w="0" w:type="pct"/>
        </w:tcPr>
        <w:p w14:paraId="1047E4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1A3673" w14:textId="22E77B0A" w:rsidR="00EC379B" w:rsidRPr="009C1E9A" w:rsidRDefault="001D2C7D" w:rsidP="00F00C2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14145</w:t>
          </w:r>
        </w:p>
      </w:tc>
      <w:tc>
        <w:tcPr>
          <w:tcW w:w="2453" w:type="pct"/>
        </w:tcPr>
        <w:p w14:paraId="55A7A454" w14:textId="7A404646" w:rsidR="00EC379B" w:rsidRDefault="001D2C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F6A7D">
            <w:t>21.69.1874</w:t>
          </w:r>
          <w:r>
            <w:fldChar w:fldCharType="end"/>
          </w:r>
        </w:p>
      </w:tc>
    </w:tr>
    <w:tr w:rsidR="00957BF6" w14:paraId="6FB0D32A" w14:textId="77777777" w:rsidTr="009C1E9A">
      <w:trPr>
        <w:cantSplit/>
      </w:trPr>
      <w:tc>
        <w:tcPr>
          <w:tcW w:w="0" w:type="pct"/>
        </w:tcPr>
        <w:p w14:paraId="1EE1D83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31445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216E56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6BF5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7BF6" w14:paraId="1CC9E7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DA1DF0D" w14:textId="13944B4D" w:rsidR="00EC379B" w:rsidRDefault="001D2C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209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F6EC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D2E35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24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D349" w14:textId="77777777" w:rsidR="00000000" w:rsidRDefault="001D2C7D">
      <w:r>
        <w:separator/>
      </w:r>
    </w:p>
  </w:footnote>
  <w:footnote w:type="continuationSeparator" w:id="0">
    <w:p w14:paraId="06C587F8" w14:textId="77777777" w:rsidR="00000000" w:rsidRDefault="001D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78B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DF4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1D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6BB"/>
    <w:multiLevelType w:val="hybridMultilevel"/>
    <w:tmpl w:val="57106652"/>
    <w:lvl w:ilvl="0" w:tplc="0E78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E7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87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9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0C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29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4B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43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8A1"/>
    <w:rsid w:val="000A72C4"/>
    <w:rsid w:val="000B1486"/>
    <w:rsid w:val="000B3E61"/>
    <w:rsid w:val="000B54AF"/>
    <w:rsid w:val="000B6090"/>
    <w:rsid w:val="000B6FEE"/>
    <w:rsid w:val="000C12C4"/>
    <w:rsid w:val="000C396D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2C4"/>
    <w:rsid w:val="0010154D"/>
    <w:rsid w:val="00102D3F"/>
    <w:rsid w:val="00102EC7"/>
    <w:rsid w:val="0010347D"/>
    <w:rsid w:val="00110F8C"/>
    <w:rsid w:val="0011274A"/>
    <w:rsid w:val="00113522"/>
    <w:rsid w:val="0011378D"/>
    <w:rsid w:val="00114A66"/>
    <w:rsid w:val="00115EE9"/>
    <w:rsid w:val="001169F9"/>
    <w:rsid w:val="001178AD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7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3E97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821"/>
    <w:rsid w:val="001D2A01"/>
    <w:rsid w:val="001D2C7D"/>
    <w:rsid w:val="001D2EF6"/>
    <w:rsid w:val="001D37A8"/>
    <w:rsid w:val="001D462E"/>
    <w:rsid w:val="001E2CAD"/>
    <w:rsid w:val="001E34DB"/>
    <w:rsid w:val="001E37CD"/>
    <w:rsid w:val="001E4070"/>
    <w:rsid w:val="001E46E0"/>
    <w:rsid w:val="001E655E"/>
    <w:rsid w:val="001E74E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D9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127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7E5"/>
    <w:rsid w:val="003305F5"/>
    <w:rsid w:val="00333930"/>
    <w:rsid w:val="00334BD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4A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F5E"/>
    <w:rsid w:val="003B3DF3"/>
    <w:rsid w:val="003B48E2"/>
    <w:rsid w:val="003B4FA1"/>
    <w:rsid w:val="003B5BAD"/>
    <w:rsid w:val="003B66B6"/>
    <w:rsid w:val="003B6A85"/>
    <w:rsid w:val="003B7984"/>
    <w:rsid w:val="003B7AF6"/>
    <w:rsid w:val="003C0411"/>
    <w:rsid w:val="003C1871"/>
    <w:rsid w:val="003C1C55"/>
    <w:rsid w:val="003C25EA"/>
    <w:rsid w:val="003C36FD"/>
    <w:rsid w:val="003C664C"/>
    <w:rsid w:val="003C70B0"/>
    <w:rsid w:val="003D726D"/>
    <w:rsid w:val="003E0875"/>
    <w:rsid w:val="003E0BB8"/>
    <w:rsid w:val="003E2E5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A82"/>
    <w:rsid w:val="004240C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FEE"/>
    <w:rsid w:val="00474927"/>
    <w:rsid w:val="00475913"/>
    <w:rsid w:val="00480080"/>
    <w:rsid w:val="004824A7"/>
    <w:rsid w:val="00483AF0"/>
    <w:rsid w:val="00484167"/>
    <w:rsid w:val="00485198"/>
    <w:rsid w:val="00487D1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20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11E"/>
    <w:rsid w:val="005C4C6F"/>
    <w:rsid w:val="005C5127"/>
    <w:rsid w:val="005C7CCB"/>
    <w:rsid w:val="005D1444"/>
    <w:rsid w:val="005D1B83"/>
    <w:rsid w:val="005D4DAE"/>
    <w:rsid w:val="005D767D"/>
    <w:rsid w:val="005D7A30"/>
    <w:rsid w:val="005D7D3B"/>
    <w:rsid w:val="005E1999"/>
    <w:rsid w:val="005E1BF7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267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994"/>
    <w:rsid w:val="00742794"/>
    <w:rsid w:val="00743C4C"/>
    <w:rsid w:val="007445B7"/>
    <w:rsid w:val="00744920"/>
    <w:rsid w:val="0074790E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B7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4B3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B66"/>
    <w:rsid w:val="007D7FCB"/>
    <w:rsid w:val="007E33B6"/>
    <w:rsid w:val="007E59E8"/>
    <w:rsid w:val="007F3861"/>
    <w:rsid w:val="007F4162"/>
    <w:rsid w:val="007F5441"/>
    <w:rsid w:val="007F63E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31E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1FB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BF6"/>
    <w:rsid w:val="0096482F"/>
    <w:rsid w:val="00964E3A"/>
    <w:rsid w:val="00967126"/>
    <w:rsid w:val="00970EAE"/>
    <w:rsid w:val="00971627"/>
    <w:rsid w:val="00972797"/>
    <w:rsid w:val="0097279D"/>
    <w:rsid w:val="00972B74"/>
    <w:rsid w:val="00976837"/>
    <w:rsid w:val="00980311"/>
    <w:rsid w:val="0098170E"/>
    <w:rsid w:val="0098285C"/>
    <w:rsid w:val="00983B56"/>
    <w:rsid w:val="009847FD"/>
    <w:rsid w:val="009851B3"/>
    <w:rsid w:val="00985300"/>
    <w:rsid w:val="00985B1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003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FE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3C1"/>
    <w:rsid w:val="00A32304"/>
    <w:rsid w:val="00A3420E"/>
    <w:rsid w:val="00A35D66"/>
    <w:rsid w:val="00A41085"/>
    <w:rsid w:val="00A425FA"/>
    <w:rsid w:val="00A43960"/>
    <w:rsid w:val="00A46902"/>
    <w:rsid w:val="00A50CDB"/>
    <w:rsid w:val="00A519A7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5E0"/>
    <w:rsid w:val="00A932BB"/>
    <w:rsid w:val="00A93579"/>
    <w:rsid w:val="00A93934"/>
    <w:rsid w:val="00A95D51"/>
    <w:rsid w:val="00AA18AE"/>
    <w:rsid w:val="00AA1FF4"/>
    <w:rsid w:val="00AA228B"/>
    <w:rsid w:val="00AA597A"/>
    <w:rsid w:val="00AA7E52"/>
    <w:rsid w:val="00AB1655"/>
    <w:rsid w:val="00AB1873"/>
    <w:rsid w:val="00AB2C05"/>
    <w:rsid w:val="00AB3536"/>
    <w:rsid w:val="00AB3794"/>
    <w:rsid w:val="00AB474B"/>
    <w:rsid w:val="00AB5CCC"/>
    <w:rsid w:val="00AB74E2"/>
    <w:rsid w:val="00AC07E2"/>
    <w:rsid w:val="00AC2E9A"/>
    <w:rsid w:val="00AC565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32F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67B2"/>
    <w:rsid w:val="00BE71CD"/>
    <w:rsid w:val="00BE7748"/>
    <w:rsid w:val="00BE7BDA"/>
    <w:rsid w:val="00BF0548"/>
    <w:rsid w:val="00BF4949"/>
    <w:rsid w:val="00BF4D7C"/>
    <w:rsid w:val="00BF5085"/>
    <w:rsid w:val="00BF528C"/>
    <w:rsid w:val="00C013F4"/>
    <w:rsid w:val="00C040AB"/>
    <w:rsid w:val="00C0499B"/>
    <w:rsid w:val="00C05406"/>
    <w:rsid w:val="00C05CF0"/>
    <w:rsid w:val="00C119AC"/>
    <w:rsid w:val="00C11B48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57D"/>
    <w:rsid w:val="00C95150"/>
    <w:rsid w:val="00C95A73"/>
    <w:rsid w:val="00CA02B0"/>
    <w:rsid w:val="00CA032E"/>
    <w:rsid w:val="00CA2182"/>
    <w:rsid w:val="00CA2186"/>
    <w:rsid w:val="00CA26EF"/>
    <w:rsid w:val="00CA3163"/>
    <w:rsid w:val="00CA3608"/>
    <w:rsid w:val="00CA4CA0"/>
    <w:rsid w:val="00CA5B5B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B4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BAF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1C2A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2C9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416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AFF"/>
    <w:rsid w:val="00E3795D"/>
    <w:rsid w:val="00E4098A"/>
    <w:rsid w:val="00E41CAE"/>
    <w:rsid w:val="00E42014"/>
    <w:rsid w:val="00E42B85"/>
    <w:rsid w:val="00E42BB2"/>
    <w:rsid w:val="00E43243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6E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E35"/>
    <w:rsid w:val="00EE664B"/>
    <w:rsid w:val="00EF10BA"/>
    <w:rsid w:val="00EF1738"/>
    <w:rsid w:val="00EF2BAF"/>
    <w:rsid w:val="00EF3B8F"/>
    <w:rsid w:val="00EF543E"/>
    <w:rsid w:val="00EF559F"/>
    <w:rsid w:val="00EF5AA2"/>
    <w:rsid w:val="00EF6A7D"/>
    <w:rsid w:val="00EF7758"/>
    <w:rsid w:val="00EF7E26"/>
    <w:rsid w:val="00F00C2D"/>
    <w:rsid w:val="00F01DFA"/>
    <w:rsid w:val="00F01ED2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950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4A7"/>
    <w:rsid w:val="00F82811"/>
    <w:rsid w:val="00F83806"/>
    <w:rsid w:val="00F84153"/>
    <w:rsid w:val="00F85661"/>
    <w:rsid w:val="00F9204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46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C58801-428E-4D1D-9F64-66F294B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6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0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1699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HB00454 (Committee Report (Unamended))</vt:lpstr>
    </vt:vector>
  </TitlesOfParts>
  <Company>State of Texas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14145</dc:subject>
  <dc:creator>State of Texas</dc:creator>
  <dc:description>HB 454 by Metcalf-(H)Juvenile Justice &amp; Family Issues</dc:description>
  <cp:lastModifiedBy>Lauren Bustamente</cp:lastModifiedBy>
  <cp:revision>2</cp:revision>
  <cp:lastPrinted>2003-11-26T17:21:00Z</cp:lastPrinted>
  <dcterms:created xsi:type="dcterms:W3CDTF">2021-03-16T20:27:00Z</dcterms:created>
  <dcterms:modified xsi:type="dcterms:W3CDTF">2021-03-16T20:27:00Z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21.69.1874</vt:lpwstr>
  </property>
</Properties>
</file>