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F0E56" w14:paraId="46F07CF5" w14:textId="77777777" w:rsidTr="00345119">
        <w:tc>
          <w:tcPr>
            <w:tcW w:w="9576" w:type="dxa"/>
            <w:noWrap/>
          </w:tcPr>
          <w:p w14:paraId="5C7D1DE3" w14:textId="77777777" w:rsidR="008423E4" w:rsidRPr="0022177D" w:rsidRDefault="001F22E8" w:rsidP="00F2182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2F6A7A3" w14:textId="77777777" w:rsidR="008423E4" w:rsidRPr="0022177D" w:rsidRDefault="008423E4" w:rsidP="00F21823">
      <w:pPr>
        <w:jc w:val="center"/>
      </w:pPr>
    </w:p>
    <w:p w14:paraId="1B89C985" w14:textId="77777777" w:rsidR="008423E4" w:rsidRPr="00B31F0E" w:rsidRDefault="008423E4" w:rsidP="00F21823"/>
    <w:p w14:paraId="1004BABA" w14:textId="77777777" w:rsidR="008423E4" w:rsidRPr="00742794" w:rsidRDefault="008423E4" w:rsidP="00F2182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F0E56" w14:paraId="563E682D" w14:textId="77777777" w:rsidTr="00345119">
        <w:tc>
          <w:tcPr>
            <w:tcW w:w="9576" w:type="dxa"/>
          </w:tcPr>
          <w:p w14:paraId="207C2905" w14:textId="2750A86E" w:rsidR="008423E4" w:rsidRPr="00861995" w:rsidRDefault="001F22E8" w:rsidP="00F21823">
            <w:pPr>
              <w:jc w:val="right"/>
            </w:pPr>
            <w:r>
              <w:t>H.B. 559</w:t>
            </w:r>
          </w:p>
        </w:tc>
      </w:tr>
      <w:tr w:rsidR="00EF0E56" w14:paraId="3D3BEF95" w14:textId="77777777" w:rsidTr="00345119">
        <w:tc>
          <w:tcPr>
            <w:tcW w:w="9576" w:type="dxa"/>
          </w:tcPr>
          <w:p w14:paraId="332F6B81" w14:textId="76F5C80A" w:rsidR="008423E4" w:rsidRPr="00861995" w:rsidRDefault="001F22E8" w:rsidP="00F21823">
            <w:pPr>
              <w:jc w:val="right"/>
            </w:pPr>
            <w:r>
              <w:t xml:space="preserve">By: </w:t>
            </w:r>
            <w:r w:rsidR="002D6F6F">
              <w:t>White</w:t>
            </w:r>
          </w:p>
        </w:tc>
      </w:tr>
      <w:tr w:rsidR="00EF0E56" w14:paraId="52D2EB28" w14:textId="77777777" w:rsidTr="00345119">
        <w:tc>
          <w:tcPr>
            <w:tcW w:w="9576" w:type="dxa"/>
          </w:tcPr>
          <w:p w14:paraId="3F62F80D" w14:textId="7A4FC271" w:rsidR="008423E4" w:rsidRPr="00861995" w:rsidRDefault="001F22E8" w:rsidP="00F21823">
            <w:pPr>
              <w:jc w:val="right"/>
            </w:pPr>
            <w:r>
              <w:t>Culture, Recreation &amp; Tourism</w:t>
            </w:r>
          </w:p>
        </w:tc>
      </w:tr>
      <w:tr w:rsidR="00EF0E56" w14:paraId="4FCCB850" w14:textId="77777777" w:rsidTr="00345119">
        <w:tc>
          <w:tcPr>
            <w:tcW w:w="9576" w:type="dxa"/>
          </w:tcPr>
          <w:p w14:paraId="00942E9C" w14:textId="150D5BD1" w:rsidR="008423E4" w:rsidRDefault="001F22E8" w:rsidP="00F21823">
            <w:pPr>
              <w:jc w:val="right"/>
            </w:pPr>
            <w:r>
              <w:t>Committee Report (Unamended)</w:t>
            </w:r>
          </w:p>
        </w:tc>
      </w:tr>
    </w:tbl>
    <w:p w14:paraId="7BC7C441" w14:textId="77777777" w:rsidR="008423E4" w:rsidRDefault="008423E4" w:rsidP="00F21823">
      <w:pPr>
        <w:tabs>
          <w:tab w:val="right" w:pos="9360"/>
        </w:tabs>
      </w:pPr>
    </w:p>
    <w:p w14:paraId="39C0EC32" w14:textId="77777777" w:rsidR="008423E4" w:rsidRDefault="008423E4" w:rsidP="00F21823"/>
    <w:p w14:paraId="39321A4C" w14:textId="77777777" w:rsidR="008423E4" w:rsidRDefault="008423E4" w:rsidP="00F2182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F0E56" w14:paraId="32A52A13" w14:textId="77777777" w:rsidTr="00345119">
        <w:tc>
          <w:tcPr>
            <w:tcW w:w="9576" w:type="dxa"/>
          </w:tcPr>
          <w:p w14:paraId="5227B12C" w14:textId="77777777" w:rsidR="008423E4" w:rsidRPr="00A8133F" w:rsidRDefault="001F22E8" w:rsidP="00F2182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7C4BD79" w14:textId="77777777" w:rsidR="008423E4" w:rsidRDefault="008423E4" w:rsidP="00F21823"/>
          <w:p w14:paraId="31A5B8A7" w14:textId="5D6F6B1D" w:rsidR="008423E4" w:rsidRDefault="001F22E8" w:rsidP="00F218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While </w:t>
            </w:r>
            <w:r w:rsidR="008555E1">
              <w:t xml:space="preserve">most </w:t>
            </w:r>
            <w:r w:rsidR="000B78C1" w:rsidRPr="000B78C1">
              <w:t>Texas</w:t>
            </w:r>
            <w:r w:rsidR="000B78C1">
              <w:t xml:space="preserve"> residents</w:t>
            </w:r>
            <w:r w:rsidR="000B78C1" w:rsidRPr="000B78C1">
              <w:t xml:space="preserve"> 90</w:t>
            </w:r>
            <w:r w:rsidR="000B78C1">
              <w:t xml:space="preserve"> years </w:t>
            </w:r>
            <w:r>
              <w:t>old or over</w:t>
            </w:r>
            <w:r w:rsidR="000B78C1" w:rsidRPr="000B78C1">
              <w:t xml:space="preserve"> are</w:t>
            </w:r>
            <w:r w:rsidR="000B78C1">
              <w:t xml:space="preserve"> exempt from needing a license to fish</w:t>
            </w:r>
            <w:r>
              <w:t>,</w:t>
            </w:r>
            <w:r w:rsidR="000B78C1" w:rsidRPr="000B78C1">
              <w:t xml:space="preserve"> </w:t>
            </w:r>
            <w:r w:rsidR="008555E1">
              <w:t>it has been suggested</w:t>
            </w:r>
            <w:r w:rsidR="000B78C1" w:rsidRPr="000B78C1">
              <w:t xml:space="preserve"> that waiv</w:t>
            </w:r>
            <w:r w:rsidR="000B78C1">
              <w:t>ing</w:t>
            </w:r>
            <w:r w:rsidR="000B78C1" w:rsidRPr="000B78C1">
              <w:t xml:space="preserve"> the resident fishing license fee for a resident who is 85 years old or over would make these licenses available to more Texans who currently rely on a limited income</w:t>
            </w:r>
            <w:r>
              <w:t xml:space="preserve"> such as </w:t>
            </w:r>
            <w:r w:rsidR="000B78C1" w:rsidRPr="000B78C1">
              <w:t>social security or retirement</w:t>
            </w:r>
            <w:r w:rsidR="007A5F70">
              <w:t>.</w:t>
            </w:r>
            <w:r>
              <w:t xml:space="preserve"> This waiver would help to encourage more of </w:t>
            </w:r>
            <w:r w:rsidR="008555E1">
              <w:t>Texas'</w:t>
            </w:r>
            <w:r w:rsidR="000B78C1" w:rsidRPr="000B78C1">
              <w:t xml:space="preserve"> senior citizens </w:t>
            </w:r>
            <w:r>
              <w:t>to better</w:t>
            </w:r>
            <w:r w:rsidR="000B78C1" w:rsidRPr="000B78C1">
              <w:t xml:space="preserve"> enjoy their retirement</w:t>
            </w:r>
            <w:r>
              <w:t xml:space="preserve"> and</w:t>
            </w:r>
            <w:r w:rsidR="000B78C1" w:rsidRPr="000B78C1">
              <w:t xml:space="preserve"> </w:t>
            </w:r>
            <w:r w:rsidR="007A5F70">
              <w:t xml:space="preserve">help to </w:t>
            </w:r>
            <w:r w:rsidR="000B78C1" w:rsidRPr="000B78C1">
              <w:t>promote an active lifestyle.</w:t>
            </w:r>
            <w:r>
              <w:t xml:space="preserve"> H.B. 559 provides for this waiver.</w:t>
            </w:r>
          </w:p>
          <w:p w14:paraId="3DA9B583" w14:textId="77777777" w:rsidR="008423E4" w:rsidRPr="00E26B13" w:rsidRDefault="008423E4" w:rsidP="00F21823">
            <w:pPr>
              <w:rPr>
                <w:b/>
              </w:rPr>
            </w:pPr>
          </w:p>
        </w:tc>
      </w:tr>
      <w:tr w:rsidR="00EF0E56" w14:paraId="4F9BA6C3" w14:textId="77777777" w:rsidTr="00345119">
        <w:tc>
          <w:tcPr>
            <w:tcW w:w="9576" w:type="dxa"/>
          </w:tcPr>
          <w:p w14:paraId="054BD952" w14:textId="77777777" w:rsidR="0017725B" w:rsidRDefault="001F22E8" w:rsidP="00F218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DCDE07" w14:textId="77777777" w:rsidR="0017725B" w:rsidRDefault="0017725B" w:rsidP="00F21823">
            <w:pPr>
              <w:rPr>
                <w:b/>
                <w:u w:val="single"/>
              </w:rPr>
            </w:pPr>
          </w:p>
          <w:p w14:paraId="393E9812" w14:textId="77777777" w:rsidR="00560D15" w:rsidRPr="00560D15" w:rsidRDefault="001F22E8" w:rsidP="00F21823">
            <w:pPr>
              <w:jc w:val="both"/>
            </w:pPr>
            <w:r>
              <w:t>It is the committee's opinion that this bill does not expressly create a criminal offense, increase the</w:t>
            </w:r>
            <w:r>
              <w:t xml:space="preserve"> punishment for an existing criminal offense or category of offenses, or change the eligibility of a person for community supervision, parole, or mandatory supervision.</w:t>
            </w:r>
          </w:p>
          <w:p w14:paraId="315CC91A" w14:textId="77777777" w:rsidR="0017725B" w:rsidRPr="0017725B" w:rsidRDefault="0017725B" w:rsidP="00F21823">
            <w:pPr>
              <w:rPr>
                <w:b/>
                <w:u w:val="single"/>
              </w:rPr>
            </w:pPr>
          </w:p>
        </w:tc>
      </w:tr>
      <w:tr w:rsidR="00EF0E56" w14:paraId="79F70F30" w14:textId="77777777" w:rsidTr="00345119">
        <w:tc>
          <w:tcPr>
            <w:tcW w:w="9576" w:type="dxa"/>
          </w:tcPr>
          <w:p w14:paraId="21596926" w14:textId="77777777" w:rsidR="008423E4" w:rsidRPr="00A8133F" w:rsidRDefault="001F22E8" w:rsidP="00F2182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E239644" w14:textId="77777777" w:rsidR="008423E4" w:rsidRDefault="008423E4" w:rsidP="00F21823"/>
          <w:p w14:paraId="3648A923" w14:textId="77777777" w:rsidR="00560D15" w:rsidRDefault="001F22E8" w:rsidP="00F218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1C8D7610" w14:textId="77777777" w:rsidR="008423E4" w:rsidRPr="00E21FDC" w:rsidRDefault="008423E4" w:rsidP="00F21823">
            <w:pPr>
              <w:rPr>
                <w:b/>
              </w:rPr>
            </w:pPr>
          </w:p>
        </w:tc>
      </w:tr>
      <w:tr w:rsidR="00EF0E56" w14:paraId="3D9EEBDF" w14:textId="77777777" w:rsidTr="00345119">
        <w:tc>
          <w:tcPr>
            <w:tcW w:w="9576" w:type="dxa"/>
          </w:tcPr>
          <w:p w14:paraId="160E9A4D" w14:textId="77777777" w:rsidR="008423E4" w:rsidRPr="00A8133F" w:rsidRDefault="001F22E8" w:rsidP="00F2182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424B2C" w14:textId="77777777" w:rsidR="008423E4" w:rsidRDefault="008423E4" w:rsidP="00F21823"/>
          <w:p w14:paraId="0F4AB09A" w14:textId="77777777" w:rsidR="009C36CD" w:rsidRPr="009C36CD" w:rsidRDefault="001F22E8" w:rsidP="00F218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559 amends the </w:t>
            </w:r>
            <w:r w:rsidRPr="00497576">
              <w:t>Parks and Wildlife Code</w:t>
            </w:r>
            <w:r>
              <w:t xml:space="preserve"> to require the </w:t>
            </w:r>
            <w:r w:rsidRPr="00497576">
              <w:t>Parks and Wildlife Commission</w:t>
            </w:r>
            <w:r>
              <w:t xml:space="preserve"> to waive the </w:t>
            </w:r>
            <w:r w:rsidRPr="00497576">
              <w:t>resident fishing license fee</w:t>
            </w:r>
            <w:r>
              <w:t xml:space="preserve"> for </w:t>
            </w:r>
            <w:r w:rsidRPr="00497576">
              <w:t>a resident who is 85 years old or over</w:t>
            </w:r>
            <w:r>
              <w:t>.</w:t>
            </w:r>
          </w:p>
          <w:p w14:paraId="3F65C0B6" w14:textId="77777777" w:rsidR="008423E4" w:rsidRPr="00835628" w:rsidRDefault="008423E4" w:rsidP="00F21823">
            <w:pPr>
              <w:rPr>
                <w:b/>
              </w:rPr>
            </w:pPr>
          </w:p>
        </w:tc>
      </w:tr>
      <w:tr w:rsidR="00EF0E56" w14:paraId="7AF2C4F1" w14:textId="77777777" w:rsidTr="00345119">
        <w:tc>
          <w:tcPr>
            <w:tcW w:w="9576" w:type="dxa"/>
          </w:tcPr>
          <w:p w14:paraId="14CB971E" w14:textId="77777777" w:rsidR="008423E4" w:rsidRPr="00A8133F" w:rsidRDefault="001F22E8" w:rsidP="00F2182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7109DA" w14:textId="77777777" w:rsidR="008423E4" w:rsidRDefault="008423E4" w:rsidP="00F21823"/>
          <w:p w14:paraId="4893D3A0" w14:textId="77777777" w:rsidR="008423E4" w:rsidRPr="003624F2" w:rsidRDefault="001F22E8" w:rsidP="00F218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6A2A7C63" w14:textId="77777777" w:rsidR="008423E4" w:rsidRPr="00233FDB" w:rsidRDefault="008423E4" w:rsidP="00F21823">
            <w:pPr>
              <w:rPr>
                <w:b/>
              </w:rPr>
            </w:pPr>
          </w:p>
        </w:tc>
      </w:tr>
    </w:tbl>
    <w:p w14:paraId="4E7A4FBB" w14:textId="77777777" w:rsidR="008423E4" w:rsidRPr="00BE0E75" w:rsidRDefault="008423E4" w:rsidP="00F21823">
      <w:pPr>
        <w:jc w:val="both"/>
        <w:rPr>
          <w:rFonts w:ascii="Arial" w:hAnsi="Arial"/>
          <w:sz w:val="16"/>
          <w:szCs w:val="16"/>
        </w:rPr>
      </w:pPr>
    </w:p>
    <w:p w14:paraId="45518E47" w14:textId="77777777" w:rsidR="004108C3" w:rsidRPr="008423E4" w:rsidRDefault="004108C3" w:rsidP="00F2182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18FC5" w14:textId="77777777" w:rsidR="00000000" w:rsidRDefault="001F22E8">
      <w:r>
        <w:separator/>
      </w:r>
    </w:p>
  </w:endnote>
  <w:endnote w:type="continuationSeparator" w:id="0">
    <w:p w14:paraId="3CE800C6" w14:textId="77777777" w:rsidR="00000000" w:rsidRDefault="001F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D07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F0E56" w14:paraId="1DC6BF71" w14:textId="77777777" w:rsidTr="009C1E9A">
      <w:trPr>
        <w:cantSplit/>
      </w:trPr>
      <w:tc>
        <w:tcPr>
          <w:tcW w:w="0" w:type="pct"/>
        </w:tcPr>
        <w:p w14:paraId="13A765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E7E4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48C01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FCEC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516FB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0E56" w14:paraId="13AA48DD" w14:textId="77777777" w:rsidTr="009C1E9A">
      <w:trPr>
        <w:cantSplit/>
      </w:trPr>
      <w:tc>
        <w:tcPr>
          <w:tcW w:w="0" w:type="pct"/>
        </w:tcPr>
        <w:p w14:paraId="6CAB0EF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6A0D6B" w14:textId="11D3A4D4" w:rsidR="00EC379B" w:rsidRPr="009C1E9A" w:rsidRDefault="001F22E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18486</w:t>
          </w:r>
        </w:p>
      </w:tc>
      <w:tc>
        <w:tcPr>
          <w:tcW w:w="2453" w:type="pct"/>
        </w:tcPr>
        <w:p w14:paraId="7491AD17" w14:textId="4FE488A2" w:rsidR="00EC379B" w:rsidRDefault="001F22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37F77">
            <w:t>21.97.1090</w:t>
          </w:r>
          <w:r>
            <w:fldChar w:fldCharType="end"/>
          </w:r>
        </w:p>
      </w:tc>
    </w:tr>
    <w:tr w:rsidR="00EF0E56" w14:paraId="23F25B21" w14:textId="77777777" w:rsidTr="009C1E9A">
      <w:trPr>
        <w:cantSplit/>
      </w:trPr>
      <w:tc>
        <w:tcPr>
          <w:tcW w:w="0" w:type="pct"/>
        </w:tcPr>
        <w:p w14:paraId="06BA035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91F6EF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F08FF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D08E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0E56" w14:paraId="6F9B4D8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39ED68F" w14:textId="662B8F3C" w:rsidR="00EC379B" w:rsidRDefault="001F22E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2182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99F0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FB462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E5C7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68D88" w14:textId="77777777" w:rsidR="00000000" w:rsidRDefault="001F22E8">
      <w:r>
        <w:separator/>
      </w:r>
    </w:p>
  </w:footnote>
  <w:footnote w:type="continuationSeparator" w:id="0">
    <w:p w14:paraId="5BFB074C" w14:textId="77777777" w:rsidR="00000000" w:rsidRDefault="001F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BC18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216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63579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7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1C4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0F7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C5B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B78C1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963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E7D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2E8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E7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F6F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6757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576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D15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113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DE0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CC4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782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06B"/>
    <w:rsid w:val="0079792C"/>
    <w:rsid w:val="007A0989"/>
    <w:rsid w:val="007A331F"/>
    <w:rsid w:val="007A3844"/>
    <w:rsid w:val="007A4381"/>
    <w:rsid w:val="007A5466"/>
    <w:rsid w:val="007A5F70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5E1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31"/>
    <w:rsid w:val="009D37C7"/>
    <w:rsid w:val="009D4BBD"/>
    <w:rsid w:val="009D4EDE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63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48F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F77"/>
    <w:rsid w:val="00B43672"/>
    <w:rsid w:val="00B473D8"/>
    <w:rsid w:val="00B5165A"/>
    <w:rsid w:val="00B524C1"/>
    <w:rsid w:val="00B52C8D"/>
    <w:rsid w:val="00B56183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889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65C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4B7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0E56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823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E9BC0B-34AB-42E5-8AC7-E7FD4799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975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75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75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7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5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97576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D4ED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555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1107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HB00559 (Committee Report (Unamended))</vt:lpstr>
    </vt:vector>
  </TitlesOfParts>
  <Company>State of Texas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18486</dc:subject>
  <dc:creator>State of Texas</dc:creator>
  <dc:description>HB 559 by White-(H)Culture, Recreation &amp; Tourism</dc:description>
  <cp:lastModifiedBy>Lauren Bustamente</cp:lastModifiedBy>
  <cp:revision>2</cp:revision>
  <cp:lastPrinted>2003-11-26T17:21:00Z</cp:lastPrinted>
  <dcterms:created xsi:type="dcterms:W3CDTF">2021-04-13T21:37:00Z</dcterms:created>
  <dcterms:modified xsi:type="dcterms:W3CDTF">2021-04-13T21:37:00Z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21.97.1090</vt:lpwstr>
  </property>
</Properties>
</file>