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9A" w:rsidRDefault="00B34D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6998696B7A41DCAB52F41AF109C376"/>
          </w:placeholder>
        </w:sdtPr>
        <w:sdtContent>
          <w:r w:rsidRPr="005C2A78">
            <w:rPr>
              <w:rFonts w:cs="Times New Roman"/>
              <w:b/>
              <w:szCs w:val="24"/>
              <w:u w:val="single"/>
            </w:rPr>
            <w:t>BILL ANALYSIS</w:t>
          </w:r>
        </w:sdtContent>
      </w:sdt>
    </w:p>
    <w:p w:rsidR="00B34D9A" w:rsidRPr="00585C31" w:rsidRDefault="00B34D9A" w:rsidP="000F1DF9">
      <w:pPr>
        <w:spacing w:after="0" w:line="240" w:lineRule="auto"/>
        <w:rPr>
          <w:rFonts w:cs="Times New Roman"/>
          <w:szCs w:val="24"/>
        </w:rPr>
      </w:pPr>
    </w:p>
    <w:p w:rsidR="00B34D9A" w:rsidRPr="00585C31" w:rsidRDefault="00B34D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4D9A" w:rsidTr="000F1DF9">
        <w:tc>
          <w:tcPr>
            <w:tcW w:w="2718" w:type="dxa"/>
          </w:tcPr>
          <w:p w:rsidR="00B34D9A" w:rsidRPr="005C2A78" w:rsidRDefault="00B34D9A" w:rsidP="006D756B">
            <w:pPr>
              <w:rPr>
                <w:rFonts w:cs="Times New Roman"/>
                <w:szCs w:val="24"/>
              </w:rPr>
            </w:pPr>
            <w:sdt>
              <w:sdtPr>
                <w:rPr>
                  <w:rFonts w:cs="Times New Roman"/>
                  <w:szCs w:val="24"/>
                </w:rPr>
                <w:alias w:val="Agency Title"/>
                <w:tag w:val="AgencyTitleContentControl"/>
                <w:id w:val="1920747753"/>
                <w:lock w:val="sdtContentLocked"/>
                <w:placeholder>
                  <w:docPart w:val="13B8F91BC57A4B1192D8A137C45A0077"/>
                </w:placeholder>
              </w:sdtPr>
              <w:sdtEndPr>
                <w:rPr>
                  <w:rFonts w:cstheme="minorBidi"/>
                  <w:szCs w:val="22"/>
                </w:rPr>
              </w:sdtEndPr>
              <w:sdtContent>
                <w:r>
                  <w:rPr>
                    <w:rFonts w:cs="Times New Roman"/>
                    <w:szCs w:val="24"/>
                  </w:rPr>
                  <w:t>Senate Research Center</w:t>
                </w:r>
              </w:sdtContent>
            </w:sdt>
          </w:p>
        </w:tc>
        <w:tc>
          <w:tcPr>
            <w:tcW w:w="6858" w:type="dxa"/>
          </w:tcPr>
          <w:p w:rsidR="00B34D9A" w:rsidRPr="00FF6471" w:rsidRDefault="00B34D9A" w:rsidP="000F1DF9">
            <w:pPr>
              <w:jc w:val="right"/>
              <w:rPr>
                <w:rFonts w:cs="Times New Roman"/>
                <w:szCs w:val="24"/>
              </w:rPr>
            </w:pPr>
            <w:sdt>
              <w:sdtPr>
                <w:rPr>
                  <w:rFonts w:cs="Times New Roman"/>
                  <w:szCs w:val="24"/>
                </w:rPr>
                <w:alias w:val="Bill Number"/>
                <w:tag w:val="BillNumberOne"/>
                <w:id w:val="-410784069"/>
                <w:lock w:val="sdtContentLocked"/>
                <w:placeholder>
                  <w:docPart w:val="47A2EBA51BA74B539B2774DBE4E07C75"/>
                </w:placeholder>
              </w:sdtPr>
              <w:sdtContent>
                <w:r>
                  <w:rPr>
                    <w:rFonts w:cs="Times New Roman"/>
                    <w:szCs w:val="24"/>
                  </w:rPr>
                  <w:t>H.B. 639</w:t>
                </w:r>
              </w:sdtContent>
            </w:sdt>
          </w:p>
        </w:tc>
      </w:tr>
      <w:tr w:rsidR="00B34D9A" w:rsidTr="000F1DF9">
        <w:sdt>
          <w:sdtPr>
            <w:rPr>
              <w:rFonts w:cs="Times New Roman"/>
              <w:szCs w:val="24"/>
            </w:rPr>
            <w:alias w:val="TLCNumber"/>
            <w:tag w:val="TLCNumber"/>
            <w:id w:val="-542600604"/>
            <w:lock w:val="sdtLocked"/>
            <w:placeholder>
              <w:docPart w:val="EB3AA14EA3F747F1B3C45AAE1BCA957F"/>
            </w:placeholder>
          </w:sdtPr>
          <w:sdtContent>
            <w:tc>
              <w:tcPr>
                <w:tcW w:w="2718" w:type="dxa"/>
              </w:tcPr>
              <w:p w:rsidR="00B34D9A" w:rsidRPr="000F1DF9" w:rsidRDefault="00B34D9A" w:rsidP="00C65088">
                <w:pPr>
                  <w:rPr>
                    <w:rFonts w:cs="Times New Roman"/>
                    <w:szCs w:val="24"/>
                  </w:rPr>
                </w:pPr>
                <w:r>
                  <w:rPr>
                    <w:rFonts w:cs="Times New Roman"/>
                    <w:szCs w:val="24"/>
                  </w:rPr>
                  <w:t>87R19193 MCF-F</w:t>
                </w:r>
              </w:p>
            </w:tc>
          </w:sdtContent>
        </w:sdt>
        <w:tc>
          <w:tcPr>
            <w:tcW w:w="6858" w:type="dxa"/>
          </w:tcPr>
          <w:p w:rsidR="00B34D9A" w:rsidRPr="005C2A78" w:rsidRDefault="00B34D9A" w:rsidP="00073EDD">
            <w:pPr>
              <w:jc w:val="right"/>
              <w:rPr>
                <w:rFonts w:cs="Times New Roman"/>
                <w:szCs w:val="24"/>
              </w:rPr>
            </w:pPr>
            <w:sdt>
              <w:sdtPr>
                <w:rPr>
                  <w:rFonts w:cs="Times New Roman"/>
                  <w:szCs w:val="24"/>
                </w:rPr>
                <w:alias w:val="Author Label"/>
                <w:tag w:val="By"/>
                <w:id w:val="72399597"/>
                <w:lock w:val="sdtLocked"/>
                <w:placeholder>
                  <w:docPart w:val="A7F03FDF6F7C41EE9BFBC36EBF6BF0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36D97E6CCA4176B0EAEFBE273BF77F"/>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BAAAB22BF2D54F19BE6A19657E2D7EB3"/>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031E28C884C7494597F5AB79CE343146"/>
                </w:placeholder>
                <w:showingPlcHdr/>
              </w:sdtPr>
              <w:sdtContent/>
            </w:sdt>
          </w:p>
        </w:tc>
      </w:tr>
      <w:tr w:rsidR="00B34D9A" w:rsidTr="000F1DF9">
        <w:tc>
          <w:tcPr>
            <w:tcW w:w="2718" w:type="dxa"/>
          </w:tcPr>
          <w:p w:rsidR="00B34D9A" w:rsidRPr="00BC7495" w:rsidRDefault="00B34D9A" w:rsidP="000F1DF9">
            <w:pPr>
              <w:rPr>
                <w:rFonts w:cs="Times New Roman"/>
                <w:szCs w:val="24"/>
              </w:rPr>
            </w:pPr>
          </w:p>
        </w:tc>
        <w:sdt>
          <w:sdtPr>
            <w:rPr>
              <w:rFonts w:cs="Times New Roman"/>
              <w:szCs w:val="24"/>
            </w:rPr>
            <w:alias w:val="Committee"/>
            <w:tag w:val="Committee"/>
            <w:id w:val="1914272295"/>
            <w:lock w:val="sdtContentLocked"/>
            <w:placeholder>
              <w:docPart w:val="223B465524F643FEA91BB4A1C51EA9BA"/>
            </w:placeholder>
          </w:sdtPr>
          <w:sdtContent>
            <w:tc>
              <w:tcPr>
                <w:tcW w:w="6858" w:type="dxa"/>
              </w:tcPr>
              <w:p w:rsidR="00B34D9A" w:rsidRPr="00FF6471" w:rsidRDefault="00B34D9A" w:rsidP="000F1DF9">
                <w:pPr>
                  <w:jc w:val="right"/>
                  <w:rPr>
                    <w:rFonts w:cs="Times New Roman"/>
                    <w:szCs w:val="24"/>
                  </w:rPr>
                </w:pPr>
                <w:r>
                  <w:rPr>
                    <w:rFonts w:cs="Times New Roman"/>
                    <w:szCs w:val="24"/>
                  </w:rPr>
                  <w:t>Local Government</w:t>
                </w:r>
              </w:p>
            </w:tc>
          </w:sdtContent>
        </w:sdt>
      </w:tr>
      <w:tr w:rsidR="00B34D9A" w:rsidTr="000F1DF9">
        <w:tc>
          <w:tcPr>
            <w:tcW w:w="2718" w:type="dxa"/>
          </w:tcPr>
          <w:p w:rsidR="00B34D9A" w:rsidRPr="00BC7495" w:rsidRDefault="00B34D9A" w:rsidP="000F1DF9">
            <w:pPr>
              <w:rPr>
                <w:rFonts w:cs="Times New Roman"/>
                <w:szCs w:val="24"/>
              </w:rPr>
            </w:pPr>
          </w:p>
        </w:tc>
        <w:sdt>
          <w:sdtPr>
            <w:rPr>
              <w:rFonts w:cs="Times New Roman"/>
              <w:szCs w:val="24"/>
            </w:rPr>
            <w:alias w:val="Date"/>
            <w:tag w:val="DateContentControl"/>
            <w:id w:val="1178081906"/>
            <w:lock w:val="sdtLocked"/>
            <w:placeholder>
              <w:docPart w:val="6D42DBF6B99143BEAB197CDA51B273F0"/>
            </w:placeholder>
            <w:date w:fullDate="2021-05-18T00:00:00Z">
              <w:dateFormat w:val="M/d/yyyy"/>
              <w:lid w:val="en-US"/>
              <w:storeMappedDataAs w:val="dateTime"/>
              <w:calendar w:val="gregorian"/>
            </w:date>
          </w:sdtPr>
          <w:sdtContent>
            <w:tc>
              <w:tcPr>
                <w:tcW w:w="6858" w:type="dxa"/>
              </w:tcPr>
              <w:p w:rsidR="00B34D9A" w:rsidRPr="00FF6471" w:rsidRDefault="00B34D9A" w:rsidP="000F1DF9">
                <w:pPr>
                  <w:jc w:val="right"/>
                  <w:rPr>
                    <w:rFonts w:cs="Times New Roman"/>
                    <w:szCs w:val="24"/>
                  </w:rPr>
                </w:pPr>
                <w:r>
                  <w:rPr>
                    <w:rFonts w:cs="Times New Roman"/>
                    <w:szCs w:val="24"/>
                  </w:rPr>
                  <w:t>5/18/2021</w:t>
                </w:r>
              </w:p>
            </w:tc>
          </w:sdtContent>
        </w:sdt>
      </w:tr>
      <w:tr w:rsidR="00B34D9A" w:rsidTr="000F1DF9">
        <w:tc>
          <w:tcPr>
            <w:tcW w:w="2718" w:type="dxa"/>
          </w:tcPr>
          <w:p w:rsidR="00B34D9A" w:rsidRPr="00BC7495" w:rsidRDefault="00B34D9A" w:rsidP="000F1DF9">
            <w:pPr>
              <w:rPr>
                <w:rFonts w:cs="Times New Roman"/>
                <w:szCs w:val="24"/>
              </w:rPr>
            </w:pPr>
          </w:p>
        </w:tc>
        <w:sdt>
          <w:sdtPr>
            <w:rPr>
              <w:rFonts w:cs="Times New Roman"/>
              <w:szCs w:val="24"/>
            </w:rPr>
            <w:alias w:val="BA Version"/>
            <w:tag w:val="BAVersion"/>
            <w:id w:val="-1685590809"/>
            <w:lock w:val="sdtContentLocked"/>
            <w:placeholder>
              <w:docPart w:val="57899F701F1A42308C760CB1F25FDAEB"/>
            </w:placeholder>
          </w:sdtPr>
          <w:sdtContent>
            <w:tc>
              <w:tcPr>
                <w:tcW w:w="6858" w:type="dxa"/>
              </w:tcPr>
              <w:p w:rsidR="00B34D9A" w:rsidRPr="00FF6471" w:rsidRDefault="00B34D9A" w:rsidP="000F1DF9">
                <w:pPr>
                  <w:jc w:val="right"/>
                  <w:rPr>
                    <w:rFonts w:cs="Times New Roman"/>
                    <w:szCs w:val="24"/>
                  </w:rPr>
                </w:pPr>
                <w:r>
                  <w:rPr>
                    <w:rFonts w:cs="Times New Roman"/>
                    <w:szCs w:val="24"/>
                  </w:rPr>
                  <w:t>Engrossed</w:t>
                </w:r>
              </w:p>
            </w:tc>
          </w:sdtContent>
        </w:sdt>
      </w:tr>
    </w:tbl>
    <w:p w:rsidR="00B34D9A" w:rsidRPr="00FF6471" w:rsidRDefault="00B34D9A" w:rsidP="000F1DF9">
      <w:pPr>
        <w:spacing w:after="0" w:line="240" w:lineRule="auto"/>
        <w:rPr>
          <w:rFonts w:cs="Times New Roman"/>
          <w:szCs w:val="24"/>
        </w:rPr>
      </w:pPr>
    </w:p>
    <w:p w:rsidR="00B34D9A" w:rsidRPr="00FF6471" w:rsidRDefault="00B34D9A" w:rsidP="000F1DF9">
      <w:pPr>
        <w:spacing w:after="0" w:line="240" w:lineRule="auto"/>
        <w:rPr>
          <w:rFonts w:cs="Times New Roman"/>
          <w:szCs w:val="24"/>
        </w:rPr>
      </w:pPr>
    </w:p>
    <w:p w:rsidR="00B34D9A" w:rsidRPr="00FF6471" w:rsidRDefault="00B34D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1A7BF1D0794E0D8411FF1F2AF4CF2B"/>
        </w:placeholder>
      </w:sdtPr>
      <w:sdtContent>
        <w:p w:rsidR="00B34D9A" w:rsidRDefault="00B34D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A2A0B2D8F64F4DB7AD0A643ACE6A21"/>
        </w:placeholder>
      </w:sdtPr>
      <w:sdtContent>
        <w:p w:rsidR="00B34D9A" w:rsidRDefault="00B34D9A" w:rsidP="00B34D9A">
          <w:pPr>
            <w:pStyle w:val="NormalWeb"/>
            <w:spacing w:before="0" w:beforeAutospacing="0" w:after="0" w:afterAutospacing="0"/>
            <w:jc w:val="both"/>
            <w:divId w:val="2061634602"/>
            <w:rPr>
              <w:rFonts w:eastAsia="Times New Roman"/>
              <w:bCs/>
            </w:rPr>
          </w:pPr>
        </w:p>
        <w:p w:rsidR="00B34D9A" w:rsidRPr="00151C91" w:rsidRDefault="00B34D9A" w:rsidP="00B34D9A">
          <w:pPr>
            <w:pStyle w:val="NormalWeb"/>
            <w:spacing w:before="0" w:beforeAutospacing="0" w:after="0" w:afterAutospacing="0"/>
            <w:jc w:val="both"/>
            <w:divId w:val="2061634602"/>
            <w:rPr>
              <w:color w:val="000000"/>
            </w:rPr>
          </w:pPr>
          <w:r w:rsidRPr="00151C91">
            <w:rPr>
              <w:color w:val="000000"/>
            </w:rPr>
            <w:t xml:space="preserve">Emergency services districts are not currently authorized to implement mobile integrated health care community paramedicine programs. These programs may help reduce the costs that the districts and their taxpayers incur for unnecessary emergency medical transport and could simultaneously improve health care </w:t>
          </w:r>
          <w:r>
            <w:rPr>
              <w:color w:val="000000"/>
            </w:rPr>
            <w:t xml:space="preserve">for at-risk individuals in rural and suburban Texas </w:t>
          </w:r>
          <w:r w:rsidRPr="00151C91">
            <w:rPr>
              <w:color w:val="000000"/>
            </w:rPr>
            <w:t>communities by providing such services as immunizations, screenings, checku</w:t>
          </w:r>
          <w:r>
            <w:rPr>
              <w:color w:val="000000"/>
            </w:rPr>
            <w:t xml:space="preserve">ps, and patient counseling. </w:t>
          </w:r>
          <w:r w:rsidRPr="00151C91">
            <w:rPr>
              <w:color w:val="000000"/>
            </w:rPr>
            <w:t>H.B. 639 seeks to expand an emergency services district's authority to provide for these programs, as was recommended by the House Committee on County Affairs in its interim report to the 86th Legislature.</w:t>
          </w:r>
        </w:p>
        <w:p w:rsidR="00B34D9A" w:rsidRPr="00D70925" w:rsidRDefault="00B34D9A" w:rsidP="00B34D9A">
          <w:pPr>
            <w:spacing w:after="0" w:line="240" w:lineRule="auto"/>
            <w:jc w:val="both"/>
            <w:rPr>
              <w:rFonts w:eastAsia="Times New Roman" w:cs="Times New Roman"/>
              <w:bCs/>
              <w:szCs w:val="24"/>
            </w:rPr>
          </w:pPr>
        </w:p>
      </w:sdtContent>
    </w:sdt>
    <w:p w:rsidR="00B34D9A" w:rsidRDefault="00B34D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639 </w:t>
      </w:r>
      <w:bookmarkStart w:id="1" w:name="AmendsCurrentLaw"/>
      <w:bookmarkEnd w:id="1"/>
      <w:r>
        <w:rPr>
          <w:rFonts w:cs="Times New Roman"/>
          <w:szCs w:val="24"/>
        </w:rPr>
        <w:t>amends current law relating to the authority of an emergency services district to provide preventive health care services and authorizes a fee.</w:t>
      </w:r>
    </w:p>
    <w:p w:rsidR="00B34D9A" w:rsidRPr="00151C91" w:rsidRDefault="00B34D9A" w:rsidP="000F1DF9">
      <w:pPr>
        <w:spacing w:after="0" w:line="240" w:lineRule="auto"/>
        <w:jc w:val="both"/>
        <w:rPr>
          <w:rFonts w:eastAsia="Times New Roman" w:cs="Times New Roman"/>
          <w:szCs w:val="24"/>
        </w:rPr>
      </w:pPr>
    </w:p>
    <w:p w:rsidR="00B34D9A" w:rsidRPr="005C2A78" w:rsidRDefault="00B34D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955B87D49541AF936DEB86AC6D0D55"/>
          </w:placeholder>
        </w:sdtPr>
        <w:sdtContent>
          <w:r>
            <w:rPr>
              <w:rFonts w:eastAsia="Times New Roman" w:cs="Times New Roman"/>
              <w:b/>
              <w:szCs w:val="24"/>
              <w:u w:val="single"/>
            </w:rPr>
            <w:t>RULEMAKING AUTHORITY</w:t>
          </w:r>
        </w:sdtContent>
      </w:sdt>
    </w:p>
    <w:p w:rsidR="00B34D9A" w:rsidRPr="006529C4" w:rsidRDefault="00B34D9A" w:rsidP="00774EC7">
      <w:pPr>
        <w:spacing w:after="0" w:line="240" w:lineRule="auto"/>
        <w:jc w:val="both"/>
        <w:rPr>
          <w:rFonts w:cs="Times New Roman"/>
          <w:szCs w:val="24"/>
        </w:rPr>
      </w:pPr>
    </w:p>
    <w:p w:rsidR="00B34D9A" w:rsidRPr="006529C4" w:rsidRDefault="00B34D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4D9A" w:rsidRPr="006529C4" w:rsidRDefault="00B34D9A" w:rsidP="00774EC7">
      <w:pPr>
        <w:spacing w:after="0" w:line="240" w:lineRule="auto"/>
        <w:jc w:val="both"/>
        <w:rPr>
          <w:rFonts w:cs="Times New Roman"/>
          <w:szCs w:val="24"/>
        </w:rPr>
      </w:pPr>
    </w:p>
    <w:p w:rsidR="00B34D9A" w:rsidRPr="005C2A78" w:rsidRDefault="00B34D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3807E5F3FA4F3B92E1026C19ABC06B"/>
          </w:placeholder>
        </w:sdtPr>
        <w:sdtContent>
          <w:r>
            <w:rPr>
              <w:rFonts w:eastAsia="Times New Roman" w:cs="Times New Roman"/>
              <w:b/>
              <w:szCs w:val="24"/>
              <w:u w:val="single"/>
            </w:rPr>
            <w:t>SECTION BY SECTION ANALYSIS</w:t>
          </w:r>
        </w:sdtContent>
      </w:sdt>
    </w:p>
    <w:p w:rsidR="00B34D9A" w:rsidRPr="005C2A78" w:rsidRDefault="00B34D9A" w:rsidP="000F1DF9">
      <w:pPr>
        <w:spacing w:after="0" w:line="240" w:lineRule="auto"/>
        <w:jc w:val="both"/>
        <w:rPr>
          <w:rFonts w:eastAsia="Times New Roman" w:cs="Times New Roman"/>
          <w:szCs w:val="24"/>
        </w:rPr>
      </w:pPr>
    </w:p>
    <w:p w:rsidR="00B34D9A" w:rsidRPr="00B34D9A" w:rsidRDefault="00B34D9A" w:rsidP="00B34D9A">
      <w:pPr>
        <w:spacing w:after="0" w:line="240" w:lineRule="auto"/>
        <w:jc w:val="both"/>
        <w:rPr>
          <w:rFonts w:eastAsia="Times New Roman" w:cs="Times New Roman"/>
          <w:szCs w:val="24"/>
        </w:rPr>
      </w:pPr>
      <w:r w:rsidRPr="00B34D9A">
        <w:rPr>
          <w:rFonts w:eastAsia="Times New Roman" w:cs="Times New Roman"/>
          <w:szCs w:val="24"/>
        </w:rPr>
        <w:t>SECTION 1. Amends Subchapter C, Chapter 775, Health and Safety Code, by adding Section 775.0311, as follows:</w:t>
      </w:r>
    </w:p>
    <w:p w:rsidR="00B34D9A" w:rsidRPr="00B34D9A" w:rsidRDefault="00B34D9A" w:rsidP="00B34D9A">
      <w:pPr>
        <w:spacing w:after="0" w:line="240" w:lineRule="auto"/>
        <w:jc w:val="both"/>
        <w:rPr>
          <w:rFonts w:eastAsia="Times New Roman" w:cs="Times New Roman"/>
          <w:szCs w:val="24"/>
        </w:rPr>
      </w:pPr>
    </w:p>
    <w:p w:rsidR="00B34D9A" w:rsidRPr="00B34D9A" w:rsidRDefault="00B34D9A" w:rsidP="00B34D9A">
      <w:pPr>
        <w:spacing w:after="0" w:line="240" w:lineRule="auto"/>
        <w:ind w:left="720"/>
        <w:jc w:val="both"/>
        <w:rPr>
          <w:rFonts w:cs="Times New Roman"/>
          <w:szCs w:val="24"/>
          <w:shd w:val="clear" w:color="auto" w:fill="FFFFFF"/>
        </w:rPr>
      </w:pPr>
      <w:r w:rsidRPr="00B34D9A">
        <w:rPr>
          <w:rFonts w:eastAsia="Times New Roman" w:cs="Times New Roman"/>
          <w:szCs w:val="24"/>
        </w:rPr>
        <w:t xml:space="preserve">Sec. 775.0311.  PREVENTIVE HEALTH CARE SERVICES.  (a) Provides that this </w:t>
      </w:r>
      <w:r w:rsidRPr="00B34D9A">
        <w:rPr>
          <w:rFonts w:cs="Times New Roman"/>
          <w:szCs w:val="24"/>
          <w:shd w:val="clear" w:color="auto" w:fill="FFFFFF"/>
        </w:rPr>
        <w:t>section applies to a district that is licensed as or contracts with:</w:t>
      </w:r>
    </w:p>
    <w:p w:rsidR="00B34D9A" w:rsidRPr="00B34D9A" w:rsidRDefault="00B34D9A" w:rsidP="00B34D9A">
      <w:pPr>
        <w:spacing w:after="0" w:line="240" w:lineRule="auto"/>
        <w:ind w:left="720"/>
        <w:jc w:val="both"/>
        <w:rPr>
          <w:rFonts w:cs="Times New Roman"/>
          <w:szCs w:val="24"/>
          <w:shd w:val="clear" w:color="auto" w:fill="FFFFFF"/>
        </w:rPr>
      </w:pPr>
    </w:p>
    <w:p w:rsidR="00B34D9A" w:rsidRPr="00B34D9A" w:rsidRDefault="00B34D9A" w:rsidP="00B34D9A">
      <w:pPr>
        <w:spacing w:after="0" w:line="240" w:lineRule="auto"/>
        <w:ind w:left="2160"/>
        <w:jc w:val="both"/>
        <w:rPr>
          <w:rFonts w:cs="Times New Roman"/>
          <w:szCs w:val="24"/>
          <w:shd w:val="clear" w:color="auto" w:fill="FFFFFF"/>
        </w:rPr>
      </w:pPr>
      <w:r w:rsidRPr="00B34D9A">
        <w:rPr>
          <w:rFonts w:eastAsia="Times New Roman" w:cs="Times New Roman"/>
          <w:szCs w:val="24"/>
        </w:rPr>
        <w:t>(1)  an emergency medical services provider under Chapter 773 (Emergency Medical Services); or</w:t>
      </w:r>
    </w:p>
    <w:p w:rsidR="00B34D9A" w:rsidRPr="00B34D9A" w:rsidRDefault="00B34D9A" w:rsidP="00B34D9A">
      <w:pPr>
        <w:spacing w:after="0" w:line="240" w:lineRule="auto"/>
        <w:ind w:left="2160"/>
        <w:jc w:val="both"/>
        <w:rPr>
          <w:rFonts w:cs="Times New Roman"/>
          <w:szCs w:val="24"/>
          <w:shd w:val="clear" w:color="auto" w:fill="FFFFFF"/>
        </w:rPr>
      </w:pPr>
    </w:p>
    <w:p w:rsidR="00B34D9A" w:rsidRPr="00B34D9A" w:rsidRDefault="00B34D9A" w:rsidP="00B34D9A">
      <w:pPr>
        <w:spacing w:after="0" w:line="240" w:lineRule="auto"/>
        <w:ind w:left="2160"/>
        <w:jc w:val="both"/>
        <w:rPr>
          <w:rFonts w:eastAsia="Times New Roman" w:cs="Times New Roman"/>
          <w:szCs w:val="24"/>
        </w:rPr>
      </w:pPr>
      <w:r w:rsidRPr="00B34D9A">
        <w:rPr>
          <w:rFonts w:eastAsia="Times New Roman" w:cs="Times New Roman"/>
          <w:szCs w:val="24"/>
        </w:rPr>
        <w:t>(2)  a first responder organization under Chapter 773.</w:t>
      </w:r>
    </w:p>
    <w:p w:rsidR="00B34D9A" w:rsidRPr="00B34D9A" w:rsidRDefault="00B34D9A" w:rsidP="00B34D9A">
      <w:pPr>
        <w:spacing w:after="0" w:line="240" w:lineRule="auto"/>
        <w:ind w:left="2160"/>
        <w:jc w:val="both"/>
        <w:rPr>
          <w:rFonts w:eastAsia="Times New Roman" w:cs="Times New Roman"/>
          <w:szCs w:val="24"/>
        </w:rPr>
      </w:pPr>
    </w:p>
    <w:p w:rsidR="00B34D9A" w:rsidRPr="00B34D9A" w:rsidRDefault="00B34D9A" w:rsidP="00B34D9A">
      <w:pPr>
        <w:spacing w:after="0" w:line="240" w:lineRule="auto"/>
        <w:ind w:left="1440"/>
        <w:jc w:val="both"/>
        <w:rPr>
          <w:rFonts w:eastAsia="Times New Roman" w:cs="Times New Roman"/>
          <w:szCs w:val="24"/>
        </w:rPr>
      </w:pPr>
      <w:r w:rsidRPr="00B34D9A">
        <w:rPr>
          <w:rFonts w:eastAsia="Times New Roman" w:cs="Times New Roman"/>
          <w:szCs w:val="24"/>
        </w:rPr>
        <w:t>(b) Defines "preventive health care services" for purposes of Section 775.0311.</w:t>
      </w:r>
    </w:p>
    <w:p w:rsidR="00B34D9A" w:rsidRPr="00B34D9A" w:rsidRDefault="00B34D9A" w:rsidP="00B34D9A">
      <w:pPr>
        <w:spacing w:after="0" w:line="240" w:lineRule="auto"/>
        <w:ind w:left="1440"/>
        <w:jc w:val="both"/>
        <w:rPr>
          <w:rFonts w:eastAsia="Times New Roman" w:cs="Times New Roman"/>
          <w:szCs w:val="24"/>
        </w:rPr>
      </w:pPr>
    </w:p>
    <w:p w:rsidR="00B34D9A" w:rsidRPr="00B34D9A" w:rsidRDefault="00B34D9A" w:rsidP="00B34D9A">
      <w:pPr>
        <w:spacing w:after="0" w:line="240" w:lineRule="auto"/>
        <w:ind w:left="1440"/>
        <w:jc w:val="both"/>
        <w:rPr>
          <w:rFonts w:cs="Times New Roman"/>
          <w:szCs w:val="24"/>
          <w:shd w:val="clear" w:color="auto" w:fill="FFFFFF"/>
        </w:rPr>
      </w:pPr>
      <w:r w:rsidRPr="00B34D9A">
        <w:rPr>
          <w:rFonts w:eastAsia="Times New Roman" w:cs="Times New Roman"/>
          <w:szCs w:val="24"/>
        </w:rPr>
        <w:t xml:space="preserve">(c) Authorizes an emergency services district (district), if </w:t>
      </w:r>
      <w:r w:rsidRPr="00B34D9A">
        <w:rPr>
          <w:rFonts w:cs="Times New Roman"/>
          <w:szCs w:val="24"/>
          <w:shd w:val="clear" w:color="auto" w:fill="FFFFFF"/>
        </w:rPr>
        <w:t>approved by the commissioners court of each county in which the district is located, to provide preventive health care services to reduce reliance on 9-1-1 transports and systems for routine health care, contract with the state or a local government, as provided by Section 775.0366 (Service Contracts), to provide those services, and charge a reasonable fee for performing those services for or on behalf of a person or entity, as provided by Section 775.040 (Fees for Providing Services).</w:t>
      </w:r>
    </w:p>
    <w:p w:rsidR="00B34D9A" w:rsidRPr="00B34D9A" w:rsidRDefault="00B34D9A" w:rsidP="00B34D9A">
      <w:pPr>
        <w:spacing w:after="0" w:line="240" w:lineRule="auto"/>
        <w:ind w:left="1440"/>
        <w:jc w:val="both"/>
        <w:rPr>
          <w:rFonts w:eastAsia="Times New Roman" w:cs="Times New Roman"/>
          <w:szCs w:val="24"/>
        </w:rPr>
      </w:pPr>
    </w:p>
    <w:p w:rsidR="00B34D9A" w:rsidRPr="00B34D9A" w:rsidRDefault="00B34D9A" w:rsidP="00B34D9A">
      <w:pPr>
        <w:spacing w:after="0" w:line="240" w:lineRule="auto"/>
        <w:ind w:left="1440"/>
        <w:jc w:val="both"/>
        <w:rPr>
          <w:rFonts w:cs="Times New Roman"/>
          <w:szCs w:val="24"/>
          <w:shd w:val="clear" w:color="auto" w:fill="FFFFFF"/>
        </w:rPr>
      </w:pPr>
      <w:r w:rsidRPr="00B34D9A">
        <w:rPr>
          <w:rFonts w:eastAsia="Times New Roman" w:cs="Times New Roman"/>
          <w:szCs w:val="24"/>
        </w:rPr>
        <w:t xml:space="preserve">(d) Provides that a </w:t>
      </w:r>
      <w:r w:rsidRPr="00B34D9A">
        <w:rPr>
          <w:rFonts w:cs="Times New Roman"/>
          <w:szCs w:val="24"/>
          <w:shd w:val="clear" w:color="auto" w:fill="FFFFFF"/>
        </w:rPr>
        <w:t>reference in this chapter to the district providing emergency services includes preventive health care services.</w:t>
      </w:r>
    </w:p>
    <w:p w:rsidR="00B34D9A" w:rsidRPr="00B34D9A" w:rsidRDefault="00B34D9A" w:rsidP="00B34D9A">
      <w:pPr>
        <w:spacing w:after="0" w:line="240" w:lineRule="auto"/>
        <w:ind w:left="1440"/>
        <w:jc w:val="both"/>
        <w:rPr>
          <w:rFonts w:eastAsia="Times New Roman" w:cs="Times New Roman"/>
          <w:szCs w:val="24"/>
        </w:rPr>
      </w:pPr>
    </w:p>
    <w:p w:rsidR="00B34D9A" w:rsidRPr="00B34D9A" w:rsidRDefault="00B34D9A" w:rsidP="00B34D9A">
      <w:pPr>
        <w:spacing w:after="0" w:line="240" w:lineRule="auto"/>
        <w:ind w:left="1440"/>
        <w:jc w:val="both"/>
        <w:rPr>
          <w:rFonts w:cs="Times New Roman"/>
          <w:szCs w:val="24"/>
          <w:shd w:val="clear" w:color="auto" w:fill="FFFFFF"/>
        </w:rPr>
      </w:pPr>
      <w:r w:rsidRPr="00B34D9A">
        <w:rPr>
          <w:rFonts w:eastAsia="Times New Roman" w:cs="Times New Roman"/>
          <w:szCs w:val="24"/>
        </w:rPr>
        <w:t xml:space="preserve">(e) Authorizes a district to </w:t>
      </w:r>
      <w:r w:rsidRPr="00B34D9A">
        <w:rPr>
          <w:rFonts w:cs="Times New Roman"/>
          <w:szCs w:val="24"/>
          <w:shd w:val="clear" w:color="auto" w:fill="FFFFFF"/>
        </w:rPr>
        <w:t>make necessary improvements and adopt rules and regulations for the purposes of this section.</w:t>
      </w:r>
    </w:p>
    <w:p w:rsidR="00B34D9A" w:rsidRPr="00B34D9A" w:rsidRDefault="00B34D9A" w:rsidP="00B34D9A">
      <w:pPr>
        <w:spacing w:after="0" w:line="240" w:lineRule="auto"/>
        <w:ind w:left="1440"/>
        <w:jc w:val="both"/>
        <w:rPr>
          <w:rFonts w:eastAsia="Times New Roman" w:cs="Times New Roman"/>
          <w:szCs w:val="24"/>
        </w:rPr>
      </w:pPr>
    </w:p>
    <w:p w:rsidR="00B34D9A" w:rsidRPr="00B34D9A" w:rsidRDefault="00B34D9A" w:rsidP="00B34D9A">
      <w:pPr>
        <w:spacing w:after="0" w:line="240" w:lineRule="auto"/>
        <w:ind w:left="1440"/>
        <w:jc w:val="both"/>
        <w:rPr>
          <w:rFonts w:cs="Times New Roman"/>
          <w:szCs w:val="24"/>
          <w:shd w:val="clear" w:color="auto" w:fill="FFFFFF"/>
        </w:rPr>
      </w:pPr>
      <w:r w:rsidRPr="00B34D9A">
        <w:rPr>
          <w:rFonts w:eastAsia="Times New Roman" w:cs="Times New Roman"/>
          <w:szCs w:val="24"/>
        </w:rPr>
        <w:t xml:space="preserve">(f) Requires that a </w:t>
      </w:r>
      <w:r w:rsidRPr="00B34D9A">
        <w:rPr>
          <w:rFonts w:cs="Times New Roman"/>
          <w:szCs w:val="24"/>
          <w:shd w:val="clear" w:color="auto" w:fill="FFFFFF"/>
        </w:rPr>
        <w:t>district in a county with a population of less than 60,000 obtain approval from the county commissioners court prior to providing services under this section.</w:t>
      </w:r>
    </w:p>
    <w:p w:rsidR="00B34D9A" w:rsidRPr="00B34D9A" w:rsidRDefault="00B34D9A" w:rsidP="00B34D9A">
      <w:pPr>
        <w:spacing w:after="0" w:line="240" w:lineRule="auto"/>
        <w:ind w:left="1440"/>
        <w:jc w:val="both"/>
        <w:rPr>
          <w:rFonts w:eastAsia="Times New Roman" w:cs="Times New Roman"/>
          <w:szCs w:val="24"/>
        </w:rPr>
      </w:pPr>
    </w:p>
    <w:p w:rsidR="00B34D9A" w:rsidRPr="00151C91" w:rsidRDefault="00B34D9A" w:rsidP="00B34D9A">
      <w:pPr>
        <w:spacing w:after="0" w:line="240" w:lineRule="auto"/>
        <w:jc w:val="both"/>
        <w:rPr>
          <w:rFonts w:ascii="Consolas" w:eastAsia="Times New Roman" w:hAnsi="Consolas" w:cs="Courier New"/>
          <w:sz w:val="20"/>
          <w:szCs w:val="20"/>
          <w:u w:val="single"/>
        </w:rPr>
      </w:pPr>
      <w:r w:rsidRPr="00B34D9A">
        <w:rPr>
          <w:rFonts w:eastAsia="Times New Roman" w:cs="Times New Roman"/>
          <w:szCs w:val="24"/>
        </w:rPr>
        <w:t xml:space="preserve">SECTION 2. Effective date: upon passage or September 1, 2021. </w:t>
      </w:r>
    </w:p>
    <w:sectPr w:rsidR="00B34D9A" w:rsidRPr="00151C9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49" w:rsidRDefault="00992049" w:rsidP="000F1DF9">
      <w:pPr>
        <w:spacing w:after="0" w:line="240" w:lineRule="auto"/>
      </w:pPr>
      <w:r>
        <w:separator/>
      </w:r>
    </w:p>
  </w:endnote>
  <w:endnote w:type="continuationSeparator" w:id="0">
    <w:p w:rsidR="00992049" w:rsidRDefault="009920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20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4D9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34D9A">
                <w:rPr>
                  <w:sz w:val="20"/>
                  <w:szCs w:val="20"/>
                </w:rPr>
                <w:t>H.B. 639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34D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20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49" w:rsidRDefault="00992049" w:rsidP="000F1DF9">
      <w:pPr>
        <w:spacing w:after="0" w:line="240" w:lineRule="auto"/>
      </w:pPr>
      <w:r>
        <w:separator/>
      </w:r>
    </w:p>
  </w:footnote>
  <w:footnote w:type="continuationSeparator" w:id="0">
    <w:p w:rsidR="00992049" w:rsidRDefault="0099204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2049"/>
    <w:rsid w:val="00AE3F44"/>
    <w:rsid w:val="00B34D9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63D0A"/>
  <w15:docId w15:val="{5079D2D5-3768-4B01-B604-FC928B53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4D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6998696B7A41DCAB52F41AF109C376"/>
        <w:category>
          <w:name w:val="General"/>
          <w:gallery w:val="placeholder"/>
        </w:category>
        <w:types>
          <w:type w:val="bbPlcHdr"/>
        </w:types>
        <w:behaviors>
          <w:behavior w:val="content"/>
        </w:behaviors>
        <w:guid w:val="{4F2C7AE9-3CE9-4A79-B10B-4400A393488B}"/>
      </w:docPartPr>
      <w:docPartBody>
        <w:p w:rsidR="00000000" w:rsidRDefault="00A97038"/>
      </w:docPartBody>
    </w:docPart>
    <w:docPart>
      <w:docPartPr>
        <w:name w:val="13B8F91BC57A4B1192D8A137C45A0077"/>
        <w:category>
          <w:name w:val="General"/>
          <w:gallery w:val="placeholder"/>
        </w:category>
        <w:types>
          <w:type w:val="bbPlcHdr"/>
        </w:types>
        <w:behaviors>
          <w:behavior w:val="content"/>
        </w:behaviors>
        <w:guid w:val="{CF23D767-19E6-44B1-BD6A-8628BD4CE25D}"/>
      </w:docPartPr>
      <w:docPartBody>
        <w:p w:rsidR="00000000" w:rsidRDefault="00A97038"/>
      </w:docPartBody>
    </w:docPart>
    <w:docPart>
      <w:docPartPr>
        <w:name w:val="47A2EBA51BA74B539B2774DBE4E07C75"/>
        <w:category>
          <w:name w:val="General"/>
          <w:gallery w:val="placeholder"/>
        </w:category>
        <w:types>
          <w:type w:val="bbPlcHdr"/>
        </w:types>
        <w:behaviors>
          <w:behavior w:val="content"/>
        </w:behaviors>
        <w:guid w:val="{D97ADA51-C6A4-471A-A403-BCD2D3335BDD}"/>
      </w:docPartPr>
      <w:docPartBody>
        <w:p w:rsidR="00000000" w:rsidRDefault="00A97038"/>
      </w:docPartBody>
    </w:docPart>
    <w:docPart>
      <w:docPartPr>
        <w:name w:val="EB3AA14EA3F747F1B3C45AAE1BCA957F"/>
        <w:category>
          <w:name w:val="General"/>
          <w:gallery w:val="placeholder"/>
        </w:category>
        <w:types>
          <w:type w:val="bbPlcHdr"/>
        </w:types>
        <w:behaviors>
          <w:behavior w:val="content"/>
        </w:behaviors>
        <w:guid w:val="{9F3E3F56-6F19-4489-875A-831B80B019C4}"/>
      </w:docPartPr>
      <w:docPartBody>
        <w:p w:rsidR="00000000" w:rsidRDefault="00A97038"/>
      </w:docPartBody>
    </w:docPart>
    <w:docPart>
      <w:docPartPr>
        <w:name w:val="A7F03FDF6F7C41EE9BFBC36EBF6BF0FD"/>
        <w:category>
          <w:name w:val="General"/>
          <w:gallery w:val="placeholder"/>
        </w:category>
        <w:types>
          <w:type w:val="bbPlcHdr"/>
        </w:types>
        <w:behaviors>
          <w:behavior w:val="content"/>
        </w:behaviors>
        <w:guid w:val="{9C11358D-ACEA-4580-9A11-B69D88835DF0}"/>
      </w:docPartPr>
      <w:docPartBody>
        <w:p w:rsidR="00000000" w:rsidRDefault="00A97038"/>
      </w:docPartBody>
    </w:docPart>
    <w:docPart>
      <w:docPartPr>
        <w:name w:val="3D36D97E6CCA4176B0EAEFBE273BF77F"/>
        <w:category>
          <w:name w:val="General"/>
          <w:gallery w:val="placeholder"/>
        </w:category>
        <w:types>
          <w:type w:val="bbPlcHdr"/>
        </w:types>
        <w:behaviors>
          <w:behavior w:val="content"/>
        </w:behaviors>
        <w:guid w:val="{4486D63C-CF3F-453D-AEEE-D5F396543EC7}"/>
      </w:docPartPr>
      <w:docPartBody>
        <w:p w:rsidR="00000000" w:rsidRDefault="00A97038"/>
      </w:docPartBody>
    </w:docPart>
    <w:docPart>
      <w:docPartPr>
        <w:name w:val="BAAAB22BF2D54F19BE6A19657E2D7EB3"/>
        <w:category>
          <w:name w:val="General"/>
          <w:gallery w:val="placeholder"/>
        </w:category>
        <w:types>
          <w:type w:val="bbPlcHdr"/>
        </w:types>
        <w:behaviors>
          <w:behavior w:val="content"/>
        </w:behaviors>
        <w:guid w:val="{D69AF655-4453-4757-A0E8-F8B73843E165}"/>
      </w:docPartPr>
      <w:docPartBody>
        <w:p w:rsidR="00000000" w:rsidRDefault="00A97038"/>
      </w:docPartBody>
    </w:docPart>
    <w:docPart>
      <w:docPartPr>
        <w:name w:val="031E28C884C7494597F5AB79CE343146"/>
        <w:category>
          <w:name w:val="General"/>
          <w:gallery w:val="placeholder"/>
        </w:category>
        <w:types>
          <w:type w:val="bbPlcHdr"/>
        </w:types>
        <w:behaviors>
          <w:behavior w:val="content"/>
        </w:behaviors>
        <w:guid w:val="{90EE553E-A000-40A7-9CA2-ED05B522AE69}"/>
      </w:docPartPr>
      <w:docPartBody>
        <w:p w:rsidR="00000000" w:rsidRDefault="00A97038"/>
      </w:docPartBody>
    </w:docPart>
    <w:docPart>
      <w:docPartPr>
        <w:name w:val="223B465524F643FEA91BB4A1C51EA9BA"/>
        <w:category>
          <w:name w:val="General"/>
          <w:gallery w:val="placeholder"/>
        </w:category>
        <w:types>
          <w:type w:val="bbPlcHdr"/>
        </w:types>
        <w:behaviors>
          <w:behavior w:val="content"/>
        </w:behaviors>
        <w:guid w:val="{F97B812E-3835-4631-A876-C6AECE5BFEA1}"/>
      </w:docPartPr>
      <w:docPartBody>
        <w:p w:rsidR="00000000" w:rsidRDefault="00A97038"/>
      </w:docPartBody>
    </w:docPart>
    <w:docPart>
      <w:docPartPr>
        <w:name w:val="6D42DBF6B99143BEAB197CDA51B273F0"/>
        <w:category>
          <w:name w:val="General"/>
          <w:gallery w:val="placeholder"/>
        </w:category>
        <w:types>
          <w:type w:val="bbPlcHdr"/>
        </w:types>
        <w:behaviors>
          <w:behavior w:val="content"/>
        </w:behaviors>
        <w:guid w:val="{95C39432-D14D-45D3-ACF0-F793B142090A}"/>
      </w:docPartPr>
      <w:docPartBody>
        <w:p w:rsidR="00000000" w:rsidRDefault="00E63366" w:rsidP="00E63366">
          <w:pPr>
            <w:pStyle w:val="6D42DBF6B99143BEAB197CDA51B273F0"/>
          </w:pPr>
          <w:r w:rsidRPr="00A30DD1">
            <w:rPr>
              <w:rStyle w:val="PlaceholderText"/>
            </w:rPr>
            <w:t>Click here to enter a date.</w:t>
          </w:r>
        </w:p>
      </w:docPartBody>
    </w:docPart>
    <w:docPart>
      <w:docPartPr>
        <w:name w:val="57899F701F1A42308C760CB1F25FDAEB"/>
        <w:category>
          <w:name w:val="General"/>
          <w:gallery w:val="placeholder"/>
        </w:category>
        <w:types>
          <w:type w:val="bbPlcHdr"/>
        </w:types>
        <w:behaviors>
          <w:behavior w:val="content"/>
        </w:behaviors>
        <w:guid w:val="{32CC9C42-CCA2-40E4-940B-FD2246AD1628}"/>
      </w:docPartPr>
      <w:docPartBody>
        <w:p w:rsidR="00000000" w:rsidRDefault="00A97038"/>
      </w:docPartBody>
    </w:docPart>
    <w:docPart>
      <w:docPartPr>
        <w:name w:val="0D1A7BF1D0794E0D8411FF1F2AF4CF2B"/>
        <w:category>
          <w:name w:val="General"/>
          <w:gallery w:val="placeholder"/>
        </w:category>
        <w:types>
          <w:type w:val="bbPlcHdr"/>
        </w:types>
        <w:behaviors>
          <w:behavior w:val="content"/>
        </w:behaviors>
        <w:guid w:val="{7213152E-31E2-44E2-9259-A5B79316F237}"/>
      </w:docPartPr>
      <w:docPartBody>
        <w:p w:rsidR="00000000" w:rsidRDefault="00A97038"/>
      </w:docPartBody>
    </w:docPart>
    <w:docPart>
      <w:docPartPr>
        <w:name w:val="B0A2A0B2D8F64F4DB7AD0A643ACE6A21"/>
        <w:category>
          <w:name w:val="General"/>
          <w:gallery w:val="placeholder"/>
        </w:category>
        <w:types>
          <w:type w:val="bbPlcHdr"/>
        </w:types>
        <w:behaviors>
          <w:behavior w:val="content"/>
        </w:behaviors>
        <w:guid w:val="{39ACAE6C-4096-4A39-9C73-7410FD255894}"/>
      </w:docPartPr>
      <w:docPartBody>
        <w:p w:rsidR="00000000" w:rsidRDefault="00E63366" w:rsidP="00E63366">
          <w:pPr>
            <w:pStyle w:val="B0A2A0B2D8F64F4DB7AD0A643ACE6A21"/>
          </w:pPr>
          <w:r>
            <w:rPr>
              <w:rFonts w:eastAsia="Times New Roman" w:cs="Times New Roman"/>
              <w:bCs/>
              <w:szCs w:val="24"/>
            </w:rPr>
            <w:t xml:space="preserve"> </w:t>
          </w:r>
        </w:p>
      </w:docPartBody>
    </w:docPart>
    <w:docPart>
      <w:docPartPr>
        <w:name w:val="A4955B87D49541AF936DEB86AC6D0D55"/>
        <w:category>
          <w:name w:val="General"/>
          <w:gallery w:val="placeholder"/>
        </w:category>
        <w:types>
          <w:type w:val="bbPlcHdr"/>
        </w:types>
        <w:behaviors>
          <w:behavior w:val="content"/>
        </w:behaviors>
        <w:guid w:val="{B1A2CB12-48E0-428E-BC58-9EC5E3D2BCE6}"/>
      </w:docPartPr>
      <w:docPartBody>
        <w:p w:rsidR="00000000" w:rsidRDefault="00A97038"/>
      </w:docPartBody>
    </w:docPart>
    <w:docPart>
      <w:docPartPr>
        <w:name w:val="3C3807E5F3FA4F3B92E1026C19ABC06B"/>
        <w:category>
          <w:name w:val="General"/>
          <w:gallery w:val="placeholder"/>
        </w:category>
        <w:types>
          <w:type w:val="bbPlcHdr"/>
        </w:types>
        <w:behaviors>
          <w:behavior w:val="content"/>
        </w:behaviors>
        <w:guid w:val="{3F76C9DB-77BD-453D-896F-631D55D06BE9}"/>
      </w:docPartPr>
      <w:docPartBody>
        <w:p w:rsidR="00000000" w:rsidRDefault="00A97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7038"/>
    <w:rsid w:val="00B252A4"/>
    <w:rsid w:val="00B5530B"/>
    <w:rsid w:val="00C129E8"/>
    <w:rsid w:val="00C968BA"/>
    <w:rsid w:val="00D63E87"/>
    <w:rsid w:val="00D705C9"/>
    <w:rsid w:val="00E11D0C"/>
    <w:rsid w:val="00E35A8C"/>
    <w:rsid w:val="00E6336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3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42DBF6B99143BEAB197CDA51B273F0">
    <w:name w:val="6D42DBF6B99143BEAB197CDA51B273F0"/>
    <w:rsid w:val="00E63366"/>
    <w:pPr>
      <w:spacing w:after="160" w:line="259" w:lineRule="auto"/>
    </w:pPr>
  </w:style>
  <w:style w:type="paragraph" w:customStyle="1" w:styleId="B0A2A0B2D8F64F4DB7AD0A643ACE6A21">
    <w:name w:val="B0A2A0B2D8F64F4DB7AD0A643ACE6A21"/>
    <w:rsid w:val="00E633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37A76E-6747-4B49-8335-26D2399D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409</Words>
  <Characters>2336</Characters>
  <Application>Microsoft Office Word</Application>
  <DocSecurity>0</DocSecurity>
  <Lines>19</Lines>
  <Paragraphs>5</Paragraphs>
  <ScaleCrop>false</ScaleCrop>
  <Company>Texas Legislative Council</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2021-05-18T21:18:00Z</dcterms:modified>
</cp:coreProperties>
</file>

<file path=docProps/custom.xml><?xml version="1.0" encoding="utf-8"?>
<op:Properties xmlns:vt="http://schemas.openxmlformats.org/officeDocument/2006/docPropsVTypes" xmlns:op="http://schemas.openxmlformats.org/officeDocument/2006/custom-properties"/>
</file>