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D57803" w14:paraId="1841824C" w14:textId="77777777" w:rsidTr="00345119">
        <w:tc>
          <w:tcPr>
            <w:tcW w:w="9576" w:type="dxa"/>
            <w:noWrap/>
          </w:tcPr>
          <w:p w14:paraId="34AAD1DB" w14:textId="77777777" w:rsidR="008423E4" w:rsidRPr="0022177D" w:rsidRDefault="00BC5954" w:rsidP="004F2D86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243058E1" w14:textId="77777777" w:rsidR="008423E4" w:rsidRPr="0022177D" w:rsidRDefault="008423E4" w:rsidP="004F2D86">
      <w:pPr>
        <w:jc w:val="center"/>
      </w:pPr>
    </w:p>
    <w:p w14:paraId="6DCE7D36" w14:textId="77777777" w:rsidR="008423E4" w:rsidRPr="00B31F0E" w:rsidRDefault="008423E4" w:rsidP="004F2D86"/>
    <w:p w14:paraId="25A679C7" w14:textId="77777777" w:rsidR="008423E4" w:rsidRPr="00742794" w:rsidRDefault="008423E4" w:rsidP="004F2D86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57803" w14:paraId="0B80B9E9" w14:textId="77777777" w:rsidTr="00345119">
        <w:tc>
          <w:tcPr>
            <w:tcW w:w="9576" w:type="dxa"/>
          </w:tcPr>
          <w:p w14:paraId="7E9A9630" w14:textId="7138E3DC" w:rsidR="008423E4" w:rsidRPr="00861995" w:rsidRDefault="00BC5954" w:rsidP="004F2D86">
            <w:pPr>
              <w:jc w:val="right"/>
            </w:pPr>
            <w:r>
              <w:t>H.B. 765</w:t>
            </w:r>
          </w:p>
        </w:tc>
      </w:tr>
      <w:tr w:rsidR="00D57803" w14:paraId="229533AA" w14:textId="77777777" w:rsidTr="00345119">
        <w:tc>
          <w:tcPr>
            <w:tcW w:w="9576" w:type="dxa"/>
          </w:tcPr>
          <w:p w14:paraId="6468C688" w14:textId="672FF5F4" w:rsidR="008423E4" w:rsidRPr="00861995" w:rsidRDefault="00BC5954" w:rsidP="004F2D86">
            <w:pPr>
              <w:jc w:val="right"/>
            </w:pPr>
            <w:r>
              <w:t xml:space="preserve">By: </w:t>
            </w:r>
            <w:r w:rsidR="0023029E">
              <w:t>Burns</w:t>
            </w:r>
          </w:p>
        </w:tc>
      </w:tr>
      <w:tr w:rsidR="00D57803" w14:paraId="7DA1F123" w14:textId="77777777" w:rsidTr="00345119">
        <w:tc>
          <w:tcPr>
            <w:tcW w:w="9576" w:type="dxa"/>
          </w:tcPr>
          <w:p w14:paraId="50EBB595" w14:textId="36948788" w:rsidR="008423E4" w:rsidRPr="00861995" w:rsidRDefault="00BC5954" w:rsidP="004F2D86">
            <w:pPr>
              <w:jc w:val="right"/>
            </w:pPr>
            <w:r>
              <w:t>County Affairs</w:t>
            </w:r>
          </w:p>
        </w:tc>
      </w:tr>
      <w:tr w:rsidR="00D57803" w14:paraId="28684480" w14:textId="77777777" w:rsidTr="00345119">
        <w:tc>
          <w:tcPr>
            <w:tcW w:w="9576" w:type="dxa"/>
          </w:tcPr>
          <w:p w14:paraId="48ACCE04" w14:textId="24C93309" w:rsidR="008423E4" w:rsidRDefault="00BC5954" w:rsidP="004F2D86">
            <w:pPr>
              <w:jc w:val="right"/>
            </w:pPr>
            <w:r>
              <w:t>Committee Report (Unamended)</w:t>
            </w:r>
          </w:p>
        </w:tc>
      </w:tr>
    </w:tbl>
    <w:p w14:paraId="43189C32" w14:textId="77777777" w:rsidR="008423E4" w:rsidRDefault="008423E4" w:rsidP="004F2D86">
      <w:pPr>
        <w:tabs>
          <w:tab w:val="right" w:pos="9360"/>
        </w:tabs>
      </w:pPr>
    </w:p>
    <w:p w14:paraId="222CFEC3" w14:textId="77777777" w:rsidR="008423E4" w:rsidRDefault="008423E4" w:rsidP="004F2D86"/>
    <w:p w14:paraId="33363517" w14:textId="77777777" w:rsidR="008423E4" w:rsidRDefault="008423E4" w:rsidP="004F2D86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D57803" w14:paraId="4E51B188" w14:textId="77777777" w:rsidTr="00345119">
        <w:tc>
          <w:tcPr>
            <w:tcW w:w="9576" w:type="dxa"/>
          </w:tcPr>
          <w:p w14:paraId="419F7A50" w14:textId="77777777" w:rsidR="008423E4" w:rsidRPr="00A8133F" w:rsidRDefault="00BC5954" w:rsidP="004F2D8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1E24296E" w14:textId="77777777" w:rsidR="008423E4" w:rsidRDefault="008423E4" w:rsidP="004F2D86"/>
          <w:p w14:paraId="2DC76AA2" w14:textId="13298E93" w:rsidR="00581DC9" w:rsidRDefault="00BC5954" w:rsidP="004F2D8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There are concerns that </w:t>
            </w:r>
            <w:r w:rsidR="00FC1726">
              <w:t xml:space="preserve">certain sites of historical significance in </w:t>
            </w:r>
            <w:r w:rsidRPr="00581DC9">
              <w:t xml:space="preserve">Johnson County </w:t>
            </w:r>
            <w:r w:rsidR="00FC1726">
              <w:t xml:space="preserve">are at risk because of the inability of the county's commissioners court </w:t>
            </w:r>
            <w:r w:rsidRPr="00581DC9">
              <w:t xml:space="preserve">to appropriate funding </w:t>
            </w:r>
            <w:r w:rsidR="00C3677D">
              <w:t>for</w:t>
            </w:r>
            <w:r w:rsidRPr="00581DC9">
              <w:t xml:space="preserve"> preserving and maintaining </w:t>
            </w:r>
            <w:r w:rsidR="00FC1726">
              <w:t xml:space="preserve">the </w:t>
            </w:r>
            <w:r w:rsidRPr="00581DC9">
              <w:t>sites</w:t>
            </w:r>
            <w:r>
              <w:t>. H.B. 765</w:t>
            </w:r>
            <w:r w:rsidRPr="00581DC9">
              <w:t xml:space="preserve"> seeks to address this issue by </w:t>
            </w:r>
            <w:r w:rsidR="00FC1726">
              <w:t>providing for the authorization of such an appropriation under certain circumstances</w:t>
            </w:r>
            <w:r w:rsidR="00C3677D">
              <w:t>.</w:t>
            </w:r>
          </w:p>
          <w:p w14:paraId="3DB11A7B" w14:textId="77777777" w:rsidR="008423E4" w:rsidRPr="00E26B13" w:rsidRDefault="008423E4" w:rsidP="004F2D86">
            <w:pPr>
              <w:rPr>
                <w:b/>
              </w:rPr>
            </w:pPr>
          </w:p>
        </w:tc>
      </w:tr>
      <w:tr w:rsidR="00D57803" w14:paraId="4124AE49" w14:textId="77777777" w:rsidTr="00345119">
        <w:tc>
          <w:tcPr>
            <w:tcW w:w="9576" w:type="dxa"/>
          </w:tcPr>
          <w:p w14:paraId="2F1487DF" w14:textId="77777777" w:rsidR="0017725B" w:rsidRDefault="00BC5954" w:rsidP="004F2D8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41AD4B35" w14:textId="77777777" w:rsidR="0017725B" w:rsidRDefault="0017725B" w:rsidP="004F2D86">
            <w:pPr>
              <w:rPr>
                <w:b/>
                <w:u w:val="single"/>
              </w:rPr>
            </w:pPr>
          </w:p>
          <w:p w14:paraId="302AF7E3" w14:textId="77777777" w:rsidR="00805A6D" w:rsidRPr="00805A6D" w:rsidRDefault="00BC5954" w:rsidP="004F2D86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</w:t>
            </w:r>
            <w:r>
              <w:t>ity supervision, parole, or mandatory supervision.</w:t>
            </w:r>
          </w:p>
          <w:p w14:paraId="7B748BD0" w14:textId="77777777" w:rsidR="0017725B" w:rsidRPr="0017725B" w:rsidRDefault="0017725B" w:rsidP="004F2D86">
            <w:pPr>
              <w:rPr>
                <w:b/>
                <w:u w:val="single"/>
              </w:rPr>
            </w:pPr>
          </w:p>
        </w:tc>
      </w:tr>
      <w:tr w:rsidR="00D57803" w14:paraId="46F5F3CC" w14:textId="77777777" w:rsidTr="00345119">
        <w:tc>
          <w:tcPr>
            <w:tcW w:w="9576" w:type="dxa"/>
          </w:tcPr>
          <w:p w14:paraId="373F0CF3" w14:textId="77777777" w:rsidR="008423E4" w:rsidRPr="00A8133F" w:rsidRDefault="00BC5954" w:rsidP="004F2D8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08E0855F" w14:textId="77777777" w:rsidR="008423E4" w:rsidRDefault="008423E4" w:rsidP="004F2D86"/>
          <w:p w14:paraId="28693EBE" w14:textId="77777777" w:rsidR="00805A6D" w:rsidRDefault="00BC5954" w:rsidP="004F2D8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6898BF76" w14:textId="77777777" w:rsidR="008423E4" w:rsidRPr="00E21FDC" w:rsidRDefault="008423E4" w:rsidP="004F2D86">
            <w:pPr>
              <w:rPr>
                <w:b/>
              </w:rPr>
            </w:pPr>
          </w:p>
        </w:tc>
      </w:tr>
      <w:tr w:rsidR="00D57803" w14:paraId="5D4A518A" w14:textId="77777777" w:rsidTr="00345119">
        <w:tc>
          <w:tcPr>
            <w:tcW w:w="9576" w:type="dxa"/>
          </w:tcPr>
          <w:p w14:paraId="6496C275" w14:textId="77777777" w:rsidR="008423E4" w:rsidRPr="00A8133F" w:rsidRDefault="00BC5954" w:rsidP="004F2D8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06AEEB2F" w14:textId="77777777" w:rsidR="008423E4" w:rsidRDefault="008423E4" w:rsidP="004F2D86"/>
          <w:p w14:paraId="7F811408" w14:textId="5BF3778E" w:rsidR="009C36CD" w:rsidRPr="009C36CD" w:rsidRDefault="00BC5954" w:rsidP="004F2D8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765 amends the </w:t>
            </w:r>
            <w:r w:rsidRPr="00861005">
              <w:t>Local Government Code</w:t>
            </w:r>
            <w:r>
              <w:t xml:space="preserve"> to lower from </w:t>
            </w:r>
            <w:r w:rsidRPr="00861005">
              <w:t>239,000</w:t>
            </w:r>
            <w:r>
              <w:t xml:space="preserve"> to </w:t>
            </w:r>
            <w:r w:rsidRPr="00861005">
              <w:t>150,000</w:t>
            </w:r>
            <w:r>
              <w:t xml:space="preserve"> the minimum population </w:t>
            </w:r>
            <w:r w:rsidR="00793F79">
              <w:t xml:space="preserve">threshold </w:t>
            </w:r>
            <w:r>
              <w:t xml:space="preserve">of a county whose </w:t>
            </w:r>
            <w:r w:rsidRPr="00861005">
              <w:t>commissioners court</w:t>
            </w:r>
            <w:r>
              <w:t xml:space="preserve"> </w:t>
            </w:r>
            <w:r w:rsidRPr="00861005">
              <w:t>may appropriate money from the</w:t>
            </w:r>
            <w:r>
              <w:t xml:space="preserve"> county's</w:t>
            </w:r>
            <w:r w:rsidRPr="00861005">
              <w:t xml:space="preserve"> general fund to a historical foundation or organization in the county </w:t>
            </w:r>
            <w:r w:rsidRPr="00861005">
              <w:t>for the purpose of purchasing, constructing, restoring, preserving, maintaining, or reconstructing historical landmarks, buildings, and furnishings that are of historical significance to the county.</w:t>
            </w:r>
          </w:p>
          <w:p w14:paraId="15EA6C52" w14:textId="77777777" w:rsidR="008423E4" w:rsidRPr="00835628" w:rsidRDefault="008423E4" w:rsidP="004F2D86">
            <w:pPr>
              <w:rPr>
                <w:b/>
              </w:rPr>
            </w:pPr>
          </w:p>
        </w:tc>
      </w:tr>
      <w:tr w:rsidR="00D57803" w14:paraId="0EC5A509" w14:textId="77777777" w:rsidTr="00345119">
        <w:tc>
          <w:tcPr>
            <w:tcW w:w="9576" w:type="dxa"/>
          </w:tcPr>
          <w:p w14:paraId="07270D7A" w14:textId="77777777" w:rsidR="008423E4" w:rsidRPr="00A8133F" w:rsidRDefault="00BC5954" w:rsidP="004F2D8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03CBBD8" w14:textId="77777777" w:rsidR="008423E4" w:rsidRDefault="008423E4" w:rsidP="004F2D86"/>
          <w:p w14:paraId="3507FEC5" w14:textId="7B0A4602" w:rsidR="008423E4" w:rsidRPr="00233FDB" w:rsidRDefault="00BC5954" w:rsidP="004F2D8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</w:t>
            </w:r>
            <w:r>
              <w:t>eceive the necessary vote, September 1, 2021.</w:t>
            </w:r>
          </w:p>
        </w:tc>
      </w:tr>
    </w:tbl>
    <w:p w14:paraId="23592214" w14:textId="1DD58974" w:rsidR="004108C3" w:rsidRPr="008423E4" w:rsidRDefault="004108C3" w:rsidP="004F2D86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C5A7E" w14:textId="77777777" w:rsidR="00000000" w:rsidRDefault="00BC5954">
      <w:r>
        <w:separator/>
      </w:r>
    </w:p>
  </w:endnote>
  <w:endnote w:type="continuationSeparator" w:id="0">
    <w:p w14:paraId="00B1C21B" w14:textId="77777777" w:rsidR="00000000" w:rsidRDefault="00BC5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350DE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57803" w14:paraId="47ABAB36" w14:textId="77777777" w:rsidTr="009C1E9A">
      <w:trPr>
        <w:cantSplit/>
      </w:trPr>
      <w:tc>
        <w:tcPr>
          <w:tcW w:w="0" w:type="pct"/>
        </w:tcPr>
        <w:p w14:paraId="23890C0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B9F0BA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F9019AD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63611A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734F639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57803" w14:paraId="355FCEF5" w14:textId="77777777" w:rsidTr="009C1E9A">
      <w:trPr>
        <w:cantSplit/>
      </w:trPr>
      <w:tc>
        <w:tcPr>
          <w:tcW w:w="0" w:type="pct"/>
        </w:tcPr>
        <w:p w14:paraId="1FD4021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3604302" w14:textId="7EF2E42D" w:rsidR="00EC379B" w:rsidRPr="009C1E9A" w:rsidRDefault="00BC595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18408</w:t>
          </w:r>
        </w:p>
      </w:tc>
      <w:tc>
        <w:tcPr>
          <w:tcW w:w="2453" w:type="pct"/>
        </w:tcPr>
        <w:p w14:paraId="3EF76EBB" w14:textId="72E15030" w:rsidR="00EC379B" w:rsidRDefault="00BC595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4A58CC">
            <w:t>21.96.566</w:t>
          </w:r>
          <w:r>
            <w:fldChar w:fldCharType="end"/>
          </w:r>
        </w:p>
      </w:tc>
    </w:tr>
    <w:tr w:rsidR="00D57803" w14:paraId="7E4C7CD2" w14:textId="77777777" w:rsidTr="009C1E9A">
      <w:trPr>
        <w:cantSplit/>
      </w:trPr>
      <w:tc>
        <w:tcPr>
          <w:tcW w:w="0" w:type="pct"/>
        </w:tcPr>
        <w:p w14:paraId="37934A5F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2898EF49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0E209605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1327F0C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57803" w14:paraId="7E855615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575D7A86" w14:textId="025B75DC" w:rsidR="00EC379B" w:rsidRDefault="00BC595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4F2D86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383258C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C446AE0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FE77B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DC83B5" w14:textId="77777777" w:rsidR="00000000" w:rsidRDefault="00BC5954">
      <w:r>
        <w:separator/>
      </w:r>
    </w:p>
  </w:footnote>
  <w:footnote w:type="continuationSeparator" w:id="0">
    <w:p w14:paraId="1D56074F" w14:textId="77777777" w:rsidR="00000000" w:rsidRDefault="00BC5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F0D4F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0AE3B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3F1B4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05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A7F0A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4E5A"/>
    <w:rsid w:val="00137D90"/>
    <w:rsid w:val="00140DA3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1D4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29E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1A68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A58CC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012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2D86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1DC9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1C0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0A84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3F79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5A6D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005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E7134"/>
    <w:rsid w:val="008F09DF"/>
    <w:rsid w:val="008F3053"/>
    <w:rsid w:val="008F3136"/>
    <w:rsid w:val="008F3240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54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1E54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677D"/>
    <w:rsid w:val="00C377D1"/>
    <w:rsid w:val="00C37BDA"/>
    <w:rsid w:val="00C37C84"/>
    <w:rsid w:val="00C42B41"/>
    <w:rsid w:val="00C46166"/>
    <w:rsid w:val="00C4710D"/>
    <w:rsid w:val="00C50CAD"/>
    <w:rsid w:val="00C526E1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87B0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075C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57803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6EF8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47F90"/>
    <w:rsid w:val="00E500F1"/>
    <w:rsid w:val="00E51446"/>
    <w:rsid w:val="00E529C8"/>
    <w:rsid w:val="00E55DA0"/>
    <w:rsid w:val="00E56033"/>
    <w:rsid w:val="00E61159"/>
    <w:rsid w:val="00E625DA"/>
    <w:rsid w:val="00E634DC"/>
    <w:rsid w:val="00E65C1D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5E2D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1726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282C"/>
    <w:rsid w:val="00FF34C8"/>
    <w:rsid w:val="00FF4341"/>
    <w:rsid w:val="00FF517B"/>
    <w:rsid w:val="00FF62E4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E4EE658-D623-4DF0-A72E-E1B1772D7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93F7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93F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93F7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93F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93F79"/>
    <w:rPr>
      <w:b/>
      <w:bCs/>
    </w:rPr>
  </w:style>
  <w:style w:type="paragraph" w:styleId="Revision">
    <w:name w:val="Revision"/>
    <w:hidden/>
    <w:uiPriority w:val="99"/>
    <w:semiHidden/>
    <w:rsid w:val="004D20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1271</Characters>
  <Application>Microsoft Office Word</Application>
  <DocSecurity>4</DocSecurity>
  <Lines>40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HB00765 (Committee Report (Unamended))</vt:lpstr>
    </vt:vector>
  </TitlesOfParts>
  <Company>State of Texas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18408</dc:subject>
  <dc:creator>State of Texas</dc:creator>
  <dc:description>HB 765 by Burns-(H)County Affairs</dc:description>
  <cp:lastModifiedBy>Stacey Nicchio</cp:lastModifiedBy>
  <cp:revision>2</cp:revision>
  <cp:lastPrinted>2003-11-26T17:21:00Z</cp:lastPrinted>
  <dcterms:created xsi:type="dcterms:W3CDTF">2021-04-12T16:53:00Z</dcterms:created>
  <dcterms:modified xsi:type="dcterms:W3CDTF">2021-04-12T16:53:00Z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21.96.566</vt:lpwstr>
  </property>
</Properties>
</file>