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11A8C" w14:paraId="1B308C99" w14:textId="77777777" w:rsidTr="00345119">
        <w:tc>
          <w:tcPr>
            <w:tcW w:w="9576" w:type="dxa"/>
            <w:noWrap/>
          </w:tcPr>
          <w:p w14:paraId="41EC2412" w14:textId="77777777" w:rsidR="008423E4" w:rsidRPr="0022177D" w:rsidRDefault="006B733F" w:rsidP="007F12C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08E9D0E" w14:textId="77777777" w:rsidR="008423E4" w:rsidRPr="0022177D" w:rsidRDefault="008423E4" w:rsidP="007F12C6">
      <w:pPr>
        <w:jc w:val="center"/>
      </w:pPr>
    </w:p>
    <w:p w14:paraId="6A2BE2E6" w14:textId="77777777" w:rsidR="008423E4" w:rsidRPr="00B31F0E" w:rsidRDefault="008423E4" w:rsidP="007F12C6"/>
    <w:p w14:paraId="30AC6FF7" w14:textId="77777777" w:rsidR="008423E4" w:rsidRPr="00742794" w:rsidRDefault="008423E4" w:rsidP="007F12C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1A8C" w14:paraId="38A0AB81" w14:textId="77777777" w:rsidTr="00345119">
        <w:tc>
          <w:tcPr>
            <w:tcW w:w="9576" w:type="dxa"/>
          </w:tcPr>
          <w:p w14:paraId="62502B79" w14:textId="6EA28F91" w:rsidR="008423E4" w:rsidRPr="00861995" w:rsidRDefault="006B733F" w:rsidP="007F12C6">
            <w:pPr>
              <w:jc w:val="right"/>
            </w:pPr>
            <w:r>
              <w:t>C.S.H.B. 797</w:t>
            </w:r>
          </w:p>
        </w:tc>
      </w:tr>
      <w:tr w:rsidR="00A11A8C" w14:paraId="67C0F0A9" w14:textId="77777777" w:rsidTr="00345119">
        <w:tc>
          <w:tcPr>
            <w:tcW w:w="9576" w:type="dxa"/>
          </w:tcPr>
          <w:p w14:paraId="06E058F2" w14:textId="5365EA3F" w:rsidR="008423E4" w:rsidRPr="00861995" w:rsidRDefault="006B733F" w:rsidP="007F12C6">
            <w:pPr>
              <w:jc w:val="right"/>
            </w:pPr>
            <w:r>
              <w:t xml:space="preserve">By: </w:t>
            </w:r>
            <w:r w:rsidR="00547835">
              <w:t>Howard</w:t>
            </w:r>
          </w:p>
        </w:tc>
      </w:tr>
      <w:tr w:rsidR="00A11A8C" w14:paraId="1F565E88" w14:textId="77777777" w:rsidTr="00345119">
        <w:tc>
          <w:tcPr>
            <w:tcW w:w="9576" w:type="dxa"/>
          </w:tcPr>
          <w:p w14:paraId="6FDD7ECD" w14:textId="399DD301" w:rsidR="008423E4" w:rsidRPr="00861995" w:rsidRDefault="006B733F" w:rsidP="007F12C6">
            <w:pPr>
              <w:jc w:val="right"/>
            </w:pPr>
            <w:r>
              <w:t>Public Health</w:t>
            </w:r>
          </w:p>
        </w:tc>
      </w:tr>
      <w:tr w:rsidR="00A11A8C" w14:paraId="645D085A" w14:textId="77777777" w:rsidTr="00345119">
        <w:tc>
          <w:tcPr>
            <w:tcW w:w="9576" w:type="dxa"/>
          </w:tcPr>
          <w:p w14:paraId="4F755C26" w14:textId="5CCCB6AA" w:rsidR="008423E4" w:rsidRDefault="006B733F" w:rsidP="007F12C6">
            <w:pPr>
              <w:jc w:val="right"/>
            </w:pPr>
            <w:r>
              <w:t>Committee Report (Substituted)</w:t>
            </w:r>
          </w:p>
        </w:tc>
      </w:tr>
    </w:tbl>
    <w:p w14:paraId="601649C6" w14:textId="77777777" w:rsidR="008423E4" w:rsidRDefault="008423E4" w:rsidP="007F12C6">
      <w:pPr>
        <w:tabs>
          <w:tab w:val="right" w:pos="9360"/>
        </w:tabs>
      </w:pPr>
    </w:p>
    <w:p w14:paraId="52190C0B" w14:textId="77777777" w:rsidR="008423E4" w:rsidRDefault="008423E4" w:rsidP="007F12C6"/>
    <w:p w14:paraId="25EFD70B" w14:textId="77777777" w:rsidR="008423E4" w:rsidRDefault="008423E4" w:rsidP="007F12C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11A8C" w14:paraId="38055200" w14:textId="77777777" w:rsidTr="00345119">
        <w:tc>
          <w:tcPr>
            <w:tcW w:w="9576" w:type="dxa"/>
          </w:tcPr>
          <w:p w14:paraId="7D197AB0" w14:textId="77777777" w:rsidR="008423E4" w:rsidRPr="00A8133F" w:rsidRDefault="006B733F" w:rsidP="007F12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584ACE5" w14:textId="77777777" w:rsidR="008423E4" w:rsidRDefault="008423E4" w:rsidP="007F12C6"/>
          <w:p w14:paraId="393E103D" w14:textId="6BE61BB5" w:rsidR="002238FA" w:rsidRDefault="006B733F" w:rsidP="007F1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</w:t>
            </w:r>
            <w:r w:rsidR="00192E55">
              <w:t xml:space="preserve"> that</w:t>
            </w:r>
            <w:r w:rsidRPr="002238FA">
              <w:t xml:space="preserve"> home care and hospice nurses in Texas </w:t>
            </w:r>
            <w:r w:rsidR="00853100">
              <w:t>are</w:t>
            </w:r>
            <w:r w:rsidR="00C35CDB">
              <w:t xml:space="preserve"> </w:t>
            </w:r>
            <w:r w:rsidR="00853100">
              <w:t>unable to</w:t>
            </w:r>
            <w:r w:rsidRPr="002238FA">
              <w:t xml:space="preserve"> administer the COVID-19 vaccine</w:t>
            </w:r>
            <w:r w:rsidR="00C35CDB">
              <w:t xml:space="preserve"> to their patients due to </w:t>
            </w:r>
            <w:r w:rsidR="00853100">
              <w:t xml:space="preserve">statutory </w:t>
            </w:r>
            <w:r w:rsidR="00C35CDB">
              <w:t xml:space="preserve">limitations on the types of </w:t>
            </w:r>
            <w:r w:rsidR="00853100">
              <w:t>vaccines</w:t>
            </w:r>
            <w:r w:rsidR="00C35CDB">
              <w:t xml:space="preserve"> that home and c</w:t>
            </w:r>
            <w:r w:rsidR="00853100">
              <w:t>ommunity support services agencies</w:t>
            </w:r>
            <w:r w:rsidR="00C35CDB">
              <w:t xml:space="preserve"> and</w:t>
            </w:r>
            <w:r w:rsidR="00853100">
              <w:t xml:space="preserve"> their</w:t>
            </w:r>
            <w:r w:rsidR="00C35CDB">
              <w:t xml:space="preserve"> employees are allowed to </w:t>
            </w:r>
            <w:r w:rsidR="008D40D6">
              <w:t>possess</w:t>
            </w:r>
            <w:r w:rsidRPr="002238FA">
              <w:t xml:space="preserve">. </w:t>
            </w:r>
            <w:r w:rsidR="00C35CDB">
              <w:t xml:space="preserve">This </w:t>
            </w:r>
            <w:r w:rsidR="00853100">
              <w:t>could prevent</w:t>
            </w:r>
            <w:r w:rsidR="00C35CDB">
              <w:t xml:space="preserve"> </w:t>
            </w:r>
            <w:r w:rsidRPr="002238FA">
              <w:t>Texans receiving home care</w:t>
            </w:r>
            <w:r w:rsidR="00853100">
              <w:t>, who</w:t>
            </w:r>
            <w:r w:rsidRPr="002238FA">
              <w:t xml:space="preserve"> </w:t>
            </w:r>
            <w:r w:rsidR="00C35CDB">
              <w:t>are often</w:t>
            </w:r>
            <w:r w:rsidRPr="002238FA">
              <w:t xml:space="preserve"> medically vulnerable and elderly</w:t>
            </w:r>
            <w:r w:rsidR="00853100">
              <w:t>,</w:t>
            </w:r>
            <w:r w:rsidRPr="002238FA">
              <w:t xml:space="preserve"> </w:t>
            </w:r>
            <w:r w:rsidR="00853100">
              <w:t>from being</w:t>
            </w:r>
            <w:r w:rsidR="00192E55">
              <w:t xml:space="preserve"> able to </w:t>
            </w:r>
            <w:r w:rsidRPr="002238FA">
              <w:t>r</w:t>
            </w:r>
            <w:r w:rsidRPr="002238FA">
              <w:t xml:space="preserve">eceive </w:t>
            </w:r>
            <w:r w:rsidR="00192E55">
              <w:t>the</w:t>
            </w:r>
            <w:r w:rsidRPr="002238FA">
              <w:t xml:space="preserve"> vaccine safely in their homes similar to how they receive</w:t>
            </w:r>
            <w:r w:rsidR="00192E55">
              <w:t xml:space="preserve"> other</w:t>
            </w:r>
            <w:r w:rsidRPr="002238FA">
              <w:t xml:space="preserve"> health care</w:t>
            </w:r>
            <w:r w:rsidR="00192E55">
              <w:t xml:space="preserve"> services</w:t>
            </w:r>
            <w:r w:rsidRPr="002238FA">
              <w:t xml:space="preserve">. </w:t>
            </w:r>
            <w:r w:rsidR="002B6EAD">
              <w:t>C.S.</w:t>
            </w:r>
            <w:r w:rsidRPr="002238FA">
              <w:t>H</w:t>
            </w:r>
            <w:r w:rsidR="00944D45">
              <w:t>.</w:t>
            </w:r>
            <w:r w:rsidRPr="002238FA">
              <w:t>B</w:t>
            </w:r>
            <w:r w:rsidR="00944D45">
              <w:t>.</w:t>
            </w:r>
            <w:r w:rsidRPr="002238FA">
              <w:t xml:space="preserve"> 797 </w:t>
            </w:r>
            <w:r w:rsidR="00944D45">
              <w:t xml:space="preserve">seeks to </w:t>
            </w:r>
            <w:r w:rsidR="00C35CDB">
              <w:t xml:space="preserve">address this issue </w:t>
            </w:r>
            <w:r w:rsidR="00F82E04">
              <w:t xml:space="preserve">by </w:t>
            </w:r>
            <w:r w:rsidR="000720B9">
              <w:t>providing narrow authority to</w:t>
            </w:r>
            <w:r w:rsidR="00816842">
              <w:t xml:space="preserve"> </w:t>
            </w:r>
            <w:r w:rsidR="007D25F1">
              <w:t xml:space="preserve">a </w:t>
            </w:r>
            <w:r w:rsidR="00816842">
              <w:t>home and community support services agency</w:t>
            </w:r>
            <w:r w:rsidR="00F82E04">
              <w:t xml:space="preserve"> and c</w:t>
            </w:r>
            <w:r w:rsidR="002B6EAD">
              <w:t>ertain</w:t>
            </w:r>
            <w:r w:rsidR="00816842">
              <w:t xml:space="preserve"> of its</w:t>
            </w:r>
            <w:r w:rsidR="002B6EAD">
              <w:t xml:space="preserve"> employees to</w:t>
            </w:r>
            <w:r w:rsidR="00F82E04">
              <w:t xml:space="preserve"> </w:t>
            </w:r>
            <w:r w:rsidR="000720B9">
              <w:t xml:space="preserve">possess </w:t>
            </w:r>
            <w:r w:rsidR="00F82E04">
              <w:t xml:space="preserve">any FDA-approved vaccine </w:t>
            </w:r>
            <w:r w:rsidRPr="002238FA">
              <w:t>meant to treat</w:t>
            </w:r>
            <w:r w:rsidR="002B6EAD">
              <w:t xml:space="preserve"> </w:t>
            </w:r>
            <w:r w:rsidR="00816842">
              <w:t xml:space="preserve">or mitigate the spread of </w:t>
            </w:r>
            <w:r w:rsidR="002B6EAD">
              <w:t>a</w:t>
            </w:r>
            <w:r w:rsidRPr="002238FA">
              <w:t xml:space="preserve"> communicable disease</w:t>
            </w:r>
            <w:r w:rsidR="002B6EAD">
              <w:t>.</w:t>
            </w:r>
          </w:p>
          <w:p w14:paraId="6826EAA9" w14:textId="77777777" w:rsidR="008423E4" w:rsidRPr="00E26B13" w:rsidRDefault="008423E4" w:rsidP="007F12C6">
            <w:pPr>
              <w:rPr>
                <w:b/>
              </w:rPr>
            </w:pPr>
          </w:p>
        </w:tc>
      </w:tr>
      <w:tr w:rsidR="00A11A8C" w14:paraId="18FA0425" w14:textId="77777777" w:rsidTr="00345119">
        <w:tc>
          <w:tcPr>
            <w:tcW w:w="9576" w:type="dxa"/>
          </w:tcPr>
          <w:p w14:paraId="3F27A676" w14:textId="77777777" w:rsidR="0017725B" w:rsidRDefault="006B733F" w:rsidP="007F12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29DC40" w14:textId="77777777" w:rsidR="0017725B" w:rsidRDefault="0017725B" w:rsidP="007F12C6">
            <w:pPr>
              <w:rPr>
                <w:b/>
                <w:u w:val="single"/>
              </w:rPr>
            </w:pPr>
          </w:p>
          <w:p w14:paraId="33F365DB" w14:textId="77777777" w:rsidR="004F3CDE" w:rsidRPr="004F3CDE" w:rsidRDefault="006B733F" w:rsidP="007F12C6">
            <w:pPr>
              <w:jc w:val="both"/>
            </w:pPr>
            <w:r>
              <w:t>It is the committee's opinion that this bill does not expressly create a criminal offense, increase the punishment for an existing criminal</w:t>
            </w:r>
            <w:r>
              <w:t xml:space="preserve"> offense or category of offenses, or change the eligibility of a person for community supervision, parole, or mandatory supervision.</w:t>
            </w:r>
          </w:p>
          <w:p w14:paraId="1B975DE6" w14:textId="77777777" w:rsidR="0017725B" w:rsidRPr="0017725B" w:rsidRDefault="0017725B" w:rsidP="007F12C6">
            <w:pPr>
              <w:rPr>
                <w:b/>
                <w:u w:val="single"/>
              </w:rPr>
            </w:pPr>
          </w:p>
        </w:tc>
      </w:tr>
      <w:tr w:rsidR="00A11A8C" w14:paraId="3F4AF14C" w14:textId="77777777" w:rsidTr="00345119">
        <w:tc>
          <w:tcPr>
            <w:tcW w:w="9576" w:type="dxa"/>
          </w:tcPr>
          <w:p w14:paraId="4A7DACC6" w14:textId="77777777" w:rsidR="008423E4" w:rsidRPr="00A8133F" w:rsidRDefault="006B733F" w:rsidP="007F12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259FDA6" w14:textId="77777777" w:rsidR="008423E4" w:rsidRDefault="008423E4" w:rsidP="007F12C6"/>
          <w:p w14:paraId="61649B59" w14:textId="77777777" w:rsidR="004F3CDE" w:rsidRDefault="006B733F" w:rsidP="007F1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</w:t>
            </w:r>
            <w:r>
              <w:t>thority to a state officer, department, agency, or institution.</w:t>
            </w:r>
          </w:p>
          <w:p w14:paraId="6BA8A190" w14:textId="77777777" w:rsidR="008423E4" w:rsidRPr="00E21FDC" w:rsidRDefault="008423E4" w:rsidP="007F12C6">
            <w:pPr>
              <w:rPr>
                <w:b/>
              </w:rPr>
            </w:pPr>
          </w:p>
        </w:tc>
      </w:tr>
      <w:tr w:rsidR="00A11A8C" w14:paraId="344C4700" w14:textId="77777777" w:rsidTr="00345119">
        <w:tc>
          <w:tcPr>
            <w:tcW w:w="9576" w:type="dxa"/>
          </w:tcPr>
          <w:p w14:paraId="3917BE50" w14:textId="77777777" w:rsidR="008423E4" w:rsidRPr="00A8133F" w:rsidRDefault="006B733F" w:rsidP="007F12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EECC466" w14:textId="77777777" w:rsidR="008423E4" w:rsidRDefault="008423E4" w:rsidP="007F12C6"/>
          <w:p w14:paraId="4DE4B07E" w14:textId="475B58DA" w:rsidR="00F41B04" w:rsidRDefault="006B733F" w:rsidP="007F1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F3CDE">
              <w:t xml:space="preserve">H.B. 797 amends the Health and Safety Code to authorize a </w:t>
            </w:r>
            <w:r w:rsidR="004F3CDE" w:rsidRPr="004F3CDE">
              <w:t>home and community support services agency or its employees who are registered nurses or licensed vocational nurses</w:t>
            </w:r>
            <w:r w:rsidR="004F3CDE">
              <w:t xml:space="preserve"> to </w:t>
            </w:r>
            <w:r w:rsidR="004F3CDE" w:rsidRPr="004F3CDE">
              <w:t>purchase, store, or transport</w:t>
            </w:r>
            <w:r w:rsidR="004F3CDE">
              <w:t xml:space="preserve"> </w:t>
            </w:r>
            <w:r w:rsidR="004F3CDE" w:rsidRPr="004F3CDE">
              <w:t xml:space="preserve">for the purpose of administering to the agency's employees, home health or hospice patients, or patient family members under physician's standing orders </w:t>
            </w:r>
            <w:r w:rsidR="004F3CDE">
              <w:t>a</w:t>
            </w:r>
            <w:r w:rsidR="004F3CDE" w:rsidRPr="004F3CDE">
              <w:t>ny vaccine</w:t>
            </w:r>
            <w:r w:rsidR="00774E30">
              <w:t xml:space="preserve"> approved by the FDA</w:t>
            </w:r>
            <w:r w:rsidR="004F3CDE" w:rsidRPr="004F3CDE">
              <w:t xml:space="preserve"> to treat or mitigate the spread of a communicable disease.</w:t>
            </w:r>
          </w:p>
          <w:p w14:paraId="3C3765E1" w14:textId="73819958" w:rsidR="008423E4" w:rsidRPr="004F3CDE" w:rsidRDefault="006B733F" w:rsidP="007F1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A11A8C" w14:paraId="4D03B381" w14:textId="77777777" w:rsidTr="00345119">
        <w:tc>
          <w:tcPr>
            <w:tcW w:w="9576" w:type="dxa"/>
          </w:tcPr>
          <w:p w14:paraId="6D4C91CE" w14:textId="77777777" w:rsidR="008423E4" w:rsidRPr="00A8133F" w:rsidRDefault="006B733F" w:rsidP="007F12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D827EA1" w14:textId="77777777" w:rsidR="008423E4" w:rsidRDefault="008423E4" w:rsidP="007F12C6"/>
          <w:p w14:paraId="0240A475" w14:textId="77777777" w:rsidR="008423E4" w:rsidRPr="003624F2" w:rsidRDefault="006B733F" w:rsidP="007F1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4F1D84D" w14:textId="77777777" w:rsidR="008423E4" w:rsidRPr="00233FDB" w:rsidRDefault="008423E4" w:rsidP="007F12C6">
            <w:pPr>
              <w:rPr>
                <w:b/>
              </w:rPr>
            </w:pPr>
          </w:p>
        </w:tc>
      </w:tr>
      <w:tr w:rsidR="00A11A8C" w14:paraId="236F7C27" w14:textId="77777777" w:rsidTr="00345119">
        <w:tc>
          <w:tcPr>
            <w:tcW w:w="9576" w:type="dxa"/>
          </w:tcPr>
          <w:p w14:paraId="1B056D12" w14:textId="77777777" w:rsidR="00547835" w:rsidRDefault="006B733F" w:rsidP="007F12C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61A1F81" w14:textId="77777777" w:rsidR="008F4905" w:rsidRDefault="008F4905" w:rsidP="007F12C6">
            <w:pPr>
              <w:jc w:val="both"/>
            </w:pPr>
          </w:p>
          <w:p w14:paraId="7D5A62DE" w14:textId="6F90D7FF" w:rsidR="008F4905" w:rsidRDefault="006B733F" w:rsidP="007F12C6">
            <w:pPr>
              <w:jc w:val="both"/>
            </w:pPr>
            <w:r>
              <w:t xml:space="preserve">C.S.H.B. 797 differs from the original in minor or nonsubstantive ways by conforming to </w:t>
            </w:r>
            <w:r>
              <w:t>certain bill drafting conventions.</w:t>
            </w:r>
          </w:p>
          <w:p w14:paraId="28B784D4" w14:textId="080315D1" w:rsidR="008F4905" w:rsidRPr="008F4905" w:rsidRDefault="008F4905" w:rsidP="007F12C6">
            <w:pPr>
              <w:jc w:val="both"/>
            </w:pPr>
          </w:p>
        </w:tc>
      </w:tr>
      <w:tr w:rsidR="00A11A8C" w14:paraId="595E028A" w14:textId="77777777" w:rsidTr="00345119">
        <w:tc>
          <w:tcPr>
            <w:tcW w:w="9576" w:type="dxa"/>
          </w:tcPr>
          <w:p w14:paraId="6B41E0E8" w14:textId="77777777" w:rsidR="00547835" w:rsidRPr="009C1E9A" w:rsidRDefault="00547835" w:rsidP="007F12C6">
            <w:pPr>
              <w:rPr>
                <w:b/>
                <w:u w:val="single"/>
              </w:rPr>
            </w:pPr>
          </w:p>
        </w:tc>
      </w:tr>
      <w:tr w:rsidR="00A11A8C" w14:paraId="43E48365" w14:textId="77777777" w:rsidTr="00345119">
        <w:tc>
          <w:tcPr>
            <w:tcW w:w="9576" w:type="dxa"/>
          </w:tcPr>
          <w:p w14:paraId="0D3EF909" w14:textId="77777777" w:rsidR="00547835" w:rsidRPr="00547835" w:rsidRDefault="00547835" w:rsidP="007F12C6">
            <w:pPr>
              <w:jc w:val="both"/>
            </w:pPr>
          </w:p>
        </w:tc>
      </w:tr>
    </w:tbl>
    <w:p w14:paraId="220A28CF" w14:textId="77777777" w:rsidR="008423E4" w:rsidRPr="00BE0E75" w:rsidRDefault="008423E4" w:rsidP="007F12C6">
      <w:pPr>
        <w:jc w:val="both"/>
        <w:rPr>
          <w:rFonts w:ascii="Arial" w:hAnsi="Arial"/>
          <w:sz w:val="16"/>
          <w:szCs w:val="16"/>
        </w:rPr>
      </w:pPr>
    </w:p>
    <w:p w14:paraId="7ACC464B" w14:textId="77777777" w:rsidR="004108C3" w:rsidRPr="008423E4" w:rsidRDefault="004108C3" w:rsidP="007F12C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843B" w14:textId="77777777" w:rsidR="00000000" w:rsidRDefault="006B733F">
      <w:r>
        <w:separator/>
      </w:r>
    </w:p>
  </w:endnote>
  <w:endnote w:type="continuationSeparator" w:id="0">
    <w:p w14:paraId="5FC53FC5" w14:textId="77777777" w:rsidR="00000000" w:rsidRDefault="006B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2A8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1A8C" w14:paraId="20DA99FF" w14:textId="77777777" w:rsidTr="009C1E9A">
      <w:trPr>
        <w:cantSplit/>
      </w:trPr>
      <w:tc>
        <w:tcPr>
          <w:tcW w:w="0" w:type="pct"/>
        </w:tcPr>
        <w:p w14:paraId="1B9147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6561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5FC2E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C592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889C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1A8C" w14:paraId="6F381EFB" w14:textId="77777777" w:rsidTr="009C1E9A">
      <w:trPr>
        <w:cantSplit/>
      </w:trPr>
      <w:tc>
        <w:tcPr>
          <w:tcW w:w="0" w:type="pct"/>
        </w:tcPr>
        <w:p w14:paraId="7D5296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6FA457" w14:textId="2B98D634" w:rsidR="00EC379B" w:rsidRPr="009C1E9A" w:rsidRDefault="006B73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16212</w:t>
          </w:r>
        </w:p>
      </w:tc>
      <w:tc>
        <w:tcPr>
          <w:tcW w:w="2453" w:type="pct"/>
        </w:tcPr>
        <w:p w14:paraId="2A00793F" w14:textId="4D27FBBF" w:rsidR="00EC379B" w:rsidRDefault="006B73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F12C6">
            <w:t>21.77.530</w:t>
          </w:r>
          <w:r>
            <w:fldChar w:fldCharType="end"/>
          </w:r>
        </w:p>
      </w:tc>
    </w:tr>
    <w:tr w:rsidR="00A11A8C" w14:paraId="1A63A64A" w14:textId="77777777" w:rsidTr="009C1E9A">
      <w:trPr>
        <w:cantSplit/>
      </w:trPr>
      <w:tc>
        <w:tcPr>
          <w:tcW w:w="0" w:type="pct"/>
        </w:tcPr>
        <w:p w14:paraId="57096CC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F9E25C5" w14:textId="00FF7E69" w:rsidR="00EC379B" w:rsidRPr="009C1E9A" w:rsidRDefault="006B73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13096</w:t>
          </w:r>
        </w:p>
      </w:tc>
      <w:tc>
        <w:tcPr>
          <w:tcW w:w="2453" w:type="pct"/>
        </w:tcPr>
        <w:p w14:paraId="111BC17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0DAF13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1A8C" w14:paraId="44E716D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BEF356D" w14:textId="04A39F24" w:rsidR="00EC379B" w:rsidRDefault="006B73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F12C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2E1A0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63E3C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96D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3973B" w14:textId="77777777" w:rsidR="00000000" w:rsidRDefault="006B733F">
      <w:r>
        <w:separator/>
      </w:r>
    </w:p>
  </w:footnote>
  <w:footnote w:type="continuationSeparator" w:id="0">
    <w:p w14:paraId="326DB5F2" w14:textId="77777777" w:rsidR="00000000" w:rsidRDefault="006B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32A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D96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1A5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D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E57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0B9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C6B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E55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80D"/>
    <w:rsid w:val="001A6F16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36E"/>
    <w:rsid w:val="002116DD"/>
    <w:rsid w:val="0021383D"/>
    <w:rsid w:val="00216BBA"/>
    <w:rsid w:val="00216E12"/>
    <w:rsid w:val="00217466"/>
    <w:rsid w:val="0021751D"/>
    <w:rsid w:val="00217C49"/>
    <w:rsid w:val="0022177D"/>
    <w:rsid w:val="002238F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A5F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2CB"/>
    <w:rsid w:val="002B5B42"/>
    <w:rsid w:val="002B6EAD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017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B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2E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308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CDE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835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460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33F"/>
    <w:rsid w:val="006B7A2E"/>
    <w:rsid w:val="006C24FC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E30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5F1"/>
    <w:rsid w:val="007D2892"/>
    <w:rsid w:val="007D2DCC"/>
    <w:rsid w:val="007D47E1"/>
    <w:rsid w:val="007D7FCB"/>
    <w:rsid w:val="007E33B6"/>
    <w:rsid w:val="007E59E8"/>
    <w:rsid w:val="007F12C6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842"/>
    <w:rsid w:val="008170E2"/>
    <w:rsid w:val="008226A6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00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0D6"/>
    <w:rsid w:val="008D58F9"/>
    <w:rsid w:val="008E3338"/>
    <w:rsid w:val="008E47BE"/>
    <w:rsid w:val="008F09DF"/>
    <w:rsid w:val="008F3053"/>
    <w:rsid w:val="008F3136"/>
    <w:rsid w:val="008F40DF"/>
    <w:rsid w:val="008F4905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D45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FF0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31C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A8C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405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637D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1A5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5CDB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E42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29D"/>
    <w:rsid w:val="00F11E04"/>
    <w:rsid w:val="00F12B24"/>
    <w:rsid w:val="00F12BC7"/>
    <w:rsid w:val="00F15223"/>
    <w:rsid w:val="00F164B4"/>
    <w:rsid w:val="00F176E4"/>
    <w:rsid w:val="00F20339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B04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E04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BF909-636A-4905-A850-7E6FDFFB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3C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3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3C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3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3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1730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HB00797 (Committee Report (Substituted))</vt:lpstr>
    </vt:vector>
  </TitlesOfParts>
  <Company>State of Texas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16212</dc:subject>
  <dc:creator>State of Texas</dc:creator>
  <dc:description>HB 797 by Howard-(H)Public Health (Substitute Document Number: 87R 13096)</dc:description>
  <cp:lastModifiedBy>Lauren Bustamente</cp:lastModifiedBy>
  <cp:revision>2</cp:revision>
  <cp:lastPrinted>2003-11-26T17:21:00Z</cp:lastPrinted>
  <dcterms:created xsi:type="dcterms:W3CDTF">2021-03-22T21:32:00Z</dcterms:created>
  <dcterms:modified xsi:type="dcterms:W3CDTF">2021-03-22T21:32:00Z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21.77.530</vt:lpwstr>
  </property>
</Properties>
</file>