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05830" w14:paraId="6123CFC1" w14:textId="77777777" w:rsidTr="00345119">
        <w:tc>
          <w:tcPr>
            <w:tcW w:w="9576" w:type="dxa"/>
            <w:noWrap/>
          </w:tcPr>
          <w:p w14:paraId="274A1C13" w14:textId="77777777" w:rsidR="008423E4" w:rsidRPr="0022177D" w:rsidRDefault="00E11035" w:rsidP="007B059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5E60A90" w14:textId="77777777" w:rsidR="008423E4" w:rsidRPr="0022177D" w:rsidRDefault="008423E4" w:rsidP="007B0594">
      <w:pPr>
        <w:jc w:val="center"/>
      </w:pPr>
    </w:p>
    <w:p w14:paraId="552FFBEB" w14:textId="77777777" w:rsidR="008423E4" w:rsidRPr="00B31F0E" w:rsidRDefault="008423E4" w:rsidP="007B0594"/>
    <w:p w14:paraId="2CE05CC2" w14:textId="77777777" w:rsidR="008423E4" w:rsidRPr="00742794" w:rsidRDefault="008423E4" w:rsidP="007B059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5830" w14:paraId="36646D9E" w14:textId="77777777" w:rsidTr="00345119">
        <w:tc>
          <w:tcPr>
            <w:tcW w:w="9576" w:type="dxa"/>
          </w:tcPr>
          <w:p w14:paraId="36535804" w14:textId="710DAC41" w:rsidR="008423E4" w:rsidRPr="00861995" w:rsidRDefault="00E11035" w:rsidP="007B0594">
            <w:pPr>
              <w:jc w:val="right"/>
            </w:pPr>
            <w:r>
              <w:t>H.B. 805</w:t>
            </w:r>
          </w:p>
        </w:tc>
      </w:tr>
      <w:tr w:rsidR="00C05830" w14:paraId="0C5EFC60" w14:textId="77777777" w:rsidTr="00345119">
        <w:tc>
          <w:tcPr>
            <w:tcW w:w="9576" w:type="dxa"/>
          </w:tcPr>
          <w:p w14:paraId="45CE09E9" w14:textId="26694349" w:rsidR="008423E4" w:rsidRPr="00861995" w:rsidRDefault="00E11035" w:rsidP="007B0594">
            <w:pPr>
              <w:jc w:val="right"/>
            </w:pPr>
            <w:r>
              <w:t xml:space="preserve">By: </w:t>
            </w:r>
            <w:r w:rsidR="001E518D">
              <w:t>Huberty</w:t>
            </w:r>
          </w:p>
        </w:tc>
      </w:tr>
      <w:tr w:rsidR="00C05830" w14:paraId="53D5285E" w14:textId="77777777" w:rsidTr="00345119">
        <w:tc>
          <w:tcPr>
            <w:tcW w:w="9576" w:type="dxa"/>
          </w:tcPr>
          <w:p w14:paraId="3304A25A" w14:textId="6ABDCE2E" w:rsidR="008423E4" w:rsidRPr="00861995" w:rsidRDefault="00E11035" w:rsidP="007B0594">
            <w:pPr>
              <w:jc w:val="right"/>
            </w:pPr>
            <w:r>
              <w:t>Pensions, Investments &amp; Financial Services</w:t>
            </w:r>
          </w:p>
        </w:tc>
      </w:tr>
      <w:tr w:rsidR="00C05830" w14:paraId="7C48B75B" w14:textId="77777777" w:rsidTr="00345119">
        <w:tc>
          <w:tcPr>
            <w:tcW w:w="9576" w:type="dxa"/>
          </w:tcPr>
          <w:p w14:paraId="337A778A" w14:textId="526275FA" w:rsidR="008423E4" w:rsidRDefault="00E11035" w:rsidP="007B0594">
            <w:pPr>
              <w:jc w:val="right"/>
            </w:pPr>
            <w:r>
              <w:t>Committee Report (Unamended)</w:t>
            </w:r>
          </w:p>
        </w:tc>
      </w:tr>
    </w:tbl>
    <w:p w14:paraId="0CAF102E" w14:textId="77777777" w:rsidR="008423E4" w:rsidRDefault="008423E4" w:rsidP="007B0594">
      <w:pPr>
        <w:tabs>
          <w:tab w:val="right" w:pos="9360"/>
        </w:tabs>
      </w:pPr>
    </w:p>
    <w:p w14:paraId="330C5A67" w14:textId="77777777" w:rsidR="008423E4" w:rsidRDefault="008423E4" w:rsidP="007B0594"/>
    <w:p w14:paraId="7BF4E2E7" w14:textId="77777777" w:rsidR="008423E4" w:rsidRDefault="008423E4" w:rsidP="007B059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05830" w14:paraId="1848D29C" w14:textId="77777777" w:rsidTr="00345119">
        <w:tc>
          <w:tcPr>
            <w:tcW w:w="9576" w:type="dxa"/>
          </w:tcPr>
          <w:p w14:paraId="7CB1AEAD" w14:textId="77777777" w:rsidR="008423E4" w:rsidRPr="00A8133F" w:rsidRDefault="00E11035" w:rsidP="007B059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871F4E" w14:textId="77777777" w:rsidR="008423E4" w:rsidRDefault="008423E4" w:rsidP="007B0594"/>
          <w:p w14:paraId="25C8C1F0" w14:textId="32EFE121" w:rsidR="008423E4" w:rsidRDefault="00E11035" w:rsidP="007B0594">
            <w:pPr>
              <w:pStyle w:val="Header"/>
              <w:jc w:val="both"/>
            </w:pPr>
            <w:r>
              <w:t>Recently</w:t>
            </w:r>
            <w:r w:rsidR="00AD0798">
              <w:t xml:space="preserve"> enacted legislation </w:t>
            </w:r>
            <w:r>
              <w:t>made significant changes</w:t>
            </w:r>
            <w:r w:rsidR="002A7D77" w:rsidRPr="002A7D77">
              <w:t xml:space="preserve"> </w:t>
            </w:r>
            <w:r>
              <w:t xml:space="preserve">to </w:t>
            </w:r>
            <w:r w:rsidR="002A7D77" w:rsidRPr="002A7D77">
              <w:t xml:space="preserve">the </w:t>
            </w:r>
            <w:r w:rsidR="00AD0798">
              <w:t xml:space="preserve">Houston </w:t>
            </w:r>
            <w:r w:rsidR="00AD0798" w:rsidRPr="002A7D77">
              <w:t>firefighters</w:t>
            </w:r>
            <w:r w:rsidR="00D465E8">
              <w:t>'</w:t>
            </w:r>
            <w:r w:rsidR="00AD0798" w:rsidRPr="002A7D77">
              <w:t xml:space="preserve"> relief and retirement fun</w:t>
            </w:r>
            <w:r w:rsidR="002A7D77" w:rsidRPr="002A7D77">
              <w:t>d</w:t>
            </w:r>
            <w:r w:rsidR="00006AAB">
              <w:t xml:space="preserve">. Since implementation of </w:t>
            </w:r>
            <w:r>
              <w:t>those changes</w:t>
            </w:r>
            <w:r w:rsidR="00006AAB">
              <w:t>, it has been noted that, because the legislature made annual cost of living increases available only for retirees 55 years of age or older,</w:t>
            </w:r>
            <w:r w:rsidR="002A7D77">
              <w:t xml:space="preserve"> </w:t>
            </w:r>
            <w:r w:rsidR="00E64057">
              <w:t>a small number of members</w:t>
            </w:r>
            <w:r w:rsidR="00E95812">
              <w:t xml:space="preserve"> who retired when the old law was in effect</w:t>
            </w:r>
            <w:r w:rsidR="002A7D77">
              <w:t xml:space="preserve"> are no longer eligible to receive a cost of living increase </w:t>
            </w:r>
            <w:r w:rsidR="00006AAB">
              <w:t>to which they were previously entitled and may have to wai</w:t>
            </w:r>
            <w:r w:rsidR="009E5F5E">
              <w:t>t</w:t>
            </w:r>
            <w:r w:rsidR="002A7D77">
              <w:t xml:space="preserve"> for as </w:t>
            </w:r>
            <w:r w:rsidR="009E5F5E">
              <w:t xml:space="preserve">many </w:t>
            </w:r>
            <w:r w:rsidR="002A7D77">
              <w:t xml:space="preserve">as </w:t>
            </w:r>
            <w:r w:rsidR="00006AAB">
              <w:t>seven</w:t>
            </w:r>
            <w:r w:rsidR="002A7D77">
              <w:t xml:space="preserve"> years </w:t>
            </w:r>
            <w:r w:rsidR="00006AAB">
              <w:t xml:space="preserve">to again </w:t>
            </w:r>
            <w:r w:rsidR="00082D20">
              <w:t>receive a benefit increase</w:t>
            </w:r>
            <w:r w:rsidR="002A7D77">
              <w:t xml:space="preserve">. </w:t>
            </w:r>
            <w:r w:rsidR="00006AAB">
              <w:t xml:space="preserve">H.B. 805 seeks to </w:t>
            </w:r>
            <w:r w:rsidR="0039122F">
              <w:t xml:space="preserve">ensure that these members are not unfairly penalized </w:t>
            </w:r>
            <w:r w:rsidR="003A6B26">
              <w:t>by</w:t>
            </w:r>
            <w:r w:rsidR="0039122F">
              <w:t xml:space="preserve"> making</w:t>
            </w:r>
            <w:r w:rsidR="00006AAB">
              <w:t xml:space="preserve"> the annual benefit increases</w:t>
            </w:r>
            <w:r w:rsidR="00E64057">
              <w:t xml:space="preserve"> </w:t>
            </w:r>
            <w:r w:rsidR="0039122F">
              <w:t>applicable</w:t>
            </w:r>
            <w:r w:rsidR="00E64057">
              <w:t xml:space="preserve"> </w:t>
            </w:r>
            <w:r w:rsidR="0039122F">
              <w:t>to these members</w:t>
            </w:r>
            <w:r w:rsidR="00006AAB">
              <w:t>.</w:t>
            </w:r>
          </w:p>
          <w:p w14:paraId="21C4DC6C" w14:textId="77777777" w:rsidR="008423E4" w:rsidRPr="00E26B13" w:rsidRDefault="008423E4" w:rsidP="007B0594">
            <w:pPr>
              <w:rPr>
                <w:b/>
              </w:rPr>
            </w:pPr>
          </w:p>
        </w:tc>
      </w:tr>
      <w:tr w:rsidR="00C05830" w14:paraId="3B0A92A2" w14:textId="77777777" w:rsidTr="00345119">
        <w:tc>
          <w:tcPr>
            <w:tcW w:w="9576" w:type="dxa"/>
          </w:tcPr>
          <w:p w14:paraId="3CC46711" w14:textId="77777777" w:rsidR="0017725B" w:rsidRDefault="00E11035" w:rsidP="007B05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B2BA16" w14:textId="77777777" w:rsidR="0017725B" w:rsidRDefault="0017725B" w:rsidP="007B0594">
            <w:pPr>
              <w:rPr>
                <w:b/>
                <w:u w:val="single"/>
              </w:rPr>
            </w:pPr>
          </w:p>
          <w:p w14:paraId="4499BFB3" w14:textId="77777777" w:rsidR="00D363B8" w:rsidRPr="00D363B8" w:rsidRDefault="00E11035" w:rsidP="007B059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95C0A78" w14:textId="77777777" w:rsidR="0017725B" w:rsidRPr="0017725B" w:rsidRDefault="0017725B" w:rsidP="007B0594">
            <w:pPr>
              <w:rPr>
                <w:b/>
                <w:u w:val="single"/>
              </w:rPr>
            </w:pPr>
          </w:p>
        </w:tc>
      </w:tr>
      <w:tr w:rsidR="00C05830" w14:paraId="3B34E9F4" w14:textId="77777777" w:rsidTr="00345119">
        <w:tc>
          <w:tcPr>
            <w:tcW w:w="9576" w:type="dxa"/>
          </w:tcPr>
          <w:p w14:paraId="1FA8200E" w14:textId="77777777" w:rsidR="008423E4" w:rsidRPr="00A8133F" w:rsidRDefault="00E11035" w:rsidP="007B059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E26C57" w14:textId="77777777" w:rsidR="008423E4" w:rsidRDefault="008423E4" w:rsidP="007B0594"/>
          <w:p w14:paraId="7C63025E" w14:textId="77777777" w:rsidR="00D363B8" w:rsidRDefault="00E11035" w:rsidP="007B05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7D5EDC43" w14:textId="77777777" w:rsidR="008423E4" w:rsidRPr="00E21FDC" w:rsidRDefault="008423E4" w:rsidP="007B0594">
            <w:pPr>
              <w:rPr>
                <w:b/>
              </w:rPr>
            </w:pPr>
          </w:p>
        </w:tc>
      </w:tr>
      <w:tr w:rsidR="00C05830" w14:paraId="4FFE0A8E" w14:textId="77777777" w:rsidTr="00345119">
        <w:tc>
          <w:tcPr>
            <w:tcW w:w="9576" w:type="dxa"/>
          </w:tcPr>
          <w:p w14:paraId="780019F7" w14:textId="77777777" w:rsidR="008423E4" w:rsidRPr="00A8133F" w:rsidRDefault="00E11035" w:rsidP="007B059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F12140" w14:textId="77777777" w:rsidR="008423E4" w:rsidRDefault="008423E4" w:rsidP="007B0594"/>
          <w:p w14:paraId="5B956C4A" w14:textId="574D2821" w:rsidR="008423E4" w:rsidRDefault="00E11035" w:rsidP="007B05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805 amends </w:t>
            </w:r>
            <w:r w:rsidR="00AD0798">
              <w:t xml:space="preserve">provisions of </w:t>
            </w:r>
            <w:r>
              <w:t>the Revised Statutes</w:t>
            </w:r>
            <w:r w:rsidR="00AD0798">
              <w:t xml:space="preserve"> governing</w:t>
            </w:r>
            <w:r>
              <w:t xml:space="preserve"> the </w:t>
            </w:r>
            <w:r w:rsidR="00AD0798">
              <w:t xml:space="preserve">Houston </w:t>
            </w:r>
            <w:r w:rsidRPr="00D363B8">
              <w:t>firefighters' relief and retirement fund</w:t>
            </w:r>
            <w:r>
              <w:t xml:space="preserve"> to </w:t>
            </w:r>
            <w:r w:rsidR="00D22911">
              <w:t>make the annual increase in benefits</w:t>
            </w:r>
            <w:r w:rsidR="00E95812">
              <w:t xml:space="preserve"> </w:t>
            </w:r>
            <w:r w:rsidR="00127E14">
              <w:t>payable based on the service of a member who has terminated active service and who is</w:t>
            </w:r>
            <w:r w:rsidR="00AD0798">
              <w:t xml:space="preserve"> or would have been at least 55 years old </w:t>
            </w:r>
            <w:r w:rsidR="00D22911">
              <w:t xml:space="preserve">applicable </w:t>
            </w:r>
            <w:r w:rsidR="00AD0798">
              <w:t xml:space="preserve">also </w:t>
            </w:r>
            <w:r w:rsidR="00D22911">
              <w:t xml:space="preserve">to </w:t>
            </w:r>
            <w:r w:rsidR="00127E14">
              <w:t xml:space="preserve">benefits payable based on the service of </w:t>
            </w:r>
            <w:r w:rsidR="00D22911">
              <w:t xml:space="preserve">a member who has terminated active service </w:t>
            </w:r>
            <w:r w:rsidR="001C3B4B">
              <w:t>in a manner that entitles them to a service pension</w:t>
            </w:r>
            <w:r w:rsidR="00D22911">
              <w:t xml:space="preserve"> before July 1, 2017, and who is or would have been at least 48 years old.</w:t>
            </w:r>
          </w:p>
          <w:p w14:paraId="0E683D22" w14:textId="77777777" w:rsidR="008423E4" w:rsidRPr="00835628" w:rsidRDefault="008423E4" w:rsidP="007B0594">
            <w:pPr>
              <w:rPr>
                <w:b/>
              </w:rPr>
            </w:pPr>
          </w:p>
        </w:tc>
      </w:tr>
      <w:tr w:rsidR="00C05830" w14:paraId="2B331824" w14:textId="77777777" w:rsidTr="00345119">
        <w:tc>
          <w:tcPr>
            <w:tcW w:w="9576" w:type="dxa"/>
          </w:tcPr>
          <w:p w14:paraId="5FE7D52E" w14:textId="77777777" w:rsidR="008423E4" w:rsidRPr="00A8133F" w:rsidRDefault="00E11035" w:rsidP="007B059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EA3F9E" w14:textId="77777777" w:rsidR="008423E4" w:rsidRDefault="008423E4" w:rsidP="007B0594"/>
          <w:p w14:paraId="44977E8B" w14:textId="77777777" w:rsidR="008423E4" w:rsidRPr="003624F2" w:rsidRDefault="00E11035" w:rsidP="007B05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02DE74CA" w14:textId="77777777" w:rsidR="008423E4" w:rsidRPr="00233FDB" w:rsidRDefault="008423E4" w:rsidP="007B0594">
            <w:pPr>
              <w:rPr>
                <w:b/>
              </w:rPr>
            </w:pPr>
          </w:p>
        </w:tc>
      </w:tr>
    </w:tbl>
    <w:p w14:paraId="6231DDBE" w14:textId="77777777" w:rsidR="008423E4" w:rsidRPr="00BE0E75" w:rsidRDefault="008423E4" w:rsidP="007B0594">
      <w:pPr>
        <w:jc w:val="both"/>
        <w:rPr>
          <w:rFonts w:ascii="Arial" w:hAnsi="Arial"/>
          <w:sz w:val="16"/>
          <w:szCs w:val="16"/>
        </w:rPr>
      </w:pPr>
    </w:p>
    <w:p w14:paraId="2E14A980" w14:textId="77777777" w:rsidR="004108C3" w:rsidRPr="008423E4" w:rsidRDefault="004108C3" w:rsidP="007B059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7735" w14:textId="77777777" w:rsidR="00000000" w:rsidRDefault="00E11035">
      <w:r>
        <w:separator/>
      </w:r>
    </w:p>
  </w:endnote>
  <w:endnote w:type="continuationSeparator" w:id="0">
    <w:p w14:paraId="6ECD3C3E" w14:textId="77777777" w:rsidR="00000000" w:rsidRDefault="00E1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85D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5830" w14:paraId="60CB668D" w14:textId="77777777" w:rsidTr="009C1E9A">
      <w:trPr>
        <w:cantSplit/>
      </w:trPr>
      <w:tc>
        <w:tcPr>
          <w:tcW w:w="0" w:type="pct"/>
        </w:tcPr>
        <w:p w14:paraId="42D8C8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8A3B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16703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DB70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6A6C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5830" w14:paraId="4953F9B0" w14:textId="77777777" w:rsidTr="009C1E9A">
      <w:trPr>
        <w:cantSplit/>
      </w:trPr>
      <w:tc>
        <w:tcPr>
          <w:tcW w:w="0" w:type="pct"/>
        </w:tcPr>
        <w:p w14:paraId="762A0F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9BF19F" w14:textId="6F242872" w:rsidR="00EC379B" w:rsidRPr="009C1E9A" w:rsidRDefault="00E110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22806</w:t>
          </w:r>
        </w:p>
      </w:tc>
      <w:tc>
        <w:tcPr>
          <w:tcW w:w="2453" w:type="pct"/>
        </w:tcPr>
        <w:p w14:paraId="67913966" w14:textId="1E05306B" w:rsidR="00EC379B" w:rsidRDefault="00E110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3F37">
            <w:t>21.118.2052</w:t>
          </w:r>
          <w:r>
            <w:fldChar w:fldCharType="end"/>
          </w:r>
        </w:p>
      </w:tc>
    </w:tr>
    <w:tr w:rsidR="00C05830" w14:paraId="4154DED0" w14:textId="77777777" w:rsidTr="009C1E9A">
      <w:trPr>
        <w:cantSplit/>
      </w:trPr>
      <w:tc>
        <w:tcPr>
          <w:tcW w:w="0" w:type="pct"/>
        </w:tcPr>
        <w:p w14:paraId="359EA3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F4AD5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ABA6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201F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5830" w14:paraId="7F349A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F4B344" w14:textId="51BBCF21" w:rsidR="00EC379B" w:rsidRDefault="00E110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059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8E32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11D1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D61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5268" w14:textId="77777777" w:rsidR="00000000" w:rsidRDefault="00E11035">
      <w:r>
        <w:separator/>
      </w:r>
    </w:p>
  </w:footnote>
  <w:footnote w:type="continuationSeparator" w:id="0">
    <w:p w14:paraId="6A02B26A" w14:textId="77777777" w:rsidR="00000000" w:rsidRDefault="00E1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025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60A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C87C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8"/>
    <w:rsid w:val="00000A70"/>
    <w:rsid w:val="000032B8"/>
    <w:rsid w:val="00003B06"/>
    <w:rsid w:val="000054B9"/>
    <w:rsid w:val="00006AAB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D20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3659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27E14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8C1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C60"/>
    <w:rsid w:val="001B053A"/>
    <w:rsid w:val="001B26D8"/>
    <w:rsid w:val="001B3BFA"/>
    <w:rsid w:val="001B75B8"/>
    <w:rsid w:val="001C1230"/>
    <w:rsid w:val="001C3B4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18D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252"/>
    <w:rsid w:val="00275BEE"/>
    <w:rsid w:val="00277434"/>
    <w:rsid w:val="00277B13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A7D77"/>
    <w:rsid w:val="002B26DD"/>
    <w:rsid w:val="002B2870"/>
    <w:rsid w:val="002B391B"/>
    <w:rsid w:val="002B5B42"/>
    <w:rsid w:val="002B7BA7"/>
    <w:rsid w:val="002C1C17"/>
    <w:rsid w:val="002C2268"/>
    <w:rsid w:val="002C3203"/>
    <w:rsid w:val="002C3B07"/>
    <w:rsid w:val="002C532B"/>
    <w:rsid w:val="002C5713"/>
    <w:rsid w:val="002C7541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22F"/>
    <w:rsid w:val="00392DA1"/>
    <w:rsid w:val="00393718"/>
    <w:rsid w:val="003A0296"/>
    <w:rsid w:val="003A10BC"/>
    <w:rsid w:val="003A6B2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5B5"/>
    <w:rsid w:val="00474927"/>
    <w:rsid w:val="00475913"/>
    <w:rsid w:val="00480080"/>
    <w:rsid w:val="004824A7"/>
    <w:rsid w:val="00483AF0"/>
    <w:rsid w:val="00484167"/>
    <w:rsid w:val="00484793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C1B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851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C46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F8A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5A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A3E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59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7F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A7826"/>
    <w:rsid w:val="008B05D8"/>
    <w:rsid w:val="008B0B3D"/>
    <w:rsid w:val="008B2B1A"/>
    <w:rsid w:val="008B3428"/>
    <w:rsid w:val="008B7785"/>
    <w:rsid w:val="008C0809"/>
    <w:rsid w:val="008C132C"/>
    <w:rsid w:val="008C3FD0"/>
    <w:rsid w:val="008C7077"/>
    <w:rsid w:val="008D27A5"/>
    <w:rsid w:val="008D2AAB"/>
    <w:rsid w:val="008D309C"/>
    <w:rsid w:val="008D5102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F37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F5E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2F7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2D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79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779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777"/>
    <w:rsid w:val="00B73BB4"/>
    <w:rsid w:val="00B80532"/>
    <w:rsid w:val="00B82039"/>
    <w:rsid w:val="00B82454"/>
    <w:rsid w:val="00B85A0C"/>
    <w:rsid w:val="00B90097"/>
    <w:rsid w:val="00B90999"/>
    <w:rsid w:val="00B9102F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830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C77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97D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911"/>
    <w:rsid w:val="00D2301B"/>
    <w:rsid w:val="00D239EE"/>
    <w:rsid w:val="00D30534"/>
    <w:rsid w:val="00D35728"/>
    <w:rsid w:val="00D363B8"/>
    <w:rsid w:val="00D37BCF"/>
    <w:rsid w:val="00D40F93"/>
    <w:rsid w:val="00D42277"/>
    <w:rsid w:val="00D43C59"/>
    <w:rsid w:val="00D44ADE"/>
    <w:rsid w:val="00D465E8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92E"/>
    <w:rsid w:val="00DA0E22"/>
    <w:rsid w:val="00DA1EFA"/>
    <w:rsid w:val="00DA25E7"/>
    <w:rsid w:val="00DA3687"/>
    <w:rsid w:val="00DA39F2"/>
    <w:rsid w:val="00DA564B"/>
    <w:rsid w:val="00DA69E9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AFA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035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05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812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D95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3E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D240F0-4F91-4A45-8C47-34F29BA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847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7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793"/>
    <w:rPr>
      <w:b/>
      <w:bCs/>
    </w:rPr>
  </w:style>
  <w:style w:type="paragraph" w:styleId="Revision">
    <w:name w:val="Revision"/>
    <w:hidden/>
    <w:uiPriority w:val="99"/>
    <w:semiHidden/>
    <w:rsid w:val="00484793"/>
    <w:rPr>
      <w:sz w:val="24"/>
      <w:szCs w:val="24"/>
    </w:rPr>
  </w:style>
  <w:style w:type="character" w:styleId="Hyperlink">
    <w:name w:val="Hyperlink"/>
    <w:basedOn w:val="DefaultParagraphFont"/>
    <w:unhideWhenUsed/>
    <w:rsid w:val="00A77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E3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1599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HB00805 (Committee Report (Unamended))</vt:lpstr>
    </vt:vector>
  </TitlesOfParts>
  <Company>State of Texas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22806</dc:subject>
  <dc:creator>State of Texas</dc:creator>
  <dc:description>HB 805 by Huberty-(H)Pensions, Investments &amp; Financial Services</dc:description>
  <cp:lastModifiedBy>Stacey Nicchio</cp:lastModifiedBy>
  <cp:revision>2</cp:revision>
  <cp:lastPrinted>2003-11-26T17:21:00Z</cp:lastPrinted>
  <dcterms:created xsi:type="dcterms:W3CDTF">2021-05-05T23:19:00Z</dcterms:created>
  <dcterms:modified xsi:type="dcterms:W3CDTF">2021-05-05T23:19:00Z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21.118.2052</vt:lpwstr>
  </property>
</Properties>
</file>