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57" w:rsidRDefault="00450D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2AB4AA12B54FDEA01CA3F6F0BFDD5A"/>
          </w:placeholder>
        </w:sdtPr>
        <w:sdtContent>
          <w:r w:rsidRPr="005C2A78">
            <w:rPr>
              <w:rFonts w:cs="Times New Roman"/>
              <w:b/>
              <w:szCs w:val="24"/>
              <w:u w:val="single"/>
            </w:rPr>
            <w:t>BILL ANALYSIS</w:t>
          </w:r>
        </w:sdtContent>
      </w:sdt>
    </w:p>
    <w:p w:rsidR="00450D57" w:rsidRPr="00585C31" w:rsidRDefault="00450D57" w:rsidP="000F1DF9">
      <w:pPr>
        <w:spacing w:after="0" w:line="240" w:lineRule="auto"/>
        <w:rPr>
          <w:rFonts w:cs="Times New Roman"/>
          <w:szCs w:val="24"/>
        </w:rPr>
      </w:pPr>
    </w:p>
    <w:p w:rsidR="00450D57" w:rsidRPr="00585C31" w:rsidRDefault="00450D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0D57" w:rsidTr="000F1DF9">
        <w:tc>
          <w:tcPr>
            <w:tcW w:w="2718" w:type="dxa"/>
          </w:tcPr>
          <w:p w:rsidR="00450D57" w:rsidRPr="005C2A78" w:rsidRDefault="00450D57" w:rsidP="006D756B">
            <w:pPr>
              <w:rPr>
                <w:rFonts w:cs="Times New Roman"/>
                <w:szCs w:val="24"/>
              </w:rPr>
            </w:pPr>
            <w:sdt>
              <w:sdtPr>
                <w:rPr>
                  <w:rFonts w:cs="Times New Roman"/>
                  <w:szCs w:val="24"/>
                </w:rPr>
                <w:alias w:val="Agency Title"/>
                <w:tag w:val="AgencyTitleContentControl"/>
                <w:id w:val="1920747753"/>
                <w:lock w:val="sdtContentLocked"/>
                <w:placeholder>
                  <w:docPart w:val="50AE2BB14AF54D519B8860904E561EBE"/>
                </w:placeholder>
              </w:sdtPr>
              <w:sdtEndPr>
                <w:rPr>
                  <w:rFonts w:cstheme="minorBidi"/>
                  <w:szCs w:val="22"/>
                </w:rPr>
              </w:sdtEndPr>
              <w:sdtContent>
                <w:r>
                  <w:rPr>
                    <w:rFonts w:cs="Times New Roman"/>
                    <w:szCs w:val="24"/>
                  </w:rPr>
                  <w:t>Senate Research Center</w:t>
                </w:r>
              </w:sdtContent>
            </w:sdt>
          </w:p>
        </w:tc>
        <w:tc>
          <w:tcPr>
            <w:tcW w:w="6858" w:type="dxa"/>
          </w:tcPr>
          <w:p w:rsidR="00450D57" w:rsidRPr="00FF6471" w:rsidRDefault="00450D57" w:rsidP="000F1DF9">
            <w:pPr>
              <w:jc w:val="right"/>
              <w:rPr>
                <w:rFonts w:cs="Times New Roman"/>
                <w:szCs w:val="24"/>
              </w:rPr>
            </w:pPr>
            <w:sdt>
              <w:sdtPr>
                <w:rPr>
                  <w:rFonts w:cs="Times New Roman"/>
                  <w:szCs w:val="24"/>
                </w:rPr>
                <w:alias w:val="Bill Number"/>
                <w:tag w:val="BillNumberOne"/>
                <w:id w:val="-410784069"/>
                <w:lock w:val="sdtContentLocked"/>
                <w:placeholder>
                  <w:docPart w:val="D04C1A6F62974DD79FA54404B9451F76"/>
                </w:placeholder>
              </w:sdtPr>
              <w:sdtContent>
                <w:r>
                  <w:rPr>
                    <w:rFonts w:cs="Times New Roman"/>
                    <w:szCs w:val="24"/>
                  </w:rPr>
                  <w:t>H.B. 977</w:t>
                </w:r>
              </w:sdtContent>
            </w:sdt>
          </w:p>
        </w:tc>
      </w:tr>
      <w:tr w:rsidR="00450D57" w:rsidTr="000F1DF9">
        <w:sdt>
          <w:sdtPr>
            <w:rPr>
              <w:rFonts w:cs="Times New Roman"/>
              <w:szCs w:val="24"/>
            </w:rPr>
            <w:alias w:val="TLCNumber"/>
            <w:tag w:val="TLCNumber"/>
            <w:id w:val="-542600604"/>
            <w:lock w:val="sdtLocked"/>
            <w:placeholder>
              <w:docPart w:val="6D822AFC3F204FDEAB0629DDA2A1FBFD"/>
            </w:placeholder>
          </w:sdtPr>
          <w:sdtContent>
            <w:tc>
              <w:tcPr>
                <w:tcW w:w="2718" w:type="dxa"/>
              </w:tcPr>
              <w:p w:rsidR="00450D57" w:rsidRPr="000F1DF9" w:rsidRDefault="00450D57" w:rsidP="00C65088">
                <w:pPr>
                  <w:rPr>
                    <w:rFonts w:cs="Times New Roman"/>
                    <w:szCs w:val="24"/>
                  </w:rPr>
                </w:pPr>
                <w:r>
                  <w:rPr>
                    <w:noProof/>
                  </w:rPr>
                  <w:t>87R2920 SRA-D</w:t>
                </w:r>
              </w:p>
            </w:tc>
          </w:sdtContent>
        </w:sdt>
        <w:tc>
          <w:tcPr>
            <w:tcW w:w="6858" w:type="dxa"/>
          </w:tcPr>
          <w:p w:rsidR="00450D57" w:rsidRPr="005C2A78" w:rsidRDefault="00450D57" w:rsidP="00073EDD">
            <w:pPr>
              <w:jc w:val="right"/>
              <w:rPr>
                <w:rFonts w:cs="Times New Roman"/>
                <w:szCs w:val="24"/>
              </w:rPr>
            </w:pPr>
            <w:sdt>
              <w:sdtPr>
                <w:rPr>
                  <w:rFonts w:cs="Times New Roman"/>
                  <w:szCs w:val="24"/>
                </w:rPr>
                <w:alias w:val="Author Label"/>
                <w:tag w:val="By"/>
                <w:id w:val="72399597"/>
                <w:lock w:val="sdtLocked"/>
                <w:placeholder>
                  <w:docPart w:val="DB3C3709F11B45EAB50900F8138A69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800149B90D4D81BDCE2C62FAD84122"/>
                </w:placeholder>
              </w:sdtPr>
              <w:sdtContent>
                <w:r>
                  <w:rPr>
                    <w:rFonts w:cs="Times New Roman"/>
                    <w:szCs w:val="24"/>
                  </w:rPr>
                  <w:t>Metcalf; Toth</w:t>
                </w:r>
              </w:sdtContent>
            </w:sdt>
            <w:sdt>
              <w:sdtPr>
                <w:rPr>
                  <w:rFonts w:cs="Times New Roman"/>
                  <w:szCs w:val="24"/>
                </w:rPr>
                <w:alias w:val="Sponsor"/>
                <w:tag w:val="Sponsor"/>
                <w:id w:val="-2039656131"/>
                <w:lock w:val="sdtContentLocked"/>
                <w:placeholder>
                  <w:docPart w:val="E92DD52701A14B538A9EA5C99102C953"/>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C8364EB5AD524905936426CA7B3DAEED"/>
                </w:placeholder>
                <w:showingPlcHdr/>
              </w:sdtPr>
              <w:sdtContent/>
            </w:sdt>
          </w:p>
        </w:tc>
      </w:tr>
      <w:tr w:rsidR="00450D57" w:rsidTr="000F1DF9">
        <w:tc>
          <w:tcPr>
            <w:tcW w:w="2718" w:type="dxa"/>
          </w:tcPr>
          <w:p w:rsidR="00450D57" w:rsidRPr="00BC7495" w:rsidRDefault="00450D57" w:rsidP="000F1DF9">
            <w:pPr>
              <w:rPr>
                <w:rFonts w:cs="Times New Roman"/>
                <w:szCs w:val="24"/>
              </w:rPr>
            </w:pPr>
          </w:p>
        </w:tc>
        <w:sdt>
          <w:sdtPr>
            <w:rPr>
              <w:rFonts w:cs="Times New Roman"/>
              <w:szCs w:val="24"/>
            </w:rPr>
            <w:alias w:val="Committee"/>
            <w:tag w:val="Committee"/>
            <w:id w:val="1914272295"/>
            <w:lock w:val="sdtContentLocked"/>
            <w:placeholder>
              <w:docPart w:val="3716AABE3ADF46AE817267A8DFEEFEC0"/>
            </w:placeholder>
          </w:sdtPr>
          <w:sdtContent>
            <w:tc>
              <w:tcPr>
                <w:tcW w:w="6858" w:type="dxa"/>
              </w:tcPr>
              <w:p w:rsidR="00450D57" w:rsidRPr="00FF6471" w:rsidRDefault="00450D57" w:rsidP="000F1DF9">
                <w:pPr>
                  <w:jc w:val="right"/>
                  <w:rPr>
                    <w:rFonts w:cs="Times New Roman"/>
                    <w:szCs w:val="24"/>
                  </w:rPr>
                </w:pPr>
                <w:r>
                  <w:rPr>
                    <w:rFonts w:cs="Times New Roman"/>
                    <w:szCs w:val="24"/>
                  </w:rPr>
                  <w:t>Local Government</w:t>
                </w:r>
              </w:p>
            </w:tc>
          </w:sdtContent>
        </w:sdt>
      </w:tr>
      <w:tr w:rsidR="00450D57" w:rsidTr="000F1DF9">
        <w:tc>
          <w:tcPr>
            <w:tcW w:w="2718" w:type="dxa"/>
          </w:tcPr>
          <w:p w:rsidR="00450D57" w:rsidRPr="00BC7495" w:rsidRDefault="00450D57" w:rsidP="000F1DF9">
            <w:pPr>
              <w:rPr>
                <w:rFonts w:cs="Times New Roman"/>
                <w:szCs w:val="24"/>
              </w:rPr>
            </w:pPr>
          </w:p>
        </w:tc>
        <w:sdt>
          <w:sdtPr>
            <w:rPr>
              <w:rFonts w:cs="Times New Roman"/>
              <w:szCs w:val="24"/>
            </w:rPr>
            <w:alias w:val="Date"/>
            <w:tag w:val="DateContentControl"/>
            <w:id w:val="1178081906"/>
            <w:lock w:val="sdtLocked"/>
            <w:placeholder>
              <w:docPart w:val="72849E8A0BBC4485B44671453EB5FF7D"/>
            </w:placeholder>
            <w:date w:fullDate="2021-04-26T00:00:00Z">
              <w:dateFormat w:val="M/d/yyyy"/>
              <w:lid w:val="en-US"/>
              <w:storeMappedDataAs w:val="dateTime"/>
              <w:calendar w:val="gregorian"/>
            </w:date>
          </w:sdtPr>
          <w:sdtContent>
            <w:tc>
              <w:tcPr>
                <w:tcW w:w="6858" w:type="dxa"/>
              </w:tcPr>
              <w:p w:rsidR="00450D57" w:rsidRPr="00FF6471" w:rsidRDefault="00450D57" w:rsidP="000F1DF9">
                <w:pPr>
                  <w:jc w:val="right"/>
                  <w:rPr>
                    <w:rFonts w:cs="Times New Roman"/>
                    <w:szCs w:val="24"/>
                  </w:rPr>
                </w:pPr>
                <w:r>
                  <w:rPr>
                    <w:rFonts w:cs="Times New Roman"/>
                    <w:szCs w:val="24"/>
                  </w:rPr>
                  <w:t>4/26/2021</w:t>
                </w:r>
              </w:p>
            </w:tc>
          </w:sdtContent>
        </w:sdt>
      </w:tr>
      <w:tr w:rsidR="00450D57" w:rsidTr="000F1DF9">
        <w:tc>
          <w:tcPr>
            <w:tcW w:w="2718" w:type="dxa"/>
          </w:tcPr>
          <w:p w:rsidR="00450D57" w:rsidRPr="00BC7495" w:rsidRDefault="00450D57" w:rsidP="000F1DF9">
            <w:pPr>
              <w:rPr>
                <w:rFonts w:cs="Times New Roman"/>
                <w:szCs w:val="24"/>
              </w:rPr>
            </w:pPr>
          </w:p>
        </w:tc>
        <w:sdt>
          <w:sdtPr>
            <w:rPr>
              <w:rFonts w:cs="Times New Roman"/>
              <w:szCs w:val="24"/>
            </w:rPr>
            <w:alias w:val="BA Version"/>
            <w:tag w:val="BAVersion"/>
            <w:id w:val="-1685590809"/>
            <w:lock w:val="sdtContentLocked"/>
            <w:placeholder>
              <w:docPart w:val="7CBCE6323BD248458AF8D04DF6DF4FBF"/>
            </w:placeholder>
          </w:sdtPr>
          <w:sdtContent>
            <w:tc>
              <w:tcPr>
                <w:tcW w:w="6858" w:type="dxa"/>
              </w:tcPr>
              <w:p w:rsidR="00450D57" w:rsidRPr="00FF6471" w:rsidRDefault="00450D57" w:rsidP="000F1DF9">
                <w:pPr>
                  <w:jc w:val="right"/>
                  <w:rPr>
                    <w:rFonts w:cs="Times New Roman"/>
                    <w:szCs w:val="24"/>
                  </w:rPr>
                </w:pPr>
                <w:r>
                  <w:rPr>
                    <w:rFonts w:cs="Times New Roman"/>
                    <w:szCs w:val="24"/>
                  </w:rPr>
                  <w:t>Engrossed</w:t>
                </w:r>
              </w:p>
            </w:tc>
          </w:sdtContent>
        </w:sdt>
      </w:tr>
    </w:tbl>
    <w:p w:rsidR="00450D57" w:rsidRPr="00FF6471" w:rsidRDefault="00450D57" w:rsidP="000F1DF9">
      <w:pPr>
        <w:spacing w:after="0" w:line="240" w:lineRule="auto"/>
        <w:rPr>
          <w:rFonts w:cs="Times New Roman"/>
          <w:szCs w:val="24"/>
        </w:rPr>
      </w:pPr>
    </w:p>
    <w:p w:rsidR="00450D57" w:rsidRPr="00FF6471" w:rsidRDefault="00450D57" w:rsidP="000F1DF9">
      <w:pPr>
        <w:spacing w:after="0" w:line="240" w:lineRule="auto"/>
        <w:rPr>
          <w:rFonts w:cs="Times New Roman"/>
          <w:szCs w:val="24"/>
        </w:rPr>
      </w:pPr>
    </w:p>
    <w:p w:rsidR="00450D57" w:rsidRPr="00FF6471" w:rsidRDefault="00450D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57B16454CF420C9769C3843F7D4273"/>
        </w:placeholder>
      </w:sdtPr>
      <w:sdtContent>
        <w:p w:rsidR="00450D57" w:rsidRDefault="00450D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40095E642D459DAFA0D8BF3BF1663E"/>
        </w:placeholder>
      </w:sdtPr>
      <w:sdtContent>
        <w:p w:rsidR="00450D57" w:rsidRDefault="00450D57" w:rsidP="00450D57">
          <w:pPr>
            <w:pStyle w:val="NormalWeb"/>
            <w:spacing w:before="0" w:beforeAutospacing="0" w:after="0" w:afterAutospacing="0"/>
            <w:jc w:val="both"/>
            <w:divId w:val="117648938"/>
            <w:rPr>
              <w:rFonts w:eastAsia="Times New Roman"/>
              <w:bCs/>
            </w:rPr>
          </w:pPr>
        </w:p>
        <w:p w:rsidR="00450D57" w:rsidRPr="00DE39CD" w:rsidRDefault="00450D57" w:rsidP="00450D57">
          <w:pPr>
            <w:pStyle w:val="NormalWeb"/>
            <w:spacing w:before="0" w:beforeAutospacing="0" w:after="0" w:afterAutospacing="0"/>
            <w:jc w:val="both"/>
            <w:divId w:val="117648938"/>
            <w:rPr>
              <w:color w:val="000000"/>
            </w:rPr>
          </w:pPr>
          <w:r w:rsidRPr="00DE39CD">
            <w:rPr>
              <w:color w:val="000000"/>
            </w:rPr>
            <w:t>Currently, the filing deadline for a petition for a place on the ballot for the Montgomery County Hospital District board of directors as set out in the district's enabling statutes is inconsistent with the deadline set out in the Election Code. This leaves open the possibility for a candidate to be disqualified from serving but still be elected if the candidate does not file a petition by both deadlines. H.B. 977 seeks to address this issue by aligning the applicable provision of the district's enabling statutes with the Election Code.</w:t>
          </w:r>
        </w:p>
        <w:p w:rsidR="00450D57" w:rsidRPr="00D70925" w:rsidRDefault="00450D57" w:rsidP="00450D57">
          <w:pPr>
            <w:spacing w:after="0" w:line="240" w:lineRule="auto"/>
            <w:jc w:val="both"/>
            <w:rPr>
              <w:rFonts w:eastAsia="Times New Roman" w:cs="Times New Roman"/>
              <w:bCs/>
              <w:szCs w:val="24"/>
            </w:rPr>
          </w:pPr>
        </w:p>
      </w:sdtContent>
    </w:sdt>
    <w:p w:rsidR="00450D57" w:rsidRDefault="00450D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977 </w:t>
      </w:r>
      <w:bookmarkStart w:id="1" w:name="AmendsCurrentLaw"/>
      <w:bookmarkEnd w:id="1"/>
      <w:r>
        <w:rPr>
          <w:rFonts w:cs="Times New Roman"/>
          <w:szCs w:val="24"/>
        </w:rPr>
        <w:t>amends current law relating to a petition filed for a place on the ballot for the board of directors for the Montgomery County Hospital District.</w:t>
      </w:r>
    </w:p>
    <w:p w:rsidR="00450D57" w:rsidRPr="009B198D" w:rsidRDefault="00450D57" w:rsidP="000F1DF9">
      <w:pPr>
        <w:spacing w:after="0" w:line="240" w:lineRule="auto"/>
        <w:jc w:val="both"/>
        <w:rPr>
          <w:rFonts w:eastAsia="Times New Roman" w:cs="Times New Roman"/>
          <w:szCs w:val="24"/>
        </w:rPr>
      </w:pPr>
    </w:p>
    <w:p w:rsidR="00450D57" w:rsidRPr="005C2A78" w:rsidRDefault="00450D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077DB355834DDFA1B108673DF20A1E"/>
          </w:placeholder>
        </w:sdtPr>
        <w:sdtContent>
          <w:r>
            <w:rPr>
              <w:rFonts w:eastAsia="Times New Roman" w:cs="Times New Roman"/>
              <w:b/>
              <w:szCs w:val="24"/>
              <w:u w:val="single"/>
            </w:rPr>
            <w:t>RULEMAKING AUTHORITY</w:t>
          </w:r>
        </w:sdtContent>
      </w:sdt>
    </w:p>
    <w:p w:rsidR="00450D57" w:rsidRPr="006529C4" w:rsidRDefault="00450D57" w:rsidP="00774EC7">
      <w:pPr>
        <w:spacing w:after="0" w:line="240" w:lineRule="auto"/>
        <w:jc w:val="both"/>
        <w:rPr>
          <w:rFonts w:cs="Times New Roman"/>
          <w:szCs w:val="24"/>
        </w:rPr>
      </w:pPr>
    </w:p>
    <w:p w:rsidR="00450D57" w:rsidRPr="006529C4" w:rsidRDefault="00450D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0D57" w:rsidRPr="006529C4" w:rsidRDefault="00450D57" w:rsidP="00774EC7">
      <w:pPr>
        <w:spacing w:after="0" w:line="240" w:lineRule="auto"/>
        <w:jc w:val="both"/>
        <w:rPr>
          <w:rFonts w:cs="Times New Roman"/>
          <w:szCs w:val="24"/>
        </w:rPr>
      </w:pPr>
    </w:p>
    <w:p w:rsidR="00450D57" w:rsidRPr="005C2A78" w:rsidRDefault="00450D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EE37C3EA904C46B4784C19AB5D1F08"/>
          </w:placeholder>
        </w:sdtPr>
        <w:sdtContent>
          <w:r>
            <w:rPr>
              <w:rFonts w:eastAsia="Times New Roman" w:cs="Times New Roman"/>
              <w:b/>
              <w:szCs w:val="24"/>
              <w:u w:val="single"/>
            </w:rPr>
            <w:t>SECTION BY SECTION ANALYSIS</w:t>
          </w:r>
        </w:sdtContent>
      </w:sdt>
    </w:p>
    <w:p w:rsidR="00450D57" w:rsidRPr="005C2A78" w:rsidRDefault="00450D57" w:rsidP="000F1DF9">
      <w:pPr>
        <w:spacing w:after="0" w:line="240" w:lineRule="auto"/>
        <w:jc w:val="both"/>
        <w:rPr>
          <w:rFonts w:eastAsia="Times New Roman" w:cs="Times New Roman"/>
          <w:szCs w:val="24"/>
        </w:rPr>
      </w:pPr>
    </w:p>
    <w:p w:rsidR="00450D57" w:rsidRPr="00D2547D" w:rsidRDefault="00450D57" w:rsidP="00450D57">
      <w:pPr>
        <w:spacing w:after="0" w:line="240" w:lineRule="auto"/>
        <w:jc w:val="both"/>
      </w:pPr>
      <w:r w:rsidRPr="00D2547D">
        <w:rPr>
          <w:rFonts w:eastAsia="Times New Roman" w:cs="Times New Roman"/>
          <w:szCs w:val="24"/>
        </w:rPr>
        <w:t xml:space="preserve">SECTION 1. Amends </w:t>
      </w:r>
      <w:r w:rsidRPr="00D2547D">
        <w:t xml:space="preserve">Section 1063.053, Special District Local Laws Code, as follows: </w:t>
      </w:r>
    </w:p>
    <w:p w:rsidR="00450D57" w:rsidRPr="00D2547D" w:rsidRDefault="00450D57" w:rsidP="00450D57">
      <w:pPr>
        <w:spacing w:after="0" w:line="240" w:lineRule="auto"/>
        <w:jc w:val="both"/>
      </w:pPr>
    </w:p>
    <w:p w:rsidR="00450D57" w:rsidRPr="00D2547D" w:rsidRDefault="00450D57" w:rsidP="00450D57">
      <w:pPr>
        <w:spacing w:after="0" w:line="240" w:lineRule="auto"/>
        <w:ind w:left="720"/>
        <w:jc w:val="both"/>
        <w:rPr>
          <w:rFonts w:eastAsia="Times New Roman" w:cs="Times New Roman"/>
          <w:szCs w:val="24"/>
        </w:rPr>
      </w:pPr>
      <w:r w:rsidRPr="00D2547D">
        <w:t xml:space="preserve">Sec. 1063.053. BALLOT PETITION. Requires </w:t>
      </w:r>
      <w:r>
        <w:t xml:space="preserve">that </w:t>
      </w:r>
      <w:r w:rsidRPr="00D2547D">
        <w:t>the</w:t>
      </w:r>
      <w:r>
        <w:t xml:space="preserve"> petition for a place on the ballot as a candidate for director of the Montgomery County Hospital District </w:t>
      </w:r>
      <w:r w:rsidRPr="00D2547D">
        <w:t xml:space="preserve">be filed by the deadline imposed by Section 144.005 (Filing Deadline), Election Code, rather than requiring </w:t>
      </w:r>
      <w:r>
        <w:t xml:space="preserve">that the petition </w:t>
      </w:r>
      <w:r w:rsidRPr="00D2547D">
        <w:t>be filed at least 25 days before the date of the election.</w:t>
      </w:r>
    </w:p>
    <w:p w:rsidR="00450D57" w:rsidRPr="00D2547D" w:rsidRDefault="00450D57" w:rsidP="00450D57">
      <w:pPr>
        <w:spacing w:after="0" w:line="240" w:lineRule="auto"/>
        <w:jc w:val="both"/>
        <w:rPr>
          <w:rFonts w:eastAsia="Times New Roman" w:cs="Times New Roman"/>
          <w:szCs w:val="24"/>
        </w:rPr>
      </w:pPr>
    </w:p>
    <w:p w:rsidR="00450D57" w:rsidRPr="00C8671F" w:rsidRDefault="00450D57" w:rsidP="00450D57">
      <w:pPr>
        <w:spacing w:after="0" w:line="240" w:lineRule="auto"/>
        <w:jc w:val="both"/>
        <w:rPr>
          <w:rFonts w:eastAsia="Times New Roman" w:cs="Times New Roman"/>
          <w:szCs w:val="24"/>
        </w:rPr>
      </w:pPr>
      <w:r w:rsidRPr="00D2547D">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450D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0D" w:rsidRDefault="006F230D" w:rsidP="000F1DF9">
      <w:pPr>
        <w:spacing w:after="0" w:line="240" w:lineRule="auto"/>
      </w:pPr>
      <w:r>
        <w:separator/>
      </w:r>
    </w:p>
  </w:endnote>
  <w:endnote w:type="continuationSeparator" w:id="0">
    <w:p w:rsidR="006F230D" w:rsidRDefault="006F23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23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0D5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0D57">
                <w:rPr>
                  <w:sz w:val="20"/>
                  <w:szCs w:val="20"/>
                </w:rPr>
                <w:t>H.B. 977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0D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23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0D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0D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0D" w:rsidRDefault="006F230D" w:rsidP="000F1DF9">
      <w:pPr>
        <w:spacing w:after="0" w:line="240" w:lineRule="auto"/>
      </w:pPr>
      <w:r>
        <w:separator/>
      </w:r>
    </w:p>
  </w:footnote>
  <w:footnote w:type="continuationSeparator" w:id="0">
    <w:p w:rsidR="006F230D" w:rsidRDefault="006F23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0D57"/>
    <w:rsid w:val="0045110C"/>
    <w:rsid w:val="00503AD0"/>
    <w:rsid w:val="005320AA"/>
    <w:rsid w:val="00544B9F"/>
    <w:rsid w:val="00585C31"/>
    <w:rsid w:val="005A7918"/>
    <w:rsid w:val="005E0AC7"/>
    <w:rsid w:val="005F46D7"/>
    <w:rsid w:val="00605CA0"/>
    <w:rsid w:val="006529C4"/>
    <w:rsid w:val="006D756B"/>
    <w:rsid w:val="006F230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C9F9"/>
  <w15:docId w15:val="{83597053-BC9F-4A3C-A272-E046C6D6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0D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2AB4AA12B54FDEA01CA3F6F0BFDD5A"/>
        <w:category>
          <w:name w:val="General"/>
          <w:gallery w:val="placeholder"/>
        </w:category>
        <w:types>
          <w:type w:val="bbPlcHdr"/>
        </w:types>
        <w:behaviors>
          <w:behavior w:val="content"/>
        </w:behaviors>
        <w:guid w:val="{6B12E96E-AED4-4381-B7B0-684C12A90D26}"/>
      </w:docPartPr>
      <w:docPartBody>
        <w:p w:rsidR="00000000" w:rsidRDefault="00B754C9"/>
      </w:docPartBody>
    </w:docPart>
    <w:docPart>
      <w:docPartPr>
        <w:name w:val="50AE2BB14AF54D519B8860904E561EBE"/>
        <w:category>
          <w:name w:val="General"/>
          <w:gallery w:val="placeholder"/>
        </w:category>
        <w:types>
          <w:type w:val="bbPlcHdr"/>
        </w:types>
        <w:behaviors>
          <w:behavior w:val="content"/>
        </w:behaviors>
        <w:guid w:val="{5D3A5618-559E-4BAA-858E-E851E688E0CE}"/>
      </w:docPartPr>
      <w:docPartBody>
        <w:p w:rsidR="00000000" w:rsidRDefault="00B754C9"/>
      </w:docPartBody>
    </w:docPart>
    <w:docPart>
      <w:docPartPr>
        <w:name w:val="D04C1A6F62974DD79FA54404B9451F76"/>
        <w:category>
          <w:name w:val="General"/>
          <w:gallery w:val="placeholder"/>
        </w:category>
        <w:types>
          <w:type w:val="bbPlcHdr"/>
        </w:types>
        <w:behaviors>
          <w:behavior w:val="content"/>
        </w:behaviors>
        <w:guid w:val="{50DEE4BD-2032-4CBB-B777-E3601EC12111}"/>
      </w:docPartPr>
      <w:docPartBody>
        <w:p w:rsidR="00000000" w:rsidRDefault="00B754C9"/>
      </w:docPartBody>
    </w:docPart>
    <w:docPart>
      <w:docPartPr>
        <w:name w:val="6D822AFC3F204FDEAB0629DDA2A1FBFD"/>
        <w:category>
          <w:name w:val="General"/>
          <w:gallery w:val="placeholder"/>
        </w:category>
        <w:types>
          <w:type w:val="bbPlcHdr"/>
        </w:types>
        <w:behaviors>
          <w:behavior w:val="content"/>
        </w:behaviors>
        <w:guid w:val="{4F5AF89B-BC8D-432F-B487-7B83A8B2FF7D}"/>
      </w:docPartPr>
      <w:docPartBody>
        <w:p w:rsidR="00000000" w:rsidRDefault="00B754C9"/>
      </w:docPartBody>
    </w:docPart>
    <w:docPart>
      <w:docPartPr>
        <w:name w:val="DB3C3709F11B45EAB50900F8138A691D"/>
        <w:category>
          <w:name w:val="General"/>
          <w:gallery w:val="placeholder"/>
        </w:category>
        <w:types>
          <w:type w:val="bbPlcHdr"/>
        </w:types>
        <w:behaviors>
          <w:behavior w:val="content"/>
        </w:behaviors>
        <w:guid w:val="{6A3BAD76-B1C6-412A-8411-FEE1AC20D673}"/>
      </w:docPartPr>
      <w:docPartBody>
        <w:p w:rsidR="00000000" w:rsidRDefault="00B754C9"/>
      </w:docPartBody>
    </w:docPart>
    <w:docPart>
      <w:docPartPr>
        <w:name w:val="79800149B90D4D81BDCE2C62FAD84122"/>
        <w:category>
          <w:name w:val="General"/>
          <w:gallery w:val="placeholder"/>
        </w:category>
        <w:types>
          <w:type w:val="bbPlcHdr"/>
        </w:types>
        <w:behaviors>
          <w:behavior w:val="content"/>
        </w:behaviors>
        <w:guid w:val="{AF54F22B-BB76-4FC9-85A1-529BABDB50D5}"/>
      </w:docPartPr>
      <w:docPartBody>
        <w:p w:rsidR="00000000" w:rsidRDefault="00B754C9"/>
      </w:docPartBody>
    </w:docPart>
    <w:docPart>
      <w:docPartPr>
        <w:name w:val="E92DD52701A14B538A9EA5C99102C953"/>
        <w:category>
          <w:name w:val="General"/>
          <w:gallery w:val="placeholder"/>
        </w:category>
        <w:types>
          <w:type w:val="bbPlcHdr"/>
        </w:types>
        <w:behaviors>
          <w:behavior w:val="content"/>
        </w:behaviors>
        <w:guid w:val="{1548648C-7D58-459E-B39B-FA63D45DB588}"/>
      </w:docPartPr>
      <w:docPartBody>
        <w:p w:rsidR="00000000" w:rsidRDefault="00B754C9"/>
      </w:docPartBody>
    </w:docPart>
    <w:docPart>
      <w:docPartPr>
        <w:name w:val="C8364EB5AD524905936426CA7B3DAEED"/>
        <w:category>
          <w:name w:val="General"/>
          <w:gallery w:val="placeholder"/>
        </w:category>
        <w:types>
          <w:type w:val="bbPlcHdr"/>
        </w:types>
        <w:behaviors>
          <w:behavior w:val="content"/>
        </w:behaviors>
        <w:guid w:val="{E60D30BF-8D53-450D-A798-79F1F7A428F9}"/>
      </w:docPartPr>
      <w:docPartBody>
        <w:p w:rsidR="00000000" w:rsidRDefault="00B754C9"/>
      </w:docPartBody>
    </w:docPart>
    <w:docPart>
      <w:docPartPr>
        <w:name w:val="3716AABE3ADF46AE817267A8DFEEFEC0"/>
        <w:category>
          <w:name w:val="General"/>
          <w:gallery w:val="placeholder"/>
        </w:category>
        <w:types>
          <w:type w:val="bbPlcHdr"/>
        </w:types>
        <w:behaviors>
          <w:behavior w:val="content"/>
        </w:behaviors>
        <w:guid w:val="{FD45BC38-A89B-4103-9278-5D415D349228}"/>
      </w:docPartPr>
      <w:docPartBody>
        <w:p w:rsidR="00000000" w:rsidRDefault="00B754C9"/>
      </w:docPartBody>
    </w:docPart>
    <w:docPart>
      <w:docPartPr>
        <w:name w:val="72849E8A0BBC4485B44671453EB5FF7D"/>
        <w:category>
          <w:name w:val="General"/>
          <w:gallery w:val="placeholder"/>
        </w:category>
        <w:types>
          <w:type w:val="bbPlcHdr"/>
        </w:types>
        <w:behaviors>
          <w:behavior w:val="content"/>
        </w:behaviors>
        <w:guid w:val="{BE5CB6A5-BDA9-45E6-97AF-2DE3F8F7774E}"/>
      </w:docPartPr>
      <w:docPartBody>
        <w:p w:rsidR="00000000" w:rsidRDefault="00CA2884" w:rsidP="00CA2884">
          <w:pPr>
            <w:pStyle w:val="72849E8A0BBC4485B44671453EB5FF7D"/>
          </w:pPr>
          <w:r w:rsidRPr="00A30DD1">
            <w:rPr>
              <w:rStyle w:val="PlaceholderText"/>
            </w:rPr>
            <w:t>Click here to enter a date.</w:t>
          </w:r>
        </w:p>
      </w:docPartBody>
    </w:docPart>
    <w:docPart>
      <w:docPartPr>
        <w:name w:val="7CBCE6323BD248458AF8D04DF6DF4FBF"/>
        <w:category>
          <w:name w:val="General"/>
          <w:gallery w:val="placeholder"/>
        </w:category>
        <w:types>
          <w:type w:val="bbPlcHdr"/>
        </w:types>
        <w:behaviors>
          <w:behavior w:val="content"/>
        </w:behaviors>
        <w:guid w:val="{E548A867-982C-4382-B770-5079AB03DBD1}"/>
      </w:docPartPr>
      <w:docPartBody>
        <w:p w:rsidR="00000000" w:rsidRDefault="00B754C9"/>
      </w:docPartBody>
    </w:docPart>
    <w:docPart>
      <w:docPartPr>
        <w:name w:val="A557B16454CF420C9769C3843F7D4273"/>
        <w:category>
          <w:name w:val="General"/>
          <w:gallery w:val="placeholder"/>
        </w:category>
        <w:types>
          <w:type w:val="bbPlcHdr"/>
        </w:types>
        <w:behaviors>
          <w:behavior w:val="content"/>
        </w:behaviors>
        <w:guid w:val="{6564AE2E-7666-4140-BF15-8A8D4EAB54E0}"/>
      </w:docPartPr>
      <w:docPartBody>
        <w:p w:rsidR="00000000" w:rsidRDefault="00B754C9"/>
      </w:docPartBody>
    </w:docPart>
    <w:docPart>
      <w:docPartPr>
        <w:name w:val="7440095E642D459DAFA0D8BF3BF1663E"/>
        <w:category>
          <w:name w:val="General"/>
          <w:gallery w:val="placeholder"/>
        </w:category>
        <w:types>
          <w:type w:val="bbPlcHdr"/>
        </w:types>
        <w:behaviors>
          <w:behavior w:val="content"/>
        </w:behaviors>
        <w:guid w:val="{5764CE50-BF39-4DDF-A85A-EF72B314AAEE}"/>
      </w:docPartPr>
      <w:docPartBody>
        <w:p w:rsidR="00000000" w:rsidRDefault="00CA2884" w:rsidP="00CA2884">
          <w:pPr>
            <w:pStyle w:val="7440095E642D459DAFA0D8BF3BF1663E"/>
          </w:pPr>
          <w:r>
            <w:rPr>
              <w:rFonts w:eastAsia="Times New Roman" w:cs="Times New Roman"/>
              <w:bCs/>
              <w:szCs w:val="24"/>
            </w:rPr>
            <w:t xml:space="preserve"> </w:t>
          </w:r>
        </w:p>
      </w:docPartBody>
    </w:docPart>
    <w:docPart>
      <w:docPartPr>
        <w:name w:val="5D077DB355834DDFA1B108673DF20A1E"/>
        <w:category>
          <w:name w:val="General"/>
          <w:gallery w:val="placeholder"/>
        </w:category>
        <w:types>
          <w:type w:val="bbPlcHdr"/>
        </w:types>
        <w:behaviors>
          <w:behavior w:val="content"/>
        </w:behaviors>
        <w:guid w:val="{7557308E-DBC7-41E0-9940-439D501E6ACC}"/>
      </w:docPartPr>
      <w:docPartBody>
        <w:p w:rsidR="00000000" w:rsidRDefault="00B754C9"/>
      </w:docPartBody>
    </w:docPart>
    <w:docPart>
      <w:docPartPr>
        <w:name w:val="51EE37C3EA904C46B4784C19AB5D1F08"/>
        <w:category>
          <w:name w:val="General"/>
          <w:gallery w:val="placeholder"/>
        </w:category>
        <w:types>
          <w:type w:val="bbPlcHdr"/>
        </w:types>
        <w:behaviors>
          <w:behavior w:val="content"/>
        </w:behaviors>
        <w:guid w:val="{0AF209FA-0C03-487B-987A-76BA103ED3ED}"/>
      </w:docPartPr>
      <w:docPartBody>
        <w:p w:rsidR="00000000" w:rsidRDefault="00B754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54C9"/>
    <w:rsid w:val="00C129E8"/>
    <w:rsid w:val="00C968BA"/>
    <w:rsid w:val="00CA288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8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2849E8A0BBC4485B44671453EB5FF7D">
    <w:name w:val="72849E8A0BBC4485B44671453EB5FF7D"/>
    <w:rsid w:val="00CA2884"/>
    <w:pPr>
      <w:spacing w:after="160" w:line="259" w:lineRule="auto"/>
    </w:pPr>
  </w:style>
  <w:style w:type="paragraph" w:customStyle="1" w:styleId="7440095E642D459DAFA0D8BF3BF1663E">
    <w:name w:val="7440095E642D459DAFA0D8BF3BF1663E"/>
    <w:rsid w:val="00CA2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2F310F-F431-4E3F-B78B-71CA1979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231</Words>
  <Characters>1322</Characters>
  <Application>Microsoft Office Word</Application>
  <DocSecurity>0</DocSecurity>
  <Lines>11</Lines>
  <Paragraphs>3</Paragraphs>
  <ScaleCrop>false</ScaleCrop>
  <Company>Texas Legislative Council</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2021-04-26T14:50:00Z</cp:lastPrinted>
  <dcterms:created xsi:type="dcterms:W3CDTF">2015-05-29T14:24:00Z</dcterms:created>
  <dcterms:modified xsi:type="dcterms:W3CDTF">2021-04-26T14:50:00Z</dcterms:modified>
</cp:coreProperties>
</file>

<file path=docProps/custom.xml><?xml version="1.0" encoding="utf-8"?>
<op:Properties xmlns:vt="http://schemas.openxmlformats.org/officeDocument/2006/docPropsVTypes" xmlns:op="http://schemas.openxmlformats.org/officeDocument/2006/custom-properties"/>
</file>