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4F6" w:rsidRDefault="00A664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DA41EC25C049408A31420ABAFCBD8B"/>
          </w:placeholder>
        </w:sdtPr>
        <w:sdtContent>
          <w:r w:rsidRPr="005C2A78">
            <w:rPr>
              <w:rFonts w:cs="Times New Roman"/>
              <w:b/>
              <w:szCs w:val="24"/>
              <w:u w:val="single"/>
            </w:rPr>
            <w:t>BILL ANALYSIS</w:t>
          </w:r>
        </w:sdtContent>
      </w:sdt>
    </w:p>
    <w:p w:rsidR="00A664F6" w:rsidRPr="00585C31" w:rsidRDefault="00A664F6" w:rsidP="000F1DF9">
      <w:pPr>
        <w:spacing w:after="0" w:line="240" w:lineRule="auto"/>
        <w:rPr>
          <w:rFonts w:cs="Times New Roman"/>
          <w:szCs w:val="24"/>
        </w:rPr>
      </w:pPr>
    </w:p>
    <w:p w:rsidR="00A664F6" w:rsidRPr="00585C31" w:rsidRDefault="00A664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64F6" w:rsidTr="000F1DF9">
        <w:tc>
          <w:tcPr>
            <w:tcW w:w="2718" w:type="dxa"/>
          </w:tcPr>
          <w:p w:rsidR="00A664F6" w:rsidRPr="005C2A78" w:rsidRDefault="00A664F6" w:rsidP="006D756B">
            <w:pPr>
              <w:rPr>
                <w:rFonts w:cs="Times New Roman"/>
                <w:szCs w:val="24"/>
              </w:rPr>
            </w:pPr>
            <w:sdt>
              <w:sdtPr>
                <w:rPr>
                  <w:rFonts w:cs="Times New Roman"/>
                  <w:szCs w:val="24"/>
                </w:rPr>
                <w:alias w:val="Agency Title"/>
                <w:tag w:val="AgencyTitleContentControl"/>
                <w:id w:val="1920747753"/>
                <w:lock w:val="sdtContentLocked"/>
                <w:placeholder>
                  <w:docPart w:val="BEF333E0720F4B828FCCB4AB1728C39D"/>
                </w:placeholder>
              </w:sdtPr>
              <w:sdtEndPr>
                <w:rPr>
                  <w:rFonts w:cstheme="minorBidi"/>
                  <w:szCs w:val="22"/>
                </w:rPr>
              </w:sdtEndPr>
              <w:sdtContent>
                <w:r>
                  <w:rPr>
                    <w:rFonts w:cs="Times New Roman"/>
                    <w:szCs w:val="24"/>
                  </w:rPr>
                  <w:t>Senate Research Center</w:t>
                </w:r>
              </w:sdtContent>
            </w:sdt>
          </w:p>
        </w:tc>
        <w:tc>
          <w:tcPr>
            <w:tcW w:w="6858" w:type="dxa"/>
          </w:tcPr>
          <w:p w:rsidR="00A664F6" w:rsidRPr="00FF6471" w:rsidRDefault="00A664F6" w:rsidP="000F1DF9">
            <w:pPr>
              <w:jc w:val="right"/>
              <w:rPr>
                <w:rFonts w:cs="Times New Roman"/>
                <w:szCs w:val="24"/>
              </w:rPr>
            </w:pPr>
            <w:sdt>
              <w:sdtPr>
                <w:rPr>
                  <w:rFonts w:cs="Times New Roman"/>
                  <w:szCs w:val="24"/>
                </w:rPr>
                <w:alias w:val="Bill Number"/>
                <w:tag w:val="BillNumberOne"/>
                <w:id w:val="-410784069"/>
                <w:lock w:val="sdtContentLocked"/>
                <w:placeholder>
                  <w:docPart w:val="C000FE4F011B41DEAFC7D0294A033D09"/>
                </w:placeholder>
              </w:sdtPr>
              <w:sdtContent>
                <w:r>
                  <w:rPr>
                    <w:rFonts w:cs="Times New Roman"/>
                    <w:szCs w:val="24"/>
                  </w:rPr>
                  <w:t>H.B. 1062</w:t>
                </w:r>
              </w:sdtContent>
            </w:sdt>
          </w:p>
        </w:tc>
      </w:tr>
      <w:tr w:rsidR="00A664F6" w:rsidTr="000F1DF9">
        <w:sdt>
          <w:sdtPr>
            <w:rPr>
              <w:rFonts w:cs="Times New Roman"/>
              <w:szCs w:val="24"/>
            </w:rPr>
            <w:alias w:val="TLCNumber"/>
            <w:tag w:val="TLCNumber"/>
            <w:id w:val="-542600604"/>
            <w:lock w:val="sdtLocked"/>
            <w:placeholder>
              <w:docPart w:val="51CEAC87756740ED9720B363CC0FDF6D"/>
            </w:placeholder>
          </w:sdtPr>
          <w:sdtContent>
            <w:tc>
              <w:tcPr>
                <w:tcW w:w="2718" w:type="dxa"/>
              </w:tcPr>
              <w:p w:rsidR="00A664F6" w:rsidRPr="000F1DF9" w:rsidRDefault="00A664F6" w:rsidP="00C65088">
                <w:pPr>
                  <w:rPr>
                    <w:rFonts w:cs="Times New Roman"/>
                    <w:szCs w:val="24"/>
                  </w:rPr>
                </w:pPr>
                <w:r>
                  <w:rPr>
                    <w:rFonts w:cs="Times New Roman"/>
                    <w:szCs w:val="24"/>
                  </w:rPr>
                  <w:t>87R1617 JCG-F</w:t>
                </w:r>
              </w:p>
            </w:tc>
          </w:sdtContent>
        </w:sdt>
        <w:tc>
          <w:tcPr>
            <w:tcW w:w="6858" w:type="dxa"/>
          </w:tcPr>
          <w:p w:rsidR="00A664F6" w:rsidRPr="005C2A78" w:rsidRDefault="00A664F6" w:rsidP="00073EDD">
            <w:pPr>
              <w:jc w:val="right"/>
              <w:rPr>
                <w:rFonts w:cs="Times New Roman"/>
                <w:szCs w:val="24"/>
              </w:rPr>
            </w:pPr>
            <w:sdt>
              <w:sdtPr>
                <w:rPr>
                  <w:rFonts w:cs="Times New Roman"/>
                  <w:szCs w:val="24"/>
                </w:rPr>
                <w:alias w:val="Author Label"/>
                <w:tag w:val="By"/>
                <w:id w:val="72399597"/>
                <w:lock w:val="sdtLocked"/>
                <w:placeholder>
                  <w:docPart w:val="824D8567DF0B450E8B81AA2D458317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14FEF7DD734A5A848AB1A1946289C2"/>
                </w:placeholder>
              </w:sdtPr>
              <w:sdtContent>
                <w:r>
                  <w:rPr>
                    <w:rFonts w:cs="Times New Roman"/>
                    <w:szCs w:val="24"/>
                  </w:rPr>
                  <w:t>Bell, Cecil; Guillen</w:t>
                </w:r>
              </w:sdtContent>
            </w:sdt>
            <w:sdt>
              <w:sdtPr>
                <w:rPr>
                  <w:rFonts w:cs="Times New Roman"/>
                  <w:szCs w:val="24"/>
                </w:rPr>
                <w:alias w:val="Sponsor"/>
                <w:tag w:val="Sponsor"/>
                <w:id w:val="-2039656131"/>
                <w:lock w:val="sdtContentLocked"/>
                <w:placeholder>
                  <w:docPart w:val="6532990C00C642FC88B773E410DF6294"/>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B3E9E65A3D4D48B3806B690204ABE3F4"/>
                </w:placeholder>
                <w:showingPlcHdr/>
              </w:sdtPr>
              <w:sdtContent/>
            </w:sdt>
          </w:p>
        </w:tc>
      </w:tr>
      <w:tr w:rsidR="00A664F6" w:rsidTr="000F1DF9">
        <w:tc>
          <w:tcPr>
            <w:tcW w:w="2718" w:type="dxa"/>
          </w:tcPr>
          <w:p w:rsidR="00A664F6" w:rsidRPr="00BC7495" w:rsidRDefault="00A664F6" w:rsidP="000F1DF9">
            <w:pPr>
              <w:rPr>
                <w:rFonts w:cs="Times New Roman"/>
                <w:szCs w:val="24"/>
              </w:rPr>
            </w:pPr>
          </w:p>
        </w:tc>
        <w:sdt>
          <w:sdtPr>
            <w:rPr>
              <w:rFonts w:cs="Times New Roman"/>
              <w:szCs w:val="24"/>
            </w:rPr>
            <w:alias w:val="Committee"/>
            <w:tag w:val="Committee"/>
            <w:id w:val="1914272295"/>
            <w:lock w:val="sdtContentLocked"/>
            <w:placeholder>
              <w:docPart w:val="B38C0AD0FEE84D948DA95D92EC5CB038"/>
            </w:placeholder>
          </w:sdtPr>
          <w:sdtContent>
            <w:tc>
              <w:tcPr>
                <w:tcW w:w="6858" w:type="dxa"/>
              </w:tcPr>
              <w:p w:rsidR="00A664F6" w:rsidRPr="00FF6471" w:rsidRDefault="00A664F6" w:rsidP="000F1DF9">
                <w:pPr>
                  <w:jc w:val="right"/>
                  <w:rPr>
                    <w:rFonts w:cs="Times New Roman"/>
                    <w:szCs w:val="24"/>
                  </w:rPr>
                </w:pPr>
                <w:r>
                  <w:rPr>
                    <w:rFonts w:cs="Times New Roman"/>
                    <w:szCs w:val="24"/>
                  </w:rPr>
                  <w:t>Veteran Affairs &amp; Border Security</w:t>
                </w:r>
              </w:p>
            </w:tc>
          </w:sdtContent>
        </w:sdt>
      </w:tr>
      <w:tr w:rsidR="00A664F6" w:rsidTr="000F1DF9">
        <w:tc>
          <w:tcPr>
            <w:tcW w:w="2718" w:type="dxa"/>
          </w:tcPr>
          <w:p w:rsidR="00A664F6" w:rsidRPr="00BC7495" w:rsidRDefault="00A664F6" w:rsidP="000F1DF9">
            <w:pPr>
              <w:rPr>
                <w:rFonts w:cs="Times New Roman"/>
                <w:szCs w:val="24"/>
              </w:rPr>
            </w:pPr>
          </w:p>
        </w:tc>
        <w:sdt>
          <w:sdtPr>
            <w:rPr>
              <w:rFonts w:cs="Times New Roman"/>
              <w:szCs w:val="24"/>
            </w:rPr>
            <w:alias w:val="Date"/>
            <w:tag w:val="DateContentControl"/>
            <w:id w:val="1178081906"/>
            <w:lock w:val="sdtLocked"/>
            <w:placeholder>
              <w:docPart w:val="37E944EE9CCE42B39FE01A889F37F404"/>
            </w:placeholder>
            <w:date w:fullDate="2021-05-17T00:00:00Z">
              <w:dateFormat w:val="M/d/yyyy"/>
              <w:lid w:val="en-US"/>
              <w:storeMappedDataAs w:val="dateTime"/>
              <w:calendar w:val="gregorian"/>
            </w:date>
          </w:sdtPr>
          <w:sdtContent>
            <w:tc>
              <w:tcPr>
                <w:tcW w:w="6858" w:type="dxa"/>
              </w:tcPr>
              <w:p w:rsidR="00A664F6" w:rsidRPr="00FF6471" w:rsidRDefault="00A664F6" w:rsidP="000F1DF9">
                <w:pPr>
                  <w:jc w:val="right"/>
                  <w:rPr>
                    <w:rFonts w:cs="Times New Roman"/>
                    <w:szCs w:val="24"/>
                  </w:rPr>
                </w:pPr>
                <w:r>
                  <w:rPr>
                    <w:rFonts w:cs="Times New Roman"/>
                    <w:szCs w:val="24"/>
                  </w:rPr>
                  <w:t>5/17/2021</w:t>
                </w:r>
              </w:p>
            </w:tc>
          </w:sdtContent>
        </w:sdt>
      </w:tr>
      <w:tr w:rsidR="00A664F6" w:rsidTr="000F1DF9">
        <w:tc>
          <w:tcPr>
            <w:tcW w:w="2718" w:type="dxa"/>
          </w:tcPr>
          <w:p w:rsidR="00A664F6" w:rsidRPr="00BC7495" w:rsidRDefault="00A664F6" w:rsidP="000F1DF9">
            <w:pPr>
              <w:rPr>
                <w:rFonts w:cs="Times New Roman"/>
                <w:szCs w:val="24"/>
              </w:rPr>
            </w:pPr>
          </w:p>
        </w:tc>
        <w:sdt>
          <w:sdtPr>
            <w:rPr>
              <w:rFonts w:cs="Times New Roman"/>
              <w:szCs w:val="24"/>
            </w:rPr>
            <w:alias w:val="BA Version"/>
            <w:tag w:val="BAVersion"/>
            <w:id w:val="-1685590809"/>
            <w:lock w:val="sdtContentLocked"/>
            <w:placeholder>
              <w:docPart w:val="2E05499CBD4B490A82D8E86D5BA9D764"/>
            </w:placeholder>
          </w:sdtPr>
          <w:sdtContent>
            <w:tc>
              <w:tcPr>
                <w:tcW w:w="6858" w:type="dxa"/>
              </w:tcPr>
              <w:p w:rsidR="00A664F6" w:rsidRPr="00FF6471" w:rsidRDefault="00A664F6" w:rsidP="000F1DF9">
                <w:pPr>
                  <w:jc w:val="right"/>
                  <w:rPr>
                    <w:rFonts w:cs="Times New Roman"/>
                    <w:szCs w:val="24"/>
                  </w:rPr>
                </w:pPr>
                <w:r>
                  <w:rPr>
                    <w:rFonts w:cs="Times New Roman"/>
                    <w:szCs w:val="24"/>
                  </w:rPr>
                  <w:t>Engrossed</w:t>
                </w:r>
              </w:p>
            </w:tc>
          </w:sdtContent>
        </w:sdt>
      </w:tr>
    </w:tbl>
    <w:p w:rsidR="00A664F6" w:rsidRPr="00FF6471" w:rsidRDefault="00A664F6" w:rsidP="000F1DF9">
      <w:pPr>
        <w:spacing w:after="0" w:line="240" w:lineRule="auto"/>
        <w:rPr>
          <w:rFonts w:cs="Times New Roman"/>
          <w:szCs w:val="24"/>
        </w:rPr>
      </w:pPr>
    </w:p>
    <w:p w:rsidR="00A664F6" w:rsidRPr="00FF6471" w:rsidRDefault="00A664F6" w:rsidP="000F1DF9">
      <w:pPr>
        <w:spacing w:after="0" w:line="240" w:lineRule="auto"/>
        <w:rPr>
          <w:rFonts w:cs="Times New Roman"/>
          <w:szCs w:val="24"/>
        </w:rPr>
      </w:pPr>
    </w:p>
    <w:p w:rsidR="00A664F6" w:rsidRPr="00FF6471" w:rsidRDefault="00A664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B06B00DE5F4952AD89C5CCF269D19D"/>
        </w:placeholder>
      </w:sdtPr>
      <w:sdtContent>
        <w:p w:rsidR="00A664F6" w:rsidRDefault="00A664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256BEE15D34C648FE14E076C4B5E63"/>
        </w:placeholder>
      </w:sdtPr>
      <w:sdtEndPr>
        <w:rPr>
          <w:rFonts w:cs="Times New Roman"/>
          <w:szCs w:val="24"/>
        </w:rPr>
      </w:sdtEndPr>
      <w:sdtContent>
        <w:p w:rsidR="00A664F6" w:rsidRDefault="00A664F6" w:rsidP="00A664F6">
          <w:pPr>
            <w:pStyle w:val="NormalWeb"/>
            <w:spacing w:before="0" w:beforeAutospacing="0" w:after="0" w:afterAutospacing="0"/>
            <w:jc w:val="both"/>
            <w:divId w:val="71587810"/>
            <w:rPr>
              <w:rFonts w:eastAsia="Times New Roman"/>
              <w:bCs/>
            </w:rPr>
          </w:pPr>
        </w:p>
        <w:p w:rsidR="00A664F6" w:rsidRPr="00F369E2" w:rsidRDefault="00A664F6" w:rsidP="00A664F6">
          <w:pPr>
            <w:pStyle w:val="NormalWeb"/>
            <w:spacing w:before="0" w:beforeAutospacing="0" w:after="0" w:afterAutospacing="0"/>
            <w:jc w:val="both"/>
            <w:divId w:val="71587810"/>
          </w:pPr>
          <w:r w:rsidRPr="00F369E2">
            <w:t>It has been noted that, while 17-year-old individuals</w:t>
          </w:r>
          <w:r>
            <w:t xml:space="preserve"> are authorized to join the United States</w:t>
          </w:r>
          <w:r w:rsidRPr="00F369E2">
            <w:t xml:space="preserve"> armed forces under certain circumstances, state law does not allow for these individuals to serve in the Texas State Guard. H.B. 1062 seeks to align state law with federal law and allow an otherwise eligible 17-year-old individual to serve in the Texas State Guard if they are emancipated or have received appropriate written consent.</w:t>
          </w:r>
        </w:p>
        <w:p w:rsidR="00A664F6" w:rsidRPr="00F369E2" w:rsidRDefault="00A664F6" w:rsidP="00A664F6">
          <w:pPr>
            <w:pStyle w:val="NormalWeb"/>
            <w:spacing w:before="0" w:beforeAutospacing="0" w:after="0" w:afterAutospacing="0"/>
            <w:jc w:val="both"/>
            <w:divId w:val="71587810"/>
          </w:pPr>
          <w:r w:rsidRPr="00F369E2">
            <w:t> </w:t>
          </w:r>
        </w:p>
        <w:p w:rsidR="00A664F6" w:rsidRPr="00F369E2" w:rsidRDefault="00A664F6" w:rsidP="00A664F6">
          <w:pPr>
            <w:pStyle w:val="NormalWeb"/>
            <w:spacing w:before="0" w:beforeAutospacing="0" w:after="0" w:afterAutospacing="0"/>
            <w:jc w:val="both"/>
            <w:divId w:val="71587810"/>
          </w:pPr>
          <w:r w:rsidRPr="00F369E2">
            <w:t>H.B. 1062 amends the Government Code to make a person who is 17 years of age eligible to serve as a member of the Texas State Guard if the person is otherwise eligible to serve and either is emancipated by marriage, court order, or other operation of law or provides to the adjutant general written consent of each appropriate parent, legal guardian, or legal representative.</w:t>
          </w:r>
        </w:p>
        <w:p w:rsidR="00A664F6" w:rsidRPr="00A664F6" w:rsidRDefault="00A664F6" w:rsidP="00A664F6">
          <w:pPr>
            <w:pStyle w:val="NormalWeb"/>
            <w:spacing w:before="0" w:beforeAutospacing="0" w:after="0" w:afterAutospacing="0"/>
            <w:jc w:val="both"/>
            <w:divId w:val="71587810"/>
          </w:pPr>
          <w:r w:rsidRPr="00F369E2">
            <w:t> </w:t>
          </w:r>
        </w:p>
      </w:sdtContent>
    </w:sdt>
    <w:p w:rsidR="00A664F6" w:rsidRDefault="00A664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1062 </w:t>
      </w:r>
      <w:bookmarkStart w:id="1" w:name="AmendsCurrentLaw"/>
      <w:bookmarkEnd w:id="1"/>
      <w:r>
        <w:rPr>
          <w:rFonts w:cs="Times New Roman"/>
          <w:szCs w:val="24"/>
        </w:rPr>
        <w:t>amends current law relating to the eligibility of certain 17-year-old persons to serve as members of the Texas State Guard.</w:t>
      </w:r>
    </w:p>
    <w:p w:rsidR="00A664F6" w:rsidRPr="00940A74" w:rsidRDefault="00A664F6" w:rsidP="000F1DF9">
      <w:pPr>
        <w:spacing w:after="0" w:line="240" w:lineRule="auto"/>
        <w:jc w:val="both"/>
        <w:rPr>
          <w:rFonts w:eastAsia="Times New Roman" w:cs="Times New Roman"/>
          <w:szCs w:val="24"/>
        </w:rPr>
      </w:pPr>
    </w:p>
    <w:p w:rsidR="00A664F6" w:rsidRPr="005C2A78" w:rsidRDefault="00A664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A4FAEB0479446695D18B8801704C4B"/>
          </w:placeholder>
        </w:sdtPr>
        <w:sdtContent>
          <w:r>
            <w:rPr>
              <w:rFonts w:eastAsia="Times New Roman" w:cs="Times New Roman"/>
              <w:b/>
              <w:szCs w:val="24"/>
              <w:u w:val="single"/>
            </w:rPr>
            <w:t>RULEMAKING AUTHORITY</w:t>
          </w:r>
        </w:sdtContent>
      </w:sdt>
    </w:p>
    <w:p w:rsidR="00A664F6" w:rsidRPr="006529C4" w:rsidRDefault="00A664F6" w:rsidP="00774EC7">
      <w:pPr>
        <w:spacing w:after="0" w:line="240" w:lineRule="auto"/>
        <w:jc w:val="both"/>
        <w:rPr>
          <w:rFonts w:cs="Times New Roman"/>
          <w:szCs w:val="24"/>
        </w:rPr>
      </w:pPr>
    </w:p>
    <w:p w:rsidR="00A664F6" w:rsidRPr="006529C4" w:rsidRDefault="00A664F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64F6" w:rsidRPr="006529C4" w:rsidRDefault="00A664F6" w:rsidP="00774EC7">
      <w:pPr>
        <w:spacing w:after="0" w:line="240" w:lineRule="auto"/>
        <w:jc w:val="both"/>
        <w:rPr>
          <w:rFonts w:cs="Times New Roman"/>
          <w:szCs w:val="24"/>
        </w:rPr>
      </w:pPr>
    </w:p>
    <w:p w:rsidR="00A664F6" w:rsidRPr="005C2A78" w:rsidRDefault="00A664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D083FA68B44AEEA656796080A01AC8"/>
          </w:placeholder>
        </w:sdtPr>
        <w:sdtContent>
          <w:r>
            <w:rPr>
              <w:rFonts w:eastAsia="Times New Roman" w:cs="Times New Roman"/>
              <w:b/>
              <w:szCs w:val="24"/>
              <w:u w:val="single"/>
            </w:rPr>
            <w:t>SECTION BY SECTION ANALYSIS</w:t>
          </w:r>
        </w:sdtContent>
      </w:sdt>
    </w:p>
    <w:p w:rsidR="00A664F6" w:rsidRPr="005C2A78" w:rsidRDefault="00A664F6" w:rsidP="000F1DF9">
      <w:pPr>
        <w:spacing w:after="0" w:line="240" w:lineRule="auto"/>
        <w:jc w:val="both"/>
        <w:rPr>
          <w:rFonts w:eastAsia="Times New Roman" w:cs="Times New Roman"/>
          <w:szCs w:val="24"/>
        </w:rPr>
      </w:pPr>
    </w:p>
    <w:p w:rsidR="00A664F6" w:rsidRDefault="00A664F6" w:rsidP="00A664F6">
      <w:pPr>
        <w:spacing w:after="0" w:line="240" w:lineRule="auto"/>
        <w:jc w:val="both"/>
        <w:rPr>
          <w:rFonts w:eastAsia="Times New Roman" w:cs="Times New Roman"/>
          <w:szCs w:val="24"/>
        </w:rPr>
      </w:pPr>
      <w:r w:rsidRPr="005C2A78">
        <w:rPr>
          <w:rFonts w:eastAsia="Times New Roman" w:cs="Times New Roman"/>
          <w:szCs w:val="24"/>
        </w:rPr>
        <w:t>SECTION 1.</w:t>
      </w:r>
      <w:r w:rsidRPr="00940A74">
        <w:t xml:space="preserve"> </w:t>
      </w:r>
      <w:r>
        <w:t xml:space="preserve">Amends </w:t>
      </w:r>
      <w:r w:rsidRPr="00940A74">
        <w:rPr>
          <w:rFonts w:eastAsia="Times New Roman" w:cs="Times New Roman"/>
          <w:szCs w:val="24"/>
        </w:rPr>
        <w:t>Section 437.302, Government Code, by amending Subsectio</w:t>
      </w:r>
      <w:r>
        <w:rPr>
          <w:rFonts w:eastAsia="Times New Roman" w:cs="Times New Roman"/>
          <w:szCs w:val="24"/>
        </w:rPr>
        <w:t xml:space="preserve">n (b) and adding Subsection (d), </w:t>
      </w:r>
      <w:r w:rsidRPr="00940A74">
        <w:rPr>
          <w:rFonts w:eastAsia="Times New Roman" w:cs="Times New Roman"/>
          <w:szCs w:val="24"/>
        </w:rPr>
        <w:t>as follows:</w:t>
      </w:r>
    </w:p>
    <w:p w:rsidR="00A664F6" w:rsidRDefault="00A664F6" w:rsidP="00A664F6">
      <w:pPr>
        <w:spacing w:after="0" w:line="240" w:lineRule="auto"/>
        <w:jc w:val="both"/>
        <w:rPr>
          <w:rFonts w:eastAsia="Times New Roman" w:cs="Times New Roman"/>
          <w:szCs w:val="24"/>
        </w:rPr>
      </w:pPr>
    </w:p>
    <w:p w:rsidR="00A664F6" w:rsidRDefault="00A664F6" w:rsidP="00A664F6">
      <w:pPr>
        <w:spacing w:after="0" w:line="240" w:lineRule="auto"/>
        <w:ind w:left="720"/>
        <w:jc w:val="both"/>
        <w:rPr>
          <w:rFonts w:eastAsia="Times New Roman" w:cs="Times New Roman"/>
          <w:szCs w:val="24"/>
        </w:rPr>
      </w:pPr>
      <w:r w:rsidRPr="00940A74">
        <w:rPr>
          <w:rFonts w:eastAsia="Times New Roman" w:cs="Times New Roman"/>
          <w:szCs w:val="24"/>
        </w:rPr>
        <w:t xml:space="preserve">(b) </w:t>
      </w:r>
      <w:r>
        <w:rPr>
          <w:rFonts w:eastAsia="Times New Roman" w:cs="Times New Roman"/>
          <w:szCs w:val="24"/>
        </w:rPr>
        <w:t>Provides that t</w:t>
      </w:r>
      <w:r w:rsidRPr="00940A74">
        <w:rPr>
          <w:rFonts w:eastAsia="Times New Roman" w:cs="Times New Roman"/>
          <w:szCs w:val="24"/>
        </w:rPr>
        <w:t>o serve in the Texas State Guard, a person:</w:t>
      </w:r>
    </w:p>
    <w:p w:rsidR="00A664F6" w:rsidRDefault="00A664F6" w:rsidP="00A664F6">
      <w:pPr>
        <w:spacing w:after="0" w:line="240" w:lineRule="auto"/>
        <w:ind w:left="720"/>
        <w:jc w:val="both"/>
        <w:rPr>
          <w:rFonts w:eastAsia="Times New Roman" w:cs="Times New Roman"/>
          <w:szCs w:val="24"/>
        </w:rPr>
      </w:pPr>
    </w:p>
    <w:p w:rsidR="00A664F6" w:rsidRDefault="00A664F6" w:rsidP="00A664F6">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A664F6" w:rsidRDefault="00A664F6" w:rsidP="00A664F6">
      <w:pPr>
        <w:spacing w:after="0" w:line="240" w:lineRule="auto"/>
        <w:ind w:left="1440"/>
        <w:jc w:val="both"/>
        <w:rPr>
          <w:rFonts w:eastAsia="Times New Roman" w:cs="Times New Roman"/>
          <w:szCs w:val="24"/>
        </w:rPr>
      </w:pPr>
    </w:p>
    <w:p w:rsidR="00A664F6" w:rsidRDefault="00A664F6" w:rsidP="00A664F6">
      <w:pPr>
        <w:spacing w:after="0" w:line="240" w:lineRule="auto"/>
        <w:ind w:left="1440"/>
        <w:jc w:val="both"/>
        <w:rPr>
          <w:rFonts w:eastAsia="Times New Roman" w:cs="Times New Roman"/>
          <w:szCs w:val="24"/>
        </w:rPr>
      </w:pPr>
      <w:r>
        <w:rPr>
          <w:rFonts w:eastAsia="Times New Roman" w:cs="Times New Roman"/>
          <w:szCs w:val="24"/>
        </w:rPr>
        <w:t>(3) subject to Subsections (c) (relating to authorizing the adjutant general to adopt a policy regarding waiver of a certain maximum age requirement) and (d), rather than Subsection (c), is required to be at least 17, rather than 18, years of age and not older than 70 years of age;</w:t>
      </w:r>
    </w:p>
    <w:p w:rsidR="00A664F6" w:rsidRDefault="00A664F6" w:rsidP="00A664F6">
      <w:pPr>
        <w:spacing w:after="0" w:line="240" w:lineRule="auto"/>
        <w:ind w:left="1440"/>
        <w:jc w:val="both"/>
        <w:rPr>
          <w:rFonts w:eastAsia="Times New Roman" w:cs="Times New Roman"/>
          <w:szCs w:val="24"/>
        </w:rPr>
      </w:pPr>
    </w:p>
    <w:p w:rsidR="00A664F6" w:rsidRDefault="00A664F6" w:rsidP="00A664F6">
      <w:pPr>
        <w:spacing w:after="0" w:line="240" w:lineRule="auto"/>
        <w:ind w:left="1440"/>
        <w:jc w:val="both"/>
        <w:rPr>
          <w:rFonts w:eastAsia="Times New Roman" w:cs="Times New Roman"/>
          <w:szCs w:val="24"/>
        </w:rPr>
      </w:pPr>
      <w:r>
        <w:rPr>
          <w:rFonts w:eastAsia="Times New Roman" w:cs="Times New Roman"/>
          <w:szCs w:val="24"/>
        </w:rPr>
        <w:t>(4) - (6) makes no changes to these subdivisions.</w:t>
      </w:r>
    </w:p>
    <w:p w:rsidR="00A664F6" w:rsidRDefault="00A664F6" w:rsidP="00A664F6">
      <w:pPr>
        <w:spacing w:after="0" w:line="240" w:lineRule="auto"/>
        <w:ind w:left="720"/>
        <w:jc w:val="both"/>
        <w:rPr>
          <w:rFonts w:eastAsia="Times New Roman" w:cs="Times New Roman"/>
          <w:szCs w:val="24"/>
        </w:rPr>
      </w:pPr>
    </w:p>
    <w:p w:rsidR="00A664F6" w:rsidRPr="00940A74" w:rsidRDefault="00A664F6" w:rsidP="00A664F6">
      <w:pPr>
        <w:spacing w:after="0" w:line="240" w:lineRule="auto"/>
        <w:ind w:left="720"/>
        <w:jc w:val="both"/>
        <w:rPr>
          <w:rFonts w:eastAsia="Times New Roman" w:cs="Times New Roman"/>
          <w:szCs w:val="24"/>
        </w:rPr>
      </w:pPr>
      <w:r>
        <w:rPr>
          <w:rFonts w:eastAsia="Times New Roman" w:cs="Times New Roman"/>
          <w:szCs w:val="24"/>
        </w:rPr>
        <w:t>(d)</w:t>
      </w:r>
      <w:r w:rsidRPr="00940A74">
        <w:rPr>
          <w:rFonts w:eastAsia="Times New Roman" w:cs="Times New Roman"/>
          <w:szCs w:val="24"/>
        </w:rPr>
        <w:t xml:space="preserve"> </w:t>
      </w:r>
      <w:r>
        <w:rPr>
          <w:rFonts w:eastAsia="Times New Roman" w:cs="Times New Roman"/>
          <w:szCs w:val="24"/>
        </w:rPr>
        <w:t>Authorizes a</w:t>
      </w:r>
      <w:r w:rsidRPr="00940A74">
        <w:rPr>
          <w:rFonts w:eastAsia="Times New Roman" w:cs="Times New Roman"/>
          <w:szCs w:val="24"/>
        </w:rPr>
        <w:t xml:space="preserve"> person who is at least 17 years of age but younger than 18 years of age </w:t>
      </w:r>
      <w:r>
        <w:rPr>
          <w:rFonts w:eastAsia="Times New Roman" w:cs="Times New Roman"/>
          <w:szCs w:val="24"/>
        </w:rPr>
        <w:t xml:space="preserve">to </w:t>
      </w:r>
      <w:r w:rsidRPr="00940A74">
        <w:rPr>
          <w:rFonts w:eastAsia="Times New Roman" w:cs="Times New Roman"/>
          <w:szCs w:val="24"/>
        </w:rPr>
        <w:t>serve in the Texas State Guard if the person:</w:t>
      </w:r>
    </w:p>
    <w:p w:rsidR="00A664F6" w:rsidRPr="00940A74" w:rsidRDefault="00A664F6" w:rsidP="00A664F6">
      <w:pPr>
        <w:spacing w:after="0" w:line="240" w:lineRule="auto"/>
        <w:ind w:left="720"/>
        <w:jc w:val="both"/>
        <w:rPr>
          <w:rFonts w:eastAsia="Times New Roman" w:cs="Times New Roman"/>
          <w:szCs w:val="24"/>
        </w:rPr>
      </w:pPr>
    </w:p>
    <w:p w:rsidR="00A664F6" w:rsidRPr="00940A74" w:rsidRDefault="00A664F6" w:rsidP="00A664F6">
      <w:pPr>
        <w:spacing w:after="0" w:line="240" w:lineRule="auto"/>
        <w:ind w:left="1440"/>
        <w:jc w:val="both"/>
        <w:rPr>
          <w:rFonts w:eastAsia="Times New Roman" w:cs="Times New Roman"/>
          <w:szCs w:val="24"/>
        </w:rPr>
      </w:pPr>
      <w:r>
        <w:rPr>
          <w:rFonts w:eastAsia="Times New Roman" w:cs="Times New Roman"/>
          <w:szCs w:val="24"/>
        </w:rPr>
        <w:t>(1)</w:t>
      </w:r>
      <w:r w:rsidRPr="00940A74">
        <w:rPr>
          <w:rFonts w:eastAsia="Times New Roman" w:cs="Times New Roman"/>
          <w:szCs w:val="24"/>
        </w:rPr>
        <w:t xml:space="preserve"> is emancipated by marriage, court order, or other operation of law; or</w:t>
      </w:r>
    </w:p>
    <w:p w:rsidR="00A664F6" w:rsidRPr="00940A74" w:rsidRDefault="00A664F6" w:rsidP="00A664F6">
      <w:pPr>
        <w:spacing w:after="0" w:line="240" w:lineRule="auto"/>
        <w:ind w:left="1440"/>
        <w:jc w:val="both"/>
        <w:rPr>
          <w:rFonts w:eastAsia="Times New Roman" w:cs="Times New Roman"/>
          <w:szCs w:val="24"/>
        </w:rPr>
      </w:pPr>
    </w:p>
    <w:p w:rsidR="00A664F6" w:rsidRPr="00940A74" w:rsidRDefault="00A664F6" w:rsidP="00A664F6">
      <w:pPr>
        <w:spacing w:after="0" w:line="240" w:lineRule="auto"/>
        <w:ind w:left="1440"/>
        <w:jc w:val="both"/>
        <w:rPr>
          <w:rFonts w:eastAsia="Times New Roman" w:cs="Times New Roman"/>
          <w:szCs w:val="24"/>
        </w:rPr>
      </w:pPr>
      <w:r>
        <w:rPr>
          <w:rFonts w:eastAsia="Times New Roman" w:cs="Times New Roman"/>
          <w:szCs w:val="24"/>
        </w:rPr>
        <w:t>(2)</w:t>
      </w:r>
      <w:r w:rsidRPr="00940A74">
        <w:rPr>
          <w:rFonts w:eastAsia="Times New Roman" w:cs="Times New Roman"/>
          <w:szCs w:val="24"/>
        </w:rPr>
        <w:t xml:space="preserve"> provides to the adjutant general, in a form and manner prescribed by the adjutant general, the written consent of:</w:t>
      </w:r>
    </w:p>
    <w:p w:rsidR="00A664F6" w:rsidRPr="00940A74" w:rsidRDefault="00A664F6" w:rsidP="00A664F6">
      <w:pPr>
        <w:spacing w:after="0" w:line="240" w:lineRule="auto"/>
        <w:ind w:left="720"/>
        <w:jc w:val="both"/>
        <w:rPr>
          <w:rFonts w:eastAsia="Times New Roman" w:cs="Times New Roman"/>
          <w:szCs w:val="24"/>
        </w:rPr>
      </w:pPr>
    </w:p>
    <w:p w:rsidR="00A664F6" w:rsidRPr="00940A74" w:rsidRDefault="00A664F6" w:rsidP="00A664F6">
      <w:pPr>
        <w:spacing w:after="0" w:line="240" w:lineRule="auto"/>
        <w:ind w:left="2160"/>
        <w:jc w:val="both"/>
        <w:rPr>
          <w:rFonts w:eastAsia="Times New Roman" w:cs="Times New Roman"/>
          <w:szCs w:val="24"/>
        </w:rPr>
      </w:pPr>
      <w:r>
        <w:rPr>
          <w:rFonts w:eastAsia="Times New Roman" w:cs="Times New Roman"/>
          <w:szCs w:val="24"/>
        </w:rPr>
        <w:t xml:space="preserve">(A) </w:t>
      </w:r>
      <w:r w:rsidRPr="00940A74">
        <w:rPr>
          <w:rFonts w:eastAsia="Times New Roman" w:cs="Times New Roman"/>
          <w:szCs w:val="24"/>
        </w:rPr>
        <w:t xml:space="preserve">each of the person's parents or legal guardians, other than a </w:t>
      </w:r>
      <w:r>
        <w:rPr>
          <w:rFonts w:eastAsia="Times New Roman" w:cs="Times New Roman"/>
          <w:szCs w:val="24"/>
        </w:rPr>
        <w:t xml:space="preserve">parent or legal guardian who is deceased, </w:t>
      </w:r>
      <w:r w:rsidRPr="00940A74">
        <w:rPr>
          <w:rFonts w:eastAsia="Times New Roman" w:cs="Times New Roman"/>
          <w:szCs w:val="24"/>
        </w:rPr>
        <w:t>determined</w:t>
      </w:r>
      <w:r>
        <w:rPr>
          <w:rFonts w:eastAsia="Times New Roman" w:cs="Times New Roman"/>
          <w:szCs w:val="24"/>
        </w:rPr>
        <w:t xml:space="preserve"> by a court to be incapacitated, </w:t>
      </w:r>
      <w:r w:rsidRPr="00940A74">
        <w:rPr>
          <w:rFonts w:eastAsia="Times New Roman" w:cs="Times New Roman"/>
          <w:szCs w:val="24"/>
        </w:rPr>
        <w:t>absent at an unknown lo</w:t>
      </w:r>
      <w:r>
        <w:rPr>
          <w:rFonts w:eastAsia="Times New Roman" w:cs="Times New Roman"/>
          <w:szCs w:val="24"/>
        </w:rPr>
        <w:t>cation for an indefinite period,</w:t>
      </w:r>
      <w:r w:rsidRPr="00940A74">
        <w:rPr>
          <w:rFonts w:eastAsia="Times New Roman" w:cs="Times New Roman"/>
          <w:szCs w:val="24"/>
        </w:rPr>
        <w:t xml:space="preserve"> or</w:t>
      </w:r>
      <w:r>
        <w:rPr>
          <w:rFonts w:eastAsia="Times New Roman" w:cs="Times New Roman"/>
          <w:szCs w:val="24"/>
        </w:rPr>
        <w:t xml:space="preserve"> </w:t>
      </w:r>
      <w:r w:rsidRPr="00940A74">
        <w:rPr>
          <w:rFonts w:eastAsia="Times New Roman" w:cs="Times New Roman"/>
          <w:szCs w:val="24"/>
        </w:rPr>
        <w:t>confined in jail or prison serving a term of punishment that will result in the parent or guardian being released after the person's 18th birthday; or</w:t>
      </w:r>
    </w:p>
    <w:p w:rsidR="00A664F6" w:rsidRPr="00940A74" w:rsidRDefault="00A664F6" w:rsidP="00A664F6">
      <w:pPr>
        <w:spacing w:after="0" w:line="240" w:lineRule="auto"/>
        <w:ind w:left="720"/>
        <w:jc w:val="both"/>
        <w:rPr>
          <w:rFonts w:eastAsia="Times New Roman" w:cs="Times New Roman"/>
          <w:szCs w:val="24"/>
        </w:rPr>
      </w:pPr>
    </w:p>
    <w:p w:rsidR="00A664F6" w:rsidRPr="005C2A78" w:rsidRDefault="00A664F6" w:rsidP="00A664F6">
      <w:pPr>
        <w:spacing w:after="0" w:line="240" w:lineRule="auto"/>
        <w:ind w:left="2160"/>
        <w:jc w:val="both"/>
        <w:rPr>
          <w:rFonts w:eastAsia="Times New Roman" w:cs="Times New Roman"/>
          <w:szCs w:val="24"/>
        </w:rPr>
      </w:pPr>
      <w:r>
        <w:rPr>
          <w:rFonts w:eastAsia="Times New Roman" w:cs="Times New Roman"/>
          <w:szCs w:val="24"/>
        </w:rPr>
        <w:t>(B)</w:t>
      </w:r>
      <w:r w:rsidRPr="00940A74">
        <w:rPr>
          <w:rFonts w:eastAsia="Times New Roman" w:cs="Times New Roman"/>
          <w:szCs w:val="24"/>
        </w:rPr>
        <w:t xml:space="preserve"> for a person who is in the managing conservatorship of the Department of Family and Protective Services</w:t>
      </w:r>
      <w:r>
        <w:rPr>
          <w:rFonts w:eastAsia="Times New Roman" w:cs="Times New Roman"/>
          <w:szCs w:val="24"/>
        </w:rPr>
        <w:t xml:space="preserve"> (DFPS)</w:t>
      </w:r>
      <w:r w:rsidRPr="00940A74">
        <w:rPr>
          <w:rFonts w:eastAsia="Times New Roman" w:cs="Times New Roman"/>
          <w:szCs w:val="24"/>
        </w:rPr>
        <w:t xml:space="preserve"> or another legal entity, a representative of </w:t>
      </w:r>
      <w:r>
        <w:rPr>
          <w:rFonts w:eastAsia="Times New Roman" w:cs="Times New Roman"/>
          <w:szCs w:val="24"/>
        </w:rPr>
        <w:t>DFPS</w:t>
      </w:r>
      <w:r w:rsidRPr="00940A74">
        <w:rPr>
          <w:rFonts w:eastAsia="Times New Roman" w:cs="Times New Roman"/>
          <w:szCs w:val="24"/>
        </w:rPr>
        <w:t xml:space="preserve"> or</w:t>
      </w:r>
      <w:r>
        <w:rPr>
          <w:rFonts w:eastAsia="Times New Roman" w:cs="Times New Roman"/>
          <w:szCs w:val="24"/>
        </w:rPr>
        <w:t xml:space="preserve"> the</w:t>
      </w:r>
      <w:r w:rsidRPr="00940A74">
        <w:rPr>
          <w:rFonts w:eastAsia="Times New Roman" w:cs="Times New Roman"/>
          <w:szCs w:val="24"/>
        </w:rPr>
        <w:t xml:space="preserve"> other legal entity.</w:t>
      </w:r>
    </w:p>
    <w:p w:rsidR="00A664F6" w:rsidRPr="005C2A78" w:rsidRDefault="00A664F6" w:rsidP="00A664F6">
      <w:pPr>
        <w:spacing w:after="0" w:line="240" w:lineRule="auto"/>
        <w:jc w:val="both"/>
        <w:rPr>
          <w:rFonts w:eastAsia="Times New Roman" w:cs="Times New Roman"/>
          <w:szCs w:val="24"/>
        </w:rPr>
      </w:pPr>
    </w:p>
    <w:p w:rsidR="00A664F6" w:rsidRPr="005C2A78" w:rsidRDefault="00A664F6" w:rsidP="00A664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p w:rsidR="00A664F6" w:rsidRPr="005C2A78" w:rsidRDefault="00A664F6" w:rsidP="00A664F6">
      <w:pPr>
        <w:spacing w:after="0" w:line="240" w:lineRule="auto"/>
        <w:jc w:val="both"/>
        <w:rPr>
          <w:rFonts w:eastAsia="Times New Roman" w:cs="Times New Roman"/>
          <w:szCs w:val="24"/>
        </w:rPr>
      </w:pPr>
    </w:p>
    <w:p w:rsidR="00A664F6" w:rsidRPr="00C8671F" w:rsidRDefault="00A664F6" w:rsidP="00A664F6">
      <w:pPr>
        <w:spacing w:after="0" w:line="240" w:lineRule="auto"/>
        <w:jc w:val="both"/>
        <w:rPr>
          <w:rFonts w:eastAsia="Times New Roman" w:cs="Times New Roman"/>
          <w:szCs w:val="24"/>
        </w:rPr>
      </w:pPr>
    </w:p>
    <w:sectPr w:rsidR="00A664F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976" w:rsidRDefault="00EC7976" w:rsidP="000F1DF9">
      <w:pPr>
        <w:spacing w:after="0" w:line="240" w:lineRule="auto"/>
      </w:pPr>
      <w:r>
        <w:separator/>
      </w:r>
    </w:p>
  </w:endnote>
  <w:endnote w:type="continuationSeparator" w:id="0">
    <w:p w:rsidR="00EC7976" w:rsidRDefault="00EC79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79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64F6">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664F6">
                <w:rPr>
                  <w:sz w:val="20"/>
                  <w:szCs w:val="20"/>
                </w:rPr>
                <w:t>H.B. 1062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664F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79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64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64F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976" w:rsidRDefault="00EC7976" w:rsidP="000F1DF9">
      <w:pPr>
        <w:spacing w:after="0" w:line="240" w:lineRule="auto"/>
      </w:pPr>
      <w:r>
        <w:separator/>
      </w:r>
    </w:p>
  </w:footnote>
  <w:footnote w:type="continuationSeparator" w:id="0">
    <w:p w:rsidR="00EC7976" w:rsidRDefault="00EC79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64F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797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47B30"/>
  <w15:docId w15:val="{CE143C21-CEFD-4EDF-AC70-30DD9BF0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664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DA41EC25C049408A31420ABAFCBD8B"/>
        <w:category>
          <w:name w:val="General"/>
          <w:gallery w:val="placeholder"/>
        </w:category>
        <w:types>
          <w:type w:val="bbPlcHdr"/>
        </w:types>
        <w:behaviors>
          <w:behavior w:val="content"/>
        </w:behaviors>
        <w:guid w:val="{7E31DAA4-9EFF-4131-B00C-FF0470A01092}"/>
      </w:docPartPr>
      <w:docPartBody>
        <w:p w:rsidR="00000000" w:rsidRDefault="0077586C"/>
      </w:docPartBody>
    </w:docPart>
    <w:docPart>
      <w:docPartPr>
        <w:name w:val="BEF333E0720F4B828FCCB4AB1728C39D"/>
        <w:category>
          <w:name w:val="General"/>
          <w:gallery w:val="placeholder"/>
        </w:category>
        <w:types>
          <w:type w:val="bbPlcHdr"/>
        </w:types>
        <w:behaviors>
          <w:behavior w:val="content"/>
        </w:behaviors>
        <w:guid w:val="{E9F24A94-2C44-4FED-BB9C-345FE30D0671}"/>
      </w:docPartPr>
      <w:docPartBody>
        <w:p w:rsidR="00000000" w:rsidRDefault="0077586C"/>
      </w:docPartBody>
    </w:docPart>
    <w:docPart>
      <w:docPartPr>
        <w:name w:val="C000FE4F011B41DEAFC7D0294A033D09"/>
        <w:category>
          <w:name w:val="General"/>
          <w:gallery w:val="placeholder"/>
        </w:category>
        <w:types>
          <w:type w:val="bbPlcHdr"/>
        </w:types>
        <w:behaviors>
          <w:behavior w:val="content"/>
        </w:behaviors>
        <w:guid w:val="{80AFDCBF-1A10-4214-97A1-63333F28864D}"/>
      </w:docPartPr>
      <w:docPartBody>
        <w:p w:rsidR="00000000" w:rsidRDefault="0077586C"/>
      </w:docPartBody>
    </w:docPart>
    <w:docPart>
      <w:docPartPr>
        <w:name w:val="51CEAC87756740ED9720B363CC0FDF6D"/>
        <w:category>
          <w:name w:val="General"/>
          <w:gallery w:val="placeholder"/>
        </w:category>
        <w:types>
          <w:type w:val="bbPlcHdr"/>
        </w:types>
        <w:behaviors>
          <w:behavior w:val="content"/>
        </w:behaviors>
        <w:guid w:val="{6652CE72-3C4B-4F91-8E06-4F338A27E033}"/>
      </w:docPartPr>
      <w:docPartBody>
        <w:p w:rsidR="00000000" w:rsidRDefault="0077586C"/>
      </w:docPartBody>
    </w:docPart>
    <w:docPart>
      <w:docPartPr>
        <w:name w:val="824D8567DF0B450E8B81AA2D458317DD"/>
        <w:category>
          <w:name w:val="General"/>
          <w:gallery w:val="placeholder"/>
        </w:category>
        <w:types>
          <w:type w:val="bbPlcHdr"/>
        </w:types>
        <w:behaviors>
          <w:behavior w:val="content"/>
        </w:behaviors>
        <w:guid w:val="{E3960878-C822-4086-A08D-9C032169199C}"/>
      </w:docPartPr>
      <w:docPartBody>
        <w:p w:rsidR="00000000" w:rsidRDefault="0077586C"/>
      </w:docPartBody>
    </w:docPart>
    <w:docPart>
      <w:docPartPr>
        <w:name w:val="F314FEF7DD734A5A848AB1A1946289C2"/>
        <w:category>
          <w:name w:val="General"/>
          <w:gallery w:val="placeholder"/>
        </w:category>
        <w:types>
          <w:type w:val="bbPlcHdr"/>
        </w:types>
        <w:behaviors>
          <w:behavior w:val="content"/>
        </w:behaviors>
        <w:guid w:val="{619D0858-0096-4AC0-BA69-3134273DBD5A}"/>
      </w:docPartPr>
      <w:docPartBody>
        <w:p w:rsidR="00000000" w:rsidRDefault="0077586C"/>
      </w:docPartBody>
    </w:docPart>
    <w:docPart>
      <w:docPartPr>
        <w:name w:val="6532990C00C642FC88B773E410DF6294"/>
        <w:category>
          <w:name w:val="General"/>
          <w:gallery w:val="placeholder"/>
        </w:category>
        <w:types>
          <w:type w:val="bbPlcHdr"/>
        </w:types>
        <w:behaviors>
          <w:behavior w:val="content"/>
        </w:behaviors>
        <w:guid w:val="{11597FC5-D6E9-47AB-88B8-51EC06B52BE5}"/>
      </w:docPartPr>
      <w:docPartBody>
        <w:p w:rsidR="00000000" w:rsidRDefault="0077586C"/>
      </w:docPartBody>
    </w:docPart>
    <w:docPart>
      <w:docPartPr>
        <w:name w:val="B3E9E65A3D4D48B3806B690204ABE3F4"/>
        <w:category>
          <w:name w:val="General"/>
          <w:gallery w:val="placeholder"/>
        </w:category>
        <w:types>
          <w:type w:val="bbPlcHdr"/>
        </w:types>
        <w:behaviors>
          <w:behavior w:val="content"/>
        </w:behaviors>
        <w:guid w:val="{B16D3F0C-FB34-4113-ABAF-F513D9F64FD5}"/>
      </w:docPartPr>
      <w:docPartBody>
        <w:p w:rsidR="00000000" w:rsidRDefault="0077586C"/>
      </w:docPartBody>
    </w:docPart>
    <w:docPart>
      <w:docPartPr>
        <w:name w:val="B38C0AD0FEE84D948DA95D92EC5CB038"/>
        <w:category>
          <w:name w:val="General"/>
          <w:gallery w:val="placeholder"/>
        </w:category>
        <w:types>
          <w:type w:val="bbPlcHdr"/>
        </w:types>
        <w:behaviors>
          <w:behavior w:val="content"/>
        </w:behaviors>
        <w:guid w:val="{6E41B89D-CE7A-41CA-BB51-5DCE40FEA1E6}"/>
      </w:docPartPr>
      <w:docPartBody>
        <w:p w:rsidR="00000000" w:rsidRDefault="0077586C"/>
      </w:docPartBody>
    </w:docPart>
    <w:docPart>
      <w:docPartPr>
        <w:name w:val="37E944EE9CCE42B39FE01A889F37F404"/>
        <w:category>
          <w:name w:val="General"/>
          <w:gallery w:val="placeholder"/>
        </w:category>
        <w:types>
          <w:type w:val="bbPlcHdr"/>
        </w:types>
        <w:behaviors>
          <w:behavior w:val="content"/>
        </w:behaviors>
        <w:guid w:val="{269CF48E-29C7-4C95-BEAD-4048AADDB63C}"/>
      </w:docPartPr>
      <w:docPartBody>
        <w:p w:rsidR="00000000" w:rsidRDefault="009C1C7B" w:rsidP="009C1C7B">
          <w:pPr>
            <w:pStyle w:val="37E944EE9CCE42B39FE01A889F37F404"/>
          </w:pPr>
          <w:r w:rsidRPr="00A30DD1">
            <w:rPr>
              <w:rStyle w:val="PlaceholderText"/>
            </w:rPr>
            <w:t>Click here to enter a date.</w:t>
          </w:r>
        </w:p>
      </w:docPartBody>
    </w:docPart>
    <w:docPart>
      <w:docPartPr>
        <w:name w:val="2E05499CBD4B490A82D8E86D5BA9D764"/>
        <w:category>
          <w:name w:val="General"/>
          <w:gallery w:val="placeholder"/>
        </w:category>
        <w:types>
          <w:type w:val="bbPlcHdr"/>
        </w:types>
        <w:behaviors>
          <w:behavior w:val="content"/>
        </w:behaviors>
        <w:guid w:val="{6B045C3E-C60A-4233-833E-3C745E49FE5F}"/>
      </w:docPartPr>
      <w:docPartBody>
        <w:p w:rsidR="00000000" w:rsidRDefault="0077586C"/>
      </w:docPartBody>
    </w:docPart>
    <w:docPart>
      <w:docPartPr>
        <w:name w:val="83B06B00DE5F4952AD89C5CCF269D19D"/>
        <w:category>
          <w:name w:val="General"/>
          <w:gallery w:val="placeholder"/>
        </w:category>
        <w:types>
          <w:type w:val="bbPlcHdr"/>
        </w:types>
        <w:behaviors>
          <w:behavior w:val="content"/>
        </w:behaviors>
        <w:guid w:val="{87453D83-D42B-439E-BC47-7B1420FD4750}"/>
      </w:docPartPr>
      <w:docPartBody>
        <w:p w:rsidR="00000000" w:rsidRDefault="0077586C"/>
      </w:docPartBody>
    </w:docPart>
    <w:docPart>
      <w:docPartPr>
        <w:name w:val="FA256BEE15D34C648FE14E076C4B5E63"/>
        <w:category>
          <w:name w:val="General"/>
          <w:gallery w:val="placeholder"/>
        </w:category>
        <w:types>
          <w:type w:val="bbPlcHdr"/>
        </w:types>
        <w:behaviors>
          <w:behavior w:val="content"/>
        </w:behaviors>
        <w:guid w:val="{C51F60FC-0D90-46DD-B81E-0C674A725D68}"/>
      </w:docPartPr>
      <w:docPartBody>
        <w:p w:rsidR="00000000" w:rsidRDefault="009C1C7B" w:rsidP="009C1C7B">
          <w:pPr>
            <w:pStyle w:val="FA256BEE15D34C648FE14E076C4B5E63"/>
          </w:pPr>
          <w:r>
            <w:rPr>
              <w:rFonts w:eastAsia="Times New Roman" w:cs="Times New Roman"/>
              <w:bCs/>
              <w:szCs w:val="24"/>
            </w:rPr>
            <w:t xml:space="preserve"> </w:t>
          </w:r>
        </w:p>
      </w:docPartBody>
    </w:docPart>
    <w:docPart>
      <w:docPartPr>
        <w:name w:val="7BA4FAEB0479446695D18B8801704C4B"/>
        <w:category>
          <w:name w:val="General"/>
          <w:gallery w:val="placeholder"/>
        </w:category>
        <w:types>
          <w:type w:val="bbPlcHdr"/>
        </w:types>
        <w:behaviors>
          <w:behavior w:val="content"/>
        </w:behaviors>
        <w:guid w:val="{9A3B4A9F-7B9B-4361-985F-9680F95F6F13}"/>
      </w:docPartPr>
      <w:docPartBody>
        <w:p w:rsidR="00000000" w:rsidRDefault="0077586C"/>
      </w:docPartBody>
    </w:docPart>
    <w:docPart>
      <w:docPartPr>
        <w:name w:val="EBD083FA68B44AEEA656796080A01AC8"/>
        <w:category>
          <w:name w:val="General"/>
          <w:gallery w:val="placeholder"/>
        </w:category>
        <w:types>
          <w:type w:val="bbPlcHdr"/>
        </w:types>
        <w:behaviors>
          <w:behavior w:val="content"/>
        </w:behaviors>
        <w:guid w:val="{9B2EB925-3E07-48C7-8BEA-AC3998CDFC6B}"/>
      </w:docPartPr>
      <w:docPartBody>
        <w:p w:rsidR="00000000" w:rsidRDefault="007758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586C"/>
    <w:rsid w:val="008C55F7"/>
    <w:rsid w:val="0090598B"/>
    <w:rsid w:val="00984D6C"/>
    <w:rsid w:val="009C1C7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C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7E944EE9CCE42B39FE01A889F37F404">
    <w:name w:val="37E944EE9CCE42B39FE01A889F37F404"/>
    <w:rsid w:val="009C1C7B"/>
    <w:pPr>
      <w:spacing w:after="160" w:line="259" w:lineRule="auto"/>
    </w:pPr>
  </w:style>
  <w:style w:type="paragraph" w:customStyle="1" w:styleId="FA256BEE15D34C648FE14E076C4B5E63">
    <w:name w:val="FA256BEE15D34C648FE14E076C4B5E63"/>
    <w:rsid w:val="009C1C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4ED465-5C18-4D79-B27C-56BFB5DB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426</Words>
  <Characters>2430</Characters>
  <Application>Microsoft Office Word</Application>
  <DocSecurity>0</DocSecurity>
  <Lines>20</Lines>
  <Paragraphs>5</Paragraphs>
  <ScaleCrop>false</ScaleCrop>
  <Company>Texas Legislative Council</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2021-05-17T21:51:00Z</cp:lastPrinted>
  <dcterms:created xsi:type="dcterms:W3CDTF">2015-05-29T14:24:00Z</dcterms:created>
  <dcterms:modified xsi:type="dcterms:W3CDTF">2021-05-17T21:55:00Z</dcterms:modified>
</cp:coreProperties>
</file>

<file path=docProps/custom.xml><?xml version="1.0" encoding="utf-8"?>
<op:Properties xmlns:vt="http://schemas.openxmlformats.org/officeDocument/2006/docPropsVTypes" xmlns:op="http://schemas.openxmlformats.org/officeDocument/2006/custom-properties"/>
</file>