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B0309" w14:paraId="2D4AC27A" w14:textId="77777777" w:rsidTr="00345119">
        <w:tc>
          <w:tcPr>
            <w:tcW w:w="9576" w:type="dxa"/>
            <w:noWrap/>
          </w:tcPr>
          <w:p w14:paraId="75432E0E" w14:textId="77777777" w:rsidR="008423E4" w:rsidRPr="0022177D" w:rsidRDefault="009B5965" w:rsidP="00E35D3A">
            <w:pPr>
              <w:pStyle w:val="Heading1"/>
            </w:pPr>
            <w:bookmarkStart w:id="0" w:name="_GoBack"/>
            <w:bookmarkEnd w:id="0"/>
            <w:r w:rsidRPr="00631897">
              <w:t>BILL ANALYSIS</w:t>
            </w:r>
          </w:p>
        </w:tc>
      </w:tr>
    </w:tbl>
    <w:p w14:paraId="281391AC" w14:textId="77777777" w:rsidR="008423E4" w:rsidRPr="0022177D" w:rsidRDefault="008423E4" w:rsidP="00E35D3A">
      <w:pPr>
        <w:jc w:val="center"/>
      </w:pPr>
    </w:p>
    <w:p w14:paraId="11C834AD" w14:textId="77777777" w:rsidR="008423E4" w:rsidRPr="00B31F0E" w:rsidRDefault="008423E4" w:rsidP="00E35D3A"/>
    <w:p w14:paraId="4899855F" w14:textId="77777777" w:rsidR="008423E4" w:rsidRPr="00742794" w:rsidRDefault="008423E4" w:rsidP="00E35D3A">
      <w:pPr>
        <w:tabs>
          <w:tab w:val="right" w:pos="9360"/>
        </w:tabs>
      </w:pPr>
    </w:p>
    <w:tbl>
      <w:tblPr>
        <w:tblW w:w="0" w:type="auto"/>
        <w:tblLayout w:type="fixed"/>
        <w:tblLook w:val="01E0" w:firstRow="1" w:lastRow="1" w:firstColumn="1" w:lastColumn="1" w:noHBand="0" w:noVBand="0"/>
      </w:tblPr>
      <w:tblGrid>
        <w:gridCol w:w="9576"/>
      </w:tblGrid>
      <w:tr w:rsidR="005B0309" w14:paraId="0DD58384" w14:textId="77777777" w:rsidTr="00345119">
        <w:tc>
          <w:tcPr>
            <w:tcW w:w="9576" w:type="dxa"/>
          </w:tcPr>
          <w:p w14:paraId="449E7403" w14:textId="5E7C995F" w:rsidR="008423E4" w:rsidRPr="00861995" w:rsidRDefault="009B5965" w:rsidP="00E35D3A">
            <w:pPr>
              <w:jc w:val="right"/>
            </w:pPr>
            <w:r>
              <w:t>H.B. 1114</w:t>
            </w:r>
          </w:p>
        </w:tc>
      </w:tr>
      <w:tr w:rsidR="005B0309" w14:paraId="029282A1" w14:textId="77777777" w:rsidTr="00345119">
        <w:tc>
          <w:tcPr>
            <w:tcW w:w="9576" w:type="dxa"/>
          </w:tcPr>
          <w:p w14:paraId="53230C0F" w14:textId="321E6496" w:rsidR="008423E4" w:rsidRPr="00861995" w:rsidRDefault="009B5965" w:rsidP="00E35D3A">
            <w:pPr>
              <w:jc w:val="right"/>
            </w:pPr>
            <w:r>
              <w:t xml:space="preserve">By: </w:t>
            </w:r>
            <w:r w:rsidR="00D0670E">
              <w:t>Thierry</w:t>
            </w:r>
          </w:p>
        </w:tc>
      </w:tr>
      <w:tr w:rsidR="005B0309" w14:paraId="1C95E685" w14:textId="77777777" w:rsidTr="00345119">
        <w:tc>
          <w:tcPr>
            <w:tcW w:w="9576" w:type="dxa"/>
          </w:tcPr>
          <w:p w14:paraId="49AA1289" w14:textId="71DF0DC7" w:rsidR="008423E4" w:rsidRPr="00861995" w:rsidRDefault="009B5965" w:rsidP="00E35D3A">
            <w:pPr>
              <w:jc w:val="right"/>
            </w:pPr>
            <w:r>
              <w:t>Public Education</w:t>
            </w:r>
          </w:p>
        </w:tc>
      </w:tr>
      <w:tr w:rsidR="005B0309" w14:paraId="049F0E18" w14:textId="77777777" w:rsidTr="00345119">
        <w:tc>
          <w:tcPr>
            <w:tcW w:w="9576" w:type="dxa"/>
          </w:tcPr>
          <w:p w14:paraId="3DB93124" w14:textId="529E0892" w:rsidR="008423E4" w:rsidRDefault="009B5965" w:rsidP="00E35D3A">
            <w:pPr>
              <w:jc w:val="right"/>
            </w:pPr>
            <w:r>
              <w:t>Committee Report (Unamended)</w:t>
            </w:r>
          </w:p>
        </w:tc>
      </w:tr>
    </w:tbl>
    <w:p w14:paraId="64EC644A" w14:textId="77777777" w:rsidR="008423E4" w:rsidRDefault="008423E4" w:rsidP="00E35D3A">
      <w:pPr>
        <w:tabs>
          <w:tab w:val="right" w:pos="9360"/>
        </w:tabs>
      </w:pPr>
    </w:p>
    <w:p w14:paraId="5BD06637" w14:textId="77777777" w:rsidR="008423E4" w:rsidRDefault="008423E4" w:rsidP="00E35D3A"/>
    <w:p w14:paraId="64EE2511" w14:textId="77777777" w:rsidR="008423E4" w:rsidRDefault="008423E4" w:rsidP="00E35D3A"/>
    <w:tbl>
      <w:tblPr>
        <w:tblW w:w="0" w:type="auto"/>
        <w:tblCellMar>
          <w:left w:w="115" w:type="dxa"/>
          <w:right w:w="115" w:type="dxa"/>
        </w:tblCellMar>
        <w:tblLook w:val="01E0" w:firstRow="1" w:lastRow="1" w:firstColumn="1" w:lastColumn="1" w:noHBand="0" w:noVBand="0"/>
      </w:tblPr>
      <w:tblGrid>
        <w:gridCol w:w="9360"/>
      </w:tblGrid>
      <w:tr w:rsidR="005B0309" w14:paraId="6458935A" w14:textId="77777777" w:rsidTr="00345119">
        <w:tc>
          <w:tcPr>
            <w:tcW w:w="9576" w:type="dxa"/>
          </w:tcPr>
          <w:p w14:paraId="1F10FC42" w14:textId="77777777" w:rsidR="008423E4" w:rsidRPr="00A8133F" w:rsidRDefault="009B5965" w:rsidP="00E35D3A">
            <w:pPr>
              <w:rPr>
                <w:b/>
              </w:rPr>
            </w:pPr>
            <w:r w:rsidRPr="009C1E9A">
              <w:rPr>
                <w:b/>
                <w:u w:val="single"/>
              </w:rPr>
              <w:t>BACKGROUND AND PURPOSE</w:t>
            </w:r>
            <w:r>
              <w:rPr>
                <w:b/>
              </w:rPr>
              <w:t xml:space="preserve"> </w:t>
            </w:r>
          </w:p>
          <w:p w14:paraId="69AA25D9" w14:textId="77777777" w:rsidR="008423E4" w:rsidRDefault="008423E4" w:rsidP="00E35D3A"/>
          <w:p w14:paraId="7DE82344" w14:textId="544F5CAF" w:rsidR="007A4E9F" w:rsidRDefault="009B5965" w:rsidP="00E35D3A">
            <w:pPr>
              <w:pStyle w:val="Header"/>
              <w:jc w:val="both"/>
            </w:pPr>
            <w:r>
              <w:t xml:space="preserve">It has been reported that </w:t>
            </w:r>
            <w:r w:rsidR="00A46059">
              <w:t xml:space="preserve">around </w:t>
            </w:r>
            <w:r>
              <w:t>o</w:t>
            </w:r>
            <w:r w:rsidR="00863EA0">
              <w:t>ne in five adolescents in the United States shows significant symptoms of emotional distress, with nearly 10</w:t>
            </w:r>
            <w:r w:rsidR="001A46D6">
              <w:t xml:space="preserve"> percent </w:t>
            </w:r>
            <w:r w:rsidR="00863EA0">
              <w:t xml:space="preserve">having symptoms that impair everyday functioning. The presence of mental illness in children and adolescents, if not properly diagnosed and treated, increases the likelihood of health concerns as an adult and greatly limits their ability to maintain healthy relationships, employment, and housing. </w:t>
            </w:r>
          </w:p>
          <w:p w14:paraId="591BE966" w14:textId="77777777" w:rsidR="007A4E9F" w:rsidRDefault="007A4E9F" w:rsidP="00E35D3A">
            <w:pPr>
              <w:pStyle w:val="Header"/>
              <w:jc w:val="both"/>
            </w:pPr>
          </w:p>
          <w:p w14:paraId="3F7AE6AD" w14:textId="1EDB467A" w:rsidR="008423E4" w:rsidRDefault="009B5965" w:rsidP="00E35D3A">
            <w:pPr>
              <w:pStyle w:val="Header"/>
              <w:jc w:val="both"/>
            </w:pPr>
            <w:r>
              <w:t>Access to mental health services through c</w:t>
            </w:r>
            <w:r w:rsidR="00863EA0">
              <w:t xml:space="preserve">omprehensive school-based programs </w:t>
            </w:r>
            <w:r>
              <w:t xml:space="preserve">can be </w:t>
            </w:r>
            <w:r w:rsidR="00863EA0">
              <w:t xml:space="preserve">effective </w:t>
            </w:r>
            <w:r>
              <w:t xml:space="preserve">in addressing </w:t>
            </w:r>
            <w:r w:rsidR="001743D4">
              <w:t xml:space="preserve">these </w:t>
            </w:r>
            <w:r>
              <w:t>issues</w:t>
            </w:r>
            <w:r w:rsidR="001743D4">
              <w:t xml:space="preserve"> for students and families who might not otherwise be able to obtain needed care</w:t>
            </w:r>
            <w:r w:rsidR="00B24B30">
              <w:t xml:space="preserve">. </w:t>
            </w:r>
            <w:r w:rsidR="00863EA0">
              <w:t>H</w:t>
            </w:r>
            <w:r w:rsidR="00863B99">
              <w:t>.</w:t>
            </w:r>
            <w:r w:rsidR="00863EA0">
              <w:t>B</w:t>
            </w:r>
            <w:r w:rsidR="00863B99">
              <w:t>.</w:t>
            </w:r>
            <w:r w:rsidR="00863EA0">
              <w:t xml:space="preserve"> 1114 </w:t>
            </w:r>
            <w:r>
              <w:t>seeks to improve access to mental hea</w:t>
            </w:r>
            <w:r w:rsidR="00842F8E">
              <w:t>l</w:t>
            </w:r>
            <w:r>
              <w:t xml:space="preserve">th services by </w:t>
            </w:r>
            <w:r w:rsidR="00863EA0">
              <w:t>allow</w:t>
            </w:r>
            <w:r>
              <w:t>ing</w:t>
            </w:r>
            <w:r w:rsidR="00863EA0">
              <w:t xml:space="preserve"> </w:t>
            </w:r>
            <w:r>
              <w:t xml:space="preserve">public </w:t>
            </w:r>
            <w:r w:rsidR="00863EA0">
              <w:t xml:space="preserve">school districts </w:t>
            </w:r>
            <w:r>
              <w:t xml:space="preserve">and charter schools </w:t>
            </w:r>
            <w:r w:rsidR="00863EA0">
              <w:t>to develop models for the delivery of cooperative mental health programs</w:t>
            </w:r>
            <w:r w:rsidR="001743D4">
              <w:t xml:space="preserve"> for students and families</w:t>
            </w:r>
            <w:r w:rsidR="005374DD">
              <w:t xml:space="preserve"> through school-based health centers</w:t>
            </w:r>
            <w:r w:rsidR="00863EA0">
              <w:t xml:space="preserve">. </w:t>
            </w:r>
          </w:p>
          <w:p w14:paraId="68F04373" w14:textId="77777777" w:rsidR="008423E4" w:rsidRPr="00E26B13" w:rsidRDefault="008423E4" w:rsidP="00E35D3A">
            <w:pPr>
              <w:rPr>
                <w:b/>
              </w:rPr>
            </w:pPr>
          </w:p>
        </w:tc>
      </w:tr>
      <w:tr w:rsidR="005B0309" w14:paraId="5AE5A9E8" w14:textId="77777777" w:rsidTr="00345119">
        <w:tc>
          <w:tcPr>
            <w:tcW w:w="9576" w:type="dxa"/>
          </w:tcPr>
          <w:p w14:paraId="3519D836" w14:textId="77777777" w:rsidR="0017725B" w:rsidRDefault="009B5965" w:rsidP="00E35D3A">
            <w:pPr>
              <w:rPr>
                <w:b/>
                <w:u w:val="single"/>
              </w:rPr>
            </w:pPr>
            <w:r>
              <w:rPr>
                <w:b/>
                <w:u w:val="single"/>
              </w:rPr>
              <w:t>CRIMINAL JUSTICE IMPACT</w:t>
            </w:r>
          </w:p>
          <w:p w14:paraId="3B885467" w14:textId="77777777" w:rsidR="0017725B" w:rsidRDefault="0017725B" w:rsidP="00E35D3A">
            <w:pPr>
              <w:rPr>
                <w:b/>
                <w:u w:val="single"/>
              </w:rPr>
            </w:pPr>
          </w:p>
          <w:p w14:paraId="781AC383" w14:textId="77777777" w:rsidR="00C452CC" w:rsidRPr="00C452CC" w:rsidRDefault="009B5965" w:rsidP="00E35D3A">
            <w:pPr>
              <w:jc w:val="both"/>
            </w:pPr>
            <w:r>
              <w:t>It is the committee's opinion that this bill does not expressly create a criminal offense, increase the punishment for an existing criminal offense or category of offenses, or change the eligibility of a person for community</w:t>
            </w:r>
            <w:r>
              <w:t xml:space="preserve"> supervision, parole, or mandatory supervision.</w:t>
            </w:r>
          </w:p>
          <w:p w14:paraId="35CB7F76" w14:textId="77777777" w:rsidR="0017725B" w:rsidRPr="0017725B" w:rsidRDefault="0017725B" w:rsidP="00E35D3A">
            <w:pPr>
              <w:rPr>
                <w:b/>
                <w:u w:val="single"/>
              </w:rPr>
            </w:pPr>
          </w:p>
        </w:tc>
      </w:tr>
      <w:tr w:rsidR="005B0309" w14:paraId="0E8491D2" w14:textId="77777777" w:rsidTr="00345119">
        <w:tc>
          <w:tcPr>
            <w:tcW w:w="9576" w:type="dxa"/>
          </w:tcPr>
          <w:p w14:paraId="37B41388" w14:textId="77777777" w:rsidR="008423E4" w:rsidRPr="00A8133F" w:rsidRDefault="009B5965" w:rsidP="00E35D3A">
            <w:pPr>
              <w:rPr>
                <w:b/>
              </w:rPr>
            </w:pPr>
            <w:r w:rsidRPr="009C1E9A">
              <w:rPr>
                <w:b/>
                <w:u w:val="single"/>
              </w:rPr>
              <w:t>RULEMAKING AUTHORITY</w:t>
            </w:r>
            <w:r>
              <w:rPr>
                <w:b/>
              </w:rPr>
              <w:t xml:space="preserve"> </w:t>
            </w:r>
          </w:p>
          <w:p w14:paraId="125E119D" w14:textId="77777777" w:rsidR="008423E4" w:rsidRDefault="008423E4" w:rsidP="00E35D3A"/>
          <w:p w14:paraId="3DD67945" w14:textId="77777777" w:rsidR="00C452CC" w:rsidRDefault="009B5965" w:rsidP="00E35D3A">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67F71F9C" w14:textId="77777777" w:rsidR="008423E4" w:rsidRPr="00E21FDC" w:rsidRDefault="008423E4" w:rsidP="00E35D3A">
            <w:pPr>
              <w:rPr>
                <w:b/>
              </w:rPr>
            </w:pPr>
          </w:p>
        </w:tc>
      </w:tr>
      <w:tr w:rsidR="005B0309" w14:paraId="22EE4485" w14:textId="77777777" w:rsidTr="00345119">
        <w:tc>
          <w:tcPr>
            <w:tcW w:w="9576" w:type="dxa"/>
          </w:tcPr>
          <w:p w14:paraId="0EDAD938" w14:textId="48260551" w:rsidR="008423E4" w:rsidRPr="00A8133F" w:rsidRDefault="009B5965" w:rsidP="00E35D3A">
            <w:pPr>
              <w:rPr>
                <w:b/>
              </w:rPr>
            </w:pPr>
            <w:r w:rsidRPr="009C1E9A">
              <w:rPr>
                <w:b/>
                <w:u w:val="single"/>
              </w:rPr>
              <w:t>ANALYSIS</w:t>
            </w:r>
            <w:r>
              <w:rPr>
                <w:b/>
              </w:rPr>
              <w:t xml:space="preserve"> </w:t>
            </w:r>
          </w:p>
          <w:p w14:paraId="7CCBE818" w14:textId="77777777" w:rsidR="008423E4" w:rsidRDefault="008423E4" w:rsidP="00E35D3A"/>
          <w:p w14:paraId="495D45A6" w14:textId="75DE873C" w:rsidR="00AF3BBC" w:rsidRDefault="009B5965" w:rsidP="00E35D3A">
            <w:pPr>
              <w:pStyle w:val="Header"/>
              <w:tabs>
                <w:tab w:val="clear" w:pos="4320"/>
                <w:tab w:val="clear" w:pos="8640"/>
              </w:tabs>
              <w:jc w:val="both"/>
            </w:pPr>
            <w:r>
              <w:t xml:space="preserve">H.B. </w:t>
            </w:r>
            <w:r>
              <w:t>1114 amends the Education Code to</w:t>
            </w:r>
            <w:r w:rsidR="00CF6891">
              <w:t xml:space="preserve"> </w:t>
            </w:r>
            <w:r w:rsidR="00FE0298">
              <w:t xml:space="preserve">include </w:t>
            </w:r>
            <w:r w:rsidR="00CF6891">
              <w:t xml:space="preserve">mental health services and </w:t>
            </w:r>
            <w:r w:rsidR="00EE0200">
              <w:t xml:space="preserve">mental health </w:t>
            </w:r>
            <w:r w:rsidR="00CF6891">
              <w:t>education</w:t>
            </w:r>
            <w:r w:rsidR="00A45F24">
              <w:t xml:space="preserve"> in the scope of services provided by </w:t>
            </w:r>
            <w:r w:rsidR="00CF6891">
              <w:t>school-based health centers</w:t>
            </w:r>
            <w:r w:rsidR="00A45F24">
              <w:t xml:space="preserve"> </w:t>
            </w:r>
            <w:r w:rsidR="00753878">
              <w:t xml:space="preserve">established by public school districts and open-enrollment charter schools </w:t>
            </w:r>
            <w:r w:rsidR="00FE0298">
              <w:t>for students and their families</w:t>
            </w:r>
            <w:r w:rsidR="00A45F24">
              <w:t>.</w:t>
            </w:r>
            <w:r w:rsidR="00FE0298">
              <w:t xml:space="preserve"> </w:t>
            </w:r>
            <w:r w:rsidR="00A45F24">
              <w:t xml:space="preserve">The bill </w:t>
            </w:r>
            <w:r w:rsidR="00406723">
              <w:t>requir</w:t>
            </w:r>
            <w:r w:rsidR="00A45F24">
              <w:t>es</w:t>
            </w:r>
            <w:r w:rsidR="00406723">
              <w:t xml:space="preserve"> a </w:t>
            </w:r>
            <w:r w:rsidR="009E74BD">
              <w:t xml:space="preserve">district board of trustees </w:t>
            </w:r>
            <w:r w:rsidR="00406723">
              <w:t xml:space="preserve">or the governing body of </w:t>
            </w:r>
            <w:r w:rsidR="00753878">
              <w:t>a</w:t>
            </w:r>
            <w:r w:rsidR="00406723">
              <w:t xml:space="preserve"> charter school to </w:t>
            </w:r>
            <w:r w:rsidR="009E74BD">
              <w:t xml:space="preserve">appoint </w:t>
            </w:r>
            <w:r w:rsidR="00EE1A03">
              <w:t xml:space="preserve">not later than January 1, 2022, </w:t>
            </w:r>
            <w:r w:rsidR="009E74BD">
              <w:t xml:space="preserve">at least one person </w:t>
            </w:r>
            <w:r w:rsidR="00406723">
              <w:t>who is a licensed mental health professional to</w:t>
            </w:r>
            <w:r w:rsidR="009E74BD">
              <w:t xml:space="preserve"> the local health education and health care advisory council</w:t>
            </w:r>
            <w:r w:rsidR="00EE1A03">
              <w:t xml:space="preserve"> established by the district or school</w:t>
            </w:r>
            <w:r w:rsidR="00A45F24">
              <w:t>.</w:t>
            </w:r>
          </w:p>
          <w:p w14:paraId="74E2B0CC" w14:textId="77777777" w:rsidR="00E37168" w:rsidRDefault="00E37168" w:rsidP="00E35D3A">
            <w:pPr>
              <w:pStyle w:val="Header"/>
              <w:tabs>
                <w:tab w:val="clear" w:pos="4320"/>
                <w:tab w:val="clear" w:pos="8640"/>
              </w:tabs>
              <w:jc w:val="both"/>
            </w:pPr>
          </w:p>
          <w:p w14:paraId="507E0ECC" w14:textId="42E4461E" w:rsidR="00474E2C" w:rsidRPr="009C36CD" w:rsidRDefault="009B5965" w:rsidP="00E35D3A">
            <w:pPr>
              <w:pStyle w:val="Header"/>
              <w:tabs>
                <w:tab w:val="clear" w:pos="4320"/>
                <w:tab w:val="clear" w:pos="8640"/>
              </w:tabs>
              <w:jc w:val="both"/>
            </w:pPr>
            <w:r>
              <w:t xml:space="preserve">H.B. 1114 </w:t>
            </w:r>
            <w:r w:rsidR="00AF3BBC">
              <w:t>includ</w:t>
            </w:r>
            <w:r>
              <w:t>es</w:t>
            </w:r>
            <w:r w:rsidR="00AF3BBC">
              <w:t xml:space="preserve"> stabilizing the mental well-being of a student as a goal of all health care programs</w:t>
            </w:r>
            <w:r>
              <w:t xml:space="preserve"> established under the</w:t>
            </w:r>
            <w:r w:rsidR="00AF3BBC">
              <w:t xml:space="preserve"> school-based health center grant program administered by the commissioner of state health services</w:t>
            </w:r>
            <w:r>
              <w:t xml:space="preserve">. The bill </w:t>
            </w:r>
            <w:r w:rsidR="00356AEA">
              <w:t>requires</w:t>
            </w:r>
            <w:r w:rsidR="002E1748">
              <w:t xml:space="preserve"> </w:t>
            </w:r>
            <w:r w:rsidR="00D374DE">
              <w:t>the Department of State Health Services</w:t>
            </w:r>
            <w:r w:rsidR="00BE6D0C">
              <w:t xml:space="preserve"> </w:t>
            </w:r>
            <w:r w:rsidR="00423578">
              <w:t>biennial report to the legislature about the relative efficacy of services deliver</w:t>
            </w:r>
            <w:r w:rsidR="00BE6D0C">
              <w:t>ed by school-based health</w:t>
            </w:r>
            <w:r w:rsidR="00423578">
              <w:t xml:space="preserve"> centers </w:t>
            </w:r>
            <w:r w:rsidR="00356AEA">
              <w:t>and increased academic success at campuses served by those centers to include special emphasis on any improved student mental health</w:t>
            </w:r>
            <w:r w:rsidR="00423578">
              <w:t xml:space="preserve">. </w:t>
            </w:r>
          </w:p>
          <w:p w14:paraId="0F0A8DCA" w14:textId="77777777" w:rsidR="008423E4" w:rsidRPr="00835628" w:rsidRDefault="008423E4" w:rsidP="00E35D3A">
            <w:pPr>
              <w:rPr>
                <w:b/>
              </w:rPr>
            </w:pPr>
          </w:p>
        </w:tc>
      </w:tr>
      <w:tr w:rsidR="005B0309" w14:paraId="4B7CC161" w14:textId="77777777" w:rsidTr="00345119">
        <w:tc>
          <w:tcPr>
            <w:tcW w:w="9576" w:type="dxa"/>
          </w:tcPr>
          <w:p w14:paraId="29C75665" w14:textId="77777777" w:rsidR="008423E4" w:rsidRPr="00A8133F" w:rsidRDefault="009B5965" w:rsidP="00E35D3A">
            <w:pPr>
              <w:rPr>
                <w:b/>
              </w:rPr>
            </w:pPr>
            <w:r w:rsidRPr="009C1E9A">
              <w:rPr>
                <w:b/>
                <w:u w:val="single"/>
              </w:rPr>
              <w:t>EFFECTIVE DATE</w:t>
            </w:r>
            <w:r>
              <w:rPr>
                <w:b/>
              </w:rPr>
              <w:t xml:space="preserve"> </w:t>
            </w:r>
          </w:p>
          <w:p w14:paraId="5F4A1D62" w14:textId="77777777" w:rsidR="008423E4" w:rsidRDefault="008423E4" w:rsidP="00E35D3A"/>
          <w:p w14:paraId="39561763" w14:textId="77777777" w:rsidR="008423E4" w:rsidRPr="003624F2" w:rsidRDefault="009B5965" w:rsidP="00E35D3A">
            <w:pPr>
              <w:pStyle w:val="Header"/>
              <w:tabs>
                <w:tab w:val="clear" w:pos="4320"/>
                <w:tab w:val="clear" w:pos="8640"/>
              </w:tabs>
              <w:jc w:val="both"/>
            </w:pPr>
            <w:r>
              <w:t>On passage, or, if the bill does not receive the necessary vote, September 1, 2021.</w:t>
            </w:r>
          </w:p>
          <w:p w14:paraId="36CC0230" w14:textId="77777777" w:rsidR="008423E4" w:rsidRPr="00750D78" w:rsidRDefault="008423E4" w:rsidP="00E35D3A">
            <w:pPr>
              <w:rPr>
                <w:b/>
                <w:sz w:val="16"/>
                <w:szCs w:val="16"/>
              </w:rPr>
            </w:pPr>
          </w:p>
        </w:tc>
      </w:tr>
    </w:tbl>
    <w:p w14:paraId="651C5A4E" w14:textId="0F46F98F" w:rsidR="004108C3" w:rsidRPr="008423E4" w:rsidRDefault="004108C3" w:rsidP="00E35D3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A8A8E" w14:textId="77777777" w:rsidR="00000000" w:rsidRDefault="009B5965">
      <w:r>
        <w:separator/>
      </w:r>
    </w:p>
  </w:endnote>
  <w:endnote w:type="continuationSeparator" w:id="0">
    <w:p w14:paraId="4170A46F" w14:textId="77777777" w:rsidR="00000000" w:rsidRDefault="009B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C7F10"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B0309" w14:paraId="259DA3F6" w14:textId="77777777" w:rsidTr="009C1E9A">
      <w:trPr>
        <w:cantSplit/>
      </w:trPr>
      <w:tc>
        <w:tcPr>
          <w:tcW w:w="0" w:type="pct"/>
        </w:tcPr>
        <w:p w14:paraId="7E7DF807" w14:textId="77777777" w:rsidR="00137D90" w:rsidRDefault="00137D90" w:rsidP="009C1E9A">
          <w:pPr>
            <w:pStyle w:val="Footer"/>
            <w:tabs>
              <w:tab w:val="clear" w:pos="8640"/>
              <w:tab w:val="right" w:pos="9360"/>
            </w:tabs>
          </w:pPr>
        </w:p>
      </w:tc>
      <w:tc>
        <w:tcPr>
          <w:tcW w:w="2395" w:type="pct"/>
        </w:tcPr>
        <w:p w14:paraId="41A119CE" w14:textId="77777777" w:rsidR="00137D90" w:rsidRDefault="00137D90" w:rsidP="009C1E9A">
          <w:pPr>
            <w:pStyle w:val="Footer"/>
            <w:tabs>
              <w:tab w:val="clear" w:pos="8640"/>
              <w:tab w:val="right" w:pos="9360"/>
            </w:tabs>
          </w:pPr>
        </w:p>
        <w:p w14:paraId="5C67D803" w14:textId="77777777" w:rsidR="001A4310" w:rsidRDefault="001A4310" w:rsidP="009C1E9A">
          <w:pPr>
            <w:pStyle w:val="Footer"/>
            <w:tabs>
              <w:tab w:val="clear" w:pos="8640"/>
              <w:tab w:val="right" w:pos="9360"/>
            </w:tabs>
          </w:pPr>
        </w:p>
        <w:p w14:paraId="16D6E5AD" w14:textId="77777777" w:rsidR="00137D90" w:rsidRDefault="00137D90" w:rsidP="009C1E9A">
          <w:pPr>
            <w:pStyle w:val="Footer"/>
            <w:tabs>
              <w:tab w:val="clear" w:pos="8640"/>
              <w:tab w:val="right" w:pos="9360"/>
            </w:tabs>
          </w:pPr>
        </w:p>
      </w:tc>
      <w:tc>
        <w:tcPr>
          <w:tcW w:w="2453" w:type="pct"/>
        </w:tcPr>
        <w:p w14:paraId="4D35D79E" w14:textId="77777777" w:rsidR="00137D90" w:rsidRDefault="00137D90" w:rsidP="009C1E9A">
          <w:pPr>
            <w:pStyle w:val="Footer"/>
            <w:tabs>
              <w:tab w:val="clear" w:pos="8640"/>
              <w:tab w:val="right" w:pos="9360"/>
            </w:tabs>
            <w:jc w:val="right"/>
          </w:pPr>
        </w:p>
      </w:tc>
    </w:tr>
    <w:tr w:rsidR="005B0309" w14:paraId="78DFA6FB" w14:textId="77777777" w:rsidTr="009C1E9A">
      <w:trPr>
        <w:cantSplit/>
      </w:trPr>
      <w:tc>
        <w:tcPr>
          <w:tcW w:w="0" w:type="pct"/>
        </w:tcPr>
        <w:p w14:paraId="2BA7ECDC" w14:textId="77777777" w:rsidR="00EC379B" w:rsidRDefault="00EC379B" w:rsidP="009C1E9A">
          <w:pPr>
            <w:pStyle w:val="Footer"/>
            <w:tabs>
              <w:tab w:val="clear" w:pos="8640"/>
              <w:tab w:val="right" w:pos="9360"/>
            </w:tabs>
          </w:pPr>
        </w:p>
      </w:tc>
      <w:tc>
        <w:tcPr>
          <w:tcW w:w="2395" w:type="pct"/>
        </w:tcPr>
        <w:p w14:paraId="64367B40" w14:textId="501C7F3E" w:rsidR="00EC379B" w:rsidRPr="009C1E9A" w:rsidRDefault="009B5965" w:rsidP="009C1E9A">
          <w:pPr>
            <w:pStyle w:val="Footer"/>
            <w:tabs>
              <w:tab w:val="clear" w:pos="8640"/>
              <w:tab w:val="right" w:pos="9360"/>
            </w:tabs>
            <w:rPr>
              <w:rFonts w:ascii="Shruti" w:hAnsi="Shruti"/>
              <w:sz w:val="22"/>
            </w:rPr>
          </w:pPr>
          <w:r>
            <w:rPr>
              <w:rFonts w:ascii="Shruti" w:hAnsi="Shruti"/>
              <w:sz w:val="22"/>
            </w:rPr>
            <w:t>87R 16849</w:t>
          </w:r>
        </w:p>
      </w:tc>
      <w:tc>
        <w:tcPr>
          <w:tcW w:w="2453" w:type="pct"/>
        </w:tcPr>
        <w:p w14:paraId="19234375" w14:textId="28E7B74C" w:rsidR="00EC379B" w:rsidRDefault="009B5965" w:rsidP="009C1E9A">
          <w:pPr>
            <w:pStyle w:val="Footer"/>
            <w:tabs>
              <w:tab w:val="clear" w:pos="8640"/>
              <w:tab w:val="right" w:pos="9360"/>
            </w:tabs>
            <w:jc w:val="right"/>
          </w:pPr>
          <w:r>
            <w:fldChar w:fldCharType="begin"/>
          </w:r>
          <w:r>
            <w:instrText xml:space="preserve"> DOCPROPERTY  OTID  \* MERGEFORMAT </w:instrText>
          </w:r>
          <w:r>
            <w:fldChar w:fldCharType="separate"/>
          </w:r>
          <w:r w:rsidR="00656741">
            <w:t>21.83.114</w:t>
          </w:r>
          <w:r>
            <w:fldChar w:fldCharType="end"/>
          </w:r>
        </w:p>
      </w:tc>
    </w:tr>
    <w:tr w:rsidR="005B0309" w14:paraId="1BD5739A" w14:textId="77777777" w:rsidTr="009C1E9A">
      <w:trPr>
        <w:cantSplit/>
      </w:trPr>
      <w:tc>
        <w:tcPr>
          <w:tcW w:w="0" w:type="pct"/>
        </w:tcPr>
        <w:p w14:paraId="3715F654" w14:textId="77777777" w:rsidR="00EC379B" w:rsidRDefault="00EC379B" w:rsidP="009C1E9A">
          <w:pPr>
            <w:pStyle w:val="Footer"/>
            <w:tabs>
              <w:tab w:val="clear" w:pos="4320"/>
              <w:tab w:val="clear" w:pos="8640"/>
              <w:tab w:val="left" w:pos="2865"/>
            </w:tabs>
          </w:pPr>
        </w:p>
      </w:tc>
      <w:tc>
        <w:tcPr>
          <w:tcW w:w="2395" w:type="pct"/>
        </w:tcPr>
        <w:p w14:paraId="6097B3D4"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6DAB883" w14:textId="77777777" w:rsidR="00EC379B" w:rsidRDefault="00EC379B" w:rsidP="006D504F">
          <w:pPr>
            <w:pStyle w:val="Footer"/>
            <w:rPr>
              <w:rStyle w:val="PageNumber"/>
            </w:rPr>
          </w:pPr>
        </w:p>
        <w:p w14:paraId="7FE55406" w14:textId="77777777" w:rsidR="00EC379B" w:rsidRDefault="00EC379B" w:rsidP="009C1E9A">
          <w:pPr>
            <w:pStyle w:val="Footer"/>
            <w:tabs>
              <w:tab w:val="clear" w:pos="8640"/>
              <w:tab w:val="right" w:pos="9360"/>
            </w:tabs>
            <w:jc w:val="right"/>
          </w:pPr>
        </w:p>
      </w:tc>
    </w:tr>
    <w:tr w:rsidR="005B0309" w14:paraId="55723C3C" w14:textId="77777777" w:rsidTr="009C1E9A">
      <w:trPr>
        <w:cantSplit/>
        <w:trHeight w:val="323"/>
      </w:trPr>
      <w:tc>
        <w:tcPr>
          <w:tcW w:w="0" w:type="pct"/>
          <w:gridSpan w:val="3"/>
        </w:tcPr>
        <w:p w14:paraId="66C09384" w14:textId="7A1AC82E" w:rsidR="00EC379B" w:rsidRDefault="009B596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50D78">
            <w:rPr>
              <w:rStyle w:val="PageNumber"/>
              <w:noProof/>
            </w:rPr>
            <w:t>1</w:t>
          </w:r>
          <w:r>
            <w:rPr>
              <w:rStyle w:val="PageNumber"/>
            </w:rPr>
            <w:fldChar w:fldCharType="end"/>
          </w:r>
        </w:p>
        <w:p w14:paraId="04E80E1E" w14:textId="77777777" w:rsidR="00EC379B" w:rsidRDefault="00EC379B" w:rsidP="009C1E9A">
          <w:pPr>
            <w:pStyle w:val="Footer"/>
            <w:tabs>
              <w:tab w:val="clear" w:pos="8640"/>
              <w:tab w:val="right" w:pos="9360"/>
            </w:tabs>
            <w:jc w:val="center"/>
          </w:pPr>
        </w:p>
      </w:tc>
    </w:tr>
  </w:tbl>
  <w:p w14:paraId="1A7DB18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91F0A"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31415" w14:textId="77777777" w:rsidR="00000000" w:rsidRDefault="009B5965">
      <w:r>
        <w:separator/>
      </w:r>
    </w:p>
  </w:footnote>
  <w:footnote w:type="continuationSeparator" w:id="0">
    <w:p w14:paraId="2607E1F6" w14:textId="77777777" w:rsidR="00000000" w:rsidRDefault="009B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D52E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EC20"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E4A0"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17507"/>
    <w:multiLevelType w:val="hybridMultilevel"/>
    <w:tmpl w:val="D74E5142"/>
    <w:lvl w:ilvl="0" w:tplc="EF9A76E6">
      <w:start w:val="1"/>
      <w:numFmt w:val="bullet"/>
      <w:lvlText w:val=""/>
      <w:lvlJc w:val="left"/>
      <w:pPr>
        <w:tabs>
          <w:tab w:val="num" w:pos="720"/>
        </w:tabs>
        <w:ind w:left="720" w:hanging="360"/>
      </w:pPr>
      <w:rPr>
        <w:rFonts w:ascii="Symbol" w:hAnsi="Symbol" w:hint="default"/>
      </w:rPr>
    </w:lvl>
    <w:lvl w:ilvl="1" w:tplc="B23A09DE" w:tentative="1">
      <w:start w:val="1"/>
      <w:numFmt w:val="bullet"/>
      <w:lvlText w:val="o"/>
      <w:lvlJc w:val="left"/>
      <w:pPr>
        <w:ind w:left="1440" w:hanging="360"/>
      </w:pPr>
      <w:rPr>
        <w:rFonts w:ascii="Courier New" w:hAnsi="Courier New" w:cs="Courier New" w:hint="default"/>
      </w:rPr>
    </w:lvl>
    <w:lvl w:ilvl="2" w:tplc="F24A92FC" w:tentative="1">
      <w:start w:val="1"/>
      <w:numFmt w:val="bullet"/>
      <w:lvlText w:val=""/>
      <w:lvlJc w:val="left"/>
      <w:pPr>
        <w:ind w:left="2160" w:hanging="360"/>
      </w:pPr>
      <w:rPr>
        <w:rFonts w:ascii="Wingdings" w:hAnsi="Wingdings" w:hint="default"/>
      </w:rPr>
    </w:lvl>
    <w:lvl w:ilvl="3" w:tplc="4348B60A" w:tentative="1">
      <w:start w:val="1"/>
      <w:numFmt w:val="bullet"/>
      <w:lvlText w:val=""/>
      <w:lvlJc w:val="left"/>
      <w:pPr>
        <w:ind w:left="2880" w:hanging="360"/>
      </w:pPr>
      <w:rPr>
        <w:rFonts w:ascii="Symbol" w:hAnsi="Symbol" w:hint="default"/>
      </w:rPr>
    </w:lvl>
    <w:lvl w:ilvl="4" w:tplc="0D2E073E" w:tentative="1">
      <w:start w:val="1"/>
      <w:numFmt w:val="bullet"/>
      <w:lvlText w:val="o"/>
      <w:lvlJc w:val="left"/>
      <w:pPr>
        <w:ind w:left="3600" w:hanging="360"/>
      </w:pPr>
      <w:rPr>
        <w:rFonts w:ascii="Courier New" w:hAnsi="Courier New" w:cs="Courier New" w:hint="default"/>
      </w:rPr>
    </w:lvl>
    <w:lvl w:ilvl="5" w:tplc="2F180552" w:tentative="1">
      <w:start w:val="1"/>
      <w:numFmt w:val="bullet"/>
      <w:lvlText w:val=""/>
      <w:lvlJc w:val="left"/>
      <w:pPr>
        <w:ind w:left="4320" w:hanging="360"/>
      </w:pPr>
      <w:rPr>
        <w:rFonts w:ascii="Wingdings" w:hAnsi="Wingdings" w:hint="default"/>
      </w:rPr>
    </w:lvl>
    <w:lvl w:ilvl="6" w:tplc="8DEAC866" w:tentative="1">
      <w:start w:val="1"/>
      <w:numFmt w:val="bullet"/>
      <w:lvlText w:val=""/>
      <w:lvlJc w:val="left"/>
      <w:pPr>
        <w:ind w:left="5040" w:hanging="360"/>
      </w:pPr>
      <w:rPr>
        <w:rFonts w:ascii="Symbol" w:hAnsi="Symbol" w:hint="default"/>
      </w:rPr>
    </w:lvl>
    <w:lvl w:ilvl="7" w:tplc="72E403A6" w:tentative="1">
      <w:start w:val="1"/>
      <w:numFmt w:val="bullet"/>
      <w:lvlText w:val="o"/>
      <w:lvlJc w:val="left"/>
      <w:pPr>
        <w:ind w:left="5760" w:hanging="360"/>
      </w:pPr>
      <w:rPr>
        <w:rFonts w:ascii="Courier New" w:hAnsi="Courier New" w:cs="Courier New" w:hint="default"/>
      </w:rPr>
    </w:lvl>
    <w:lvl w:ilvl="8" w:tplc="604A7918" w:tentative="1">
      <w:start w:val="1"/>
      <w:numFmt w:val="bullet"/>
      <w:lvlText w:val=""/>
      <w:lvlJc w:val="left"/>
      <w:pPr>
        <w:ind w:left="6480" w:hanging="360"/>
      </w:pPr>
      <w:rPr>
        <w:rFonts w:ascii="Wingdings" w:hAnsi="Wingdings" w:hint="default"/>
      </w:rPr>
    </w:lvl>
  </w:abstractNum>
  <w:abstractNum w:abstractNumId="1" w15:restartNumberingAfterBreak="0">
    <w:nsid w:val="78C55DBC"/>
    <w:multiLevelType w:val="hybridMultilevel"/>
    <w:tmpl w:val="93B282D6"/>
    <w:lvl w:ilvl="0" w:tplc="A85EB522">
      <w:start w:val="1"/>
      <w:numFmt w:val="bullet"/>
      <w:lvlText w:val=""/>
      <w:lvlJc w:val="left"/>
      <w:pPr>
        <w:tabs>
          <w:tab w:val="num" w:pos="720"/>
        </w:tabs>
        <w:ind w:left="720" w:hanging="360"/>
      </w:pPr>
      <w:rPr>
        <w:rFonts w:ascii="Symbol" w:hAnsi="Symbol" w:hint="default"/>
      </w:rPr>
    </w:lvl>
    <w:lvl w:ilvl="1" w:tplc="6442CEE6" w:tentative="1">
      <w:start w:val="1"/>
      <w:numFmt w:val="bullet"/>
      <w:lvlText w:val="o"/>
      <w:lvlJc w:val="left"/>
      <w:pPr>
        <w:ind w:left="1440" w:hanging="360"/>
      </w:pPr>
      <w:rPr>
        <w:rFonts w:ascii="Courier New" w:hAnsi="Courier New" w:cs="Courier New" w:hint="default"/>
      </w:rPr>
    </w:lvl>
    <w:lvl w:ilvl="2" w:tplc="F728464A" w:tentative="1">
      <w:start w:val="1"/>
      <w:numFmt w:val="bullet"/>
      <w:lvlText w:val=""/>
      <w:lvlJc w:val="left"/>
      <w:pPr>
        <w:ind w:left="2160" w:hanging="360"/>
      </w:pPr>
      <w:rPr>
        <w:rFonts w:ascii="Wingdings" w:hAnsi="Wingdings" w:hint="default"/>
      </w:rPr>
    </w:lvl>
    <w:lvl w:ilvl="3" w:tplc="0B700C40" w:tentative="1">
      <w:start w:val="1"/>
      <w:numFmt w:val="bullet"/>
      <w:lvlText w:val=""/>
      <w:lvlJc w:val="left"/>
      <w:pPr>
        <w:ind w:left="2880" w:hanging="360"/>
      </w:pPr>
      <w:rPr>
        <w:rFonts w:ascii="Symbol" w:hAnsi="Symbol" w:hint="default"/>
      </w:rPr>
    </w:lvl>
    <w:lvl w:ilvl="4" w:tplc="7520B9A4" w:tentative="1">
      <w:start w:val="1"/>
      <w:numFmt w:val="bullet"/>
      <w:lvlText w:val="o"/>
      <w:lvlJc w:val="left"/>
      <w:pPr>
        <w:ind w:left="3600" w:hanging="360"/>
      </w:pPr>
      <w:rPr>
        <w:rFonts w:ascii="Courier New" w:hAnsi="Courier New" w:cs="Courier New" w:hint="default"/>
      </w:rPr>
    </w:lvl>
    <w:lvl w:ilvl="5" w:tplc="8102AF38" w:tentative="1">
      <w:start w:val="1"/>
      <w:numFmt w:val="bullet"/>
      <w:lvlText w:val=""/>
      <w:lvlJc w:val="left"/>
      <w:pPr>
        <w:ind w:left="4320" w:hanging="360"/>
      </w:pPr>
      <w:rPr>
        <w:rFonts w:ascii="Wingdings" w:hAnsi="Wingdings" w:hint="default"/>
      </w:rPr>
    </w:lvl>
    <w:lvl w:ilvl="6" w:tplc="8F1A5976" w:tentative="1">
      <w:start w:val="1"/>
      <w:numFmt w:val="bullet"/>
      <w:lvlText w:val=""/>
      <w:lvlJc w:val="left"/>
      <w:pPr>
        <w:ind w:left="5040" w:hanging="360"/>
      </w:pPr>
      <w:rPr>
        <w:rFonts w:ascii="Symbol" w:hAnsi="Symbol" w:hint="default"/>
      </w:rPr>
    </w:lvl>
    <w:lvl w:ilvl="7" w:tplc="98CC3C78" w:tentative="1">
      <w:start w:val="1"/>
      <w:numFmt w:val="bullet"/>
      <w:lvlText w:val="o"/>
      <w:lvlJc w:val="left"/>
      <w:pPr>
        <w:ind w:left="5760" w:hanging="360"/>
      </w:pPr>
      <w:rPr>
        <w:rFonts w:ascii="Courier New" w:hAnsi="Courier New" w:cs="Courier New" w:hint="default"/>
      </w:rPr>
    </w:lvl>
    <w:lvl w:ilvl="8" w:tplc="54163B3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7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415"/>
    <w:rsid w:val="00076D7D"/>
    <w:rsid w:val="00080D95"/>
    <w:rsid w:val="0009002D"/>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163B"/>
    <w:rsid w:val="00102D3F"/>
    <w:rsid w:val="00102EC7"/>
    <w:rsid w:val="0010347D"/>
    <w:rsid w:val="00110F8C"/>
    <w:rsid w:val="0011274A"/>
    <w:rsid w:val="00113522"/>
    <w:rsid w:val="0011378D"/>
    <w:rsid w:val="00115EE9"/>
    <w:rsid w:val="001169F9"/>
    <w:rsid w:val="00116CBD"/>
    <w:rsid w:val="00120797"/>
    <w:rsid w:val="0012371B"/>
    <w:rsid w:val="001245C8"/>
    <w:rsid w:val="00124653"/>
    <w:rsid w:val="001247C5"/>
    <w:rsid w:val="00127893"/>
    <w:rsid w:val="001312BB"/>
    <w:rsid w:val="00137D90"/>
    <w:rsid w:val="00141FB6"/>
    <w:rsid w:val="00142F8E"/>
    <w:rsid w:val="00143C8B"/>
    <w:rsid w:val="00147530"/>
    <w:rsid w:val="0015331F"/>
    <w:rsid w:val="00154F75"/>
    <w:rsid w:val="00155756"/>
    <w:rsid w:val="00156AB2"/>
    <w:rsid w:val="00160402"/>
    <w:rsid w:val="00160571"/>
    <w:rsid w:val="00161E93"/>
    <w:rsid w:val="00162C7A"/>
    <w:rsid w:val="00162DAE"/>
    <w:rsid w:val="001639C5"/>
    <w:rsid w:val="00163E45"/>
    <w:rsid w:val="001664C2"/>
    <w:rsid w:val="00171BF2"/>
    <w:rsid w:val="0017347B"/>
    <w:rsid w:val="001743D4"/>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46D6"/>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37B4"/>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1748"/>
    <w:rsid w:val="002E21B8"/>
    <w:rsid w:val="002E7DF9"/>
    <w:rsid w:val="002F097B"/>
    <w:rsid w:val="002F3111"/>
    <w:rsid w:val="002F405F"/>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AEA"/>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6723"/>
    <w:rsid w:val="004101E4"/>
    <w:rsid w:val="00410661"/>
    <w:rsid w:val="004108C3"/>
    <w:rsid w:val="00410B33"/>
    <w:rsid w:val="004120CC"/>
    <w:rsid w:val="00412ED2"/>
    <w:rsid w:val="00412F0F"/>
    <w:rsid w:val="004134CE"/>
    <w:rsid w:val="004136A8"/>
    <w:rsid w:val="00415139"/>
    <w:rsid w:val="004166BB"/>
    <w:rsid w:val="004174CD"/>
    <w:rsid w:val="00423578"/>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4E2C"/>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5476"/>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4B50"/>
    <w:rsid w:val="00515466"/>
    <w:rsid w:val="005154F7"/>
    <w:rsid w:val="005159DE"/>
    <w:rsid w:val="005269CE"/>
    <w:rsid w:val="005304B2"/>
    <w:rsid w:val="005336BD"/>
    <w:rsid w:val="00534A49"/>
    <w:rsid w:val="005363BB"/>
    <w:rsid w:val="005374DD"/>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09"/>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1EC3"/>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5FCE"/>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6741"/>
    <w:rsid w:val="00662B77"/>
    <w:rsid w:val="00662D0E"/>
    <w:rsid w:val="00663265"/>
    <w:rsid w:val="0066345F"/>
    <w:rsid w:val="0066485B"/>
    <w:rsid w:val="0067036E"/>
    <w:rsid w:val="00671693"/>
    <w:rsid w:val="00674727"/>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4BC2"/>
    <w:rsid w:val="006A6068"/>
    <w:rsid w:val="006B12AE"/>
    <w:rsid w:val="006B16B3"/>
    <w:rsid w:val="006B1918"/>
    <w:rsid w:val="006B233E"/>
    <w:rsid w:val="006B23D8"/>
    <w:rsid w:val="006B28D5"/>
    <w:rsid w:val="006B2A01"/>
    <w:rsid w:val="006B2AC8"/>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0D78"/>
    <w:rsid w:val="0075287B"/>
    <w:rsid w:val="00753878"/>
    <w:rsid w:val="00755C7B"/>
    <w:rsid w:val="00755F81"/>
    <w:rsid w:val="00764786"/>
    <w:rsid w:val="00766E12"/>
    <w:rsid w:val="0077098E"/>
    <w:rsid w:val="00771287"/>
    <w:rsid w:val="0077149E"/>
    <w:rsid w:val="00777518"/>
    <w:rsid w:val="0077779E"/>
    <w:rsid w:val="00780FB6"/>
    <w:rsid w:val="0078552A"/>
    <w:rsid w:val="00785729"/>
    <w:rsid w:val="00786058"/>
    <w:rsid w:val="00787D75"/>
    <w:rsid w:val="0079487D"/>
    <w:rsid w:val="007966D4"/>
    <w:rsid w:val="00796A0A"/>
    <w:rsid w:val="0079792C"/>
    <w:rsid w:val="007A0989"/>
    <w:rsid w:val="007A331F"/>
    <w:rsid w:val="007A3844"/>
    <w:rsid w:val="007A4381"/>
    <w:rsid w:val="007A4E9F"/>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678F"/>
    <w:rsid w:val="00827749"/>
    <w:rsid w:val="00827B7E"/>
    <w:rsid w:val="00830EEB"/>
    <w:rsid w:val="008347A9"/>
    <w:rsid w:val="00835628"/>
    <w:rsid w:val="00835E90"/>
    <w:rsid w:val="0084176D"/>
    <w:rsid w:val="008423E4"/>
    <w:rsid w:val="00842900"/>
    <w:rsid w:val="00842F8E"/>
    <w:rsid w:val="00850CF0"/>
    <w:rsid w:val="00851869"/>
    <w:rsid w:val="00851C04"/>
    <w:rsid w:val="008531A1"/>
    <w:rsid w:val="00853A94"/>
    <w:rsid w:val="008547A3"/>
    <w:rsid w:val="0085797D"/>
    <w:rsid w:val="00860020"/>
    <w:rsid w:val="008618E7"/>
    <w:rsid w:val="00861995"/>
    <w:rsid w:val="0086231A"/>
    <w:rsid w:val="00863B99"/>
    <w:rsid w:val="00863EA0"/>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3D2"/>
    <w:rsid w:val="008B3428"/>
    <w:rsid w:val="008B7785"/>
    <w:rsid w:val="008C0044"/>
    <w:rsid w:val="008C0809"/>
    <w:rsid w:val="008C132C"/>
    <w:rsid w:val="008C292B"/>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67EF7"/>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1A9"/>
    <w:rsid w:val="009A5EA5"/>
    <w:rsid w:val="009B00C2"/>
    <w:rsid w:val="009B26AB"/>
    <w:rsid w:val="009B3476"/>
    <w:rsid w:val="009B39BC"/>
    <w:rsid w:val="009B5069"/>
    <w:rsid w:val="009B5965"/>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4BD"/>
    <w:rsid w:val="009E7AEB"/>
    <w:rsid w:val="009F1B37"/>
    <w:rsid w:val="009F4EB0"/>
    <w:rsid w:val="009F4F2B"/>
    <w:rsid w:val="009F513E"/>
    <w:rsid w:val="009F5802"/>
    <w:rsid w:val="009F64AE"/>
    <w:rsid w:val="00A0042D"/>
    <w:rsid w:val="00A0053A"/>
    <w:rsid w:val="00A00C33"/>
    <w:rsid w:val="00A01103"/>
    <w:rsid w:val="00A012C0"/>
    <w:rsid w:val="00A014BB"/>
    <w:rsid w:val="00A01951"/>
    <w:rsid w:val="00A01E10"/>
    <w:rsid w:val="00A02D81"/>
    <w:rsid w:val="00A03F54"/>
    <w:rsid w:val="00A0432D"/>
    <w:rsid w:val="00A07689"/>
    <w:rsid w:val="00A07906"/>
    <w:rsid w:val="00A10908"/>
    <w:rsid w:val="00A12330"/>
    <w:rsid w:val="00A1259F"/>
    <w:rsid w:val="00A1446F"/>
    <w:rsid w:val="00A151B5"/>
    <w:rsid w:val="00A21A4A"/>
    <w:rsid w:val="00A220FF"/>
    <w:rsid w:val="00A227E0"/>
    <w:rsid w:val="00A232E4"/>
    <w:rsid w:val="00A24AAD"/>
    <w:rsid w:val="00A26A8A"/>
    <w:rsid w:val="00A27255"/>
    <w:rsid w:val="00A3118D"/>
    <w:rsid w:val="00A32304"/>
    <w:rsid w:val="00A3420E"/>
    <w:rsid w:val="00A35D66"/>
    <w:rsid w:val="00A41085"/>
    <w:rsid w:val="00A425FA"/>
    <w:rsid w:val="00A43960"/>
    <w:rsid w:val="00A45F24"/>
    <w:rsid w:val="00A46059"/>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3BBC"/>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4B30"/>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4959"/>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6D0C"/>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52CC"/>
    <w:rsid w:val="00C46166"/>
    <w:rsid w:val="00C4710D"/>
    <w:rsid w:val="00C50CAD"/>
    <w:rsid w:val="00C57933"/>
    <w:rsid w:val="00C60206"/>
    <w:rsid w:val="00C615D4"/>
    <w:rsid w:val="00C61B5D"/>
    <w:rsid w:val="00C61C0E"/>
    <w:rsid w:val="00C61C64"/>
    <w:rsid w:val="00C61CDA"/>
    <w:rsid w:val="00C677E7"/>
    <w:rsid w:val="00C72956"/>
    <w:rsid w:val="00C73045"/>
    <w:rsid w:val="00C73212"/>
    <w:rsid w:val="00C7354A"/>
    <w:rsid w:val="00C74379"/>
    <w:rsid w:val="00C74DD8"/>
    <w:rsid w:val="00C75C5E"/>
    <w:rsid w:val="00C7669F"/>
    <w:rsid w:val="00C76DFF"/>
    <w:rsid w:val="00C80B8F"/>
    <w:rsid w:val="00C817AC"/>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6891"/>
    <w:rsid w:val="00CF71E0"/>
    <w:rsid w:val="00D001B1"/>
    <w:rsid w:val="00D03176"/>
    <w:rsid w:val="00D060A8"/>
    <w:rsid w:val="00D06605"/>
    <w:rsid w:val="00D0670E"/>
    <w:rsid w:val="00D0720F"/>
    <w:rsid w:val="00D074E2"/>
    <w:rsid w:val="00D11393"/>
    <w:rsid w:val="00D11B0B"/>
    <w:rsid w:val="00D12A3E"/>
    <w:rsid w:val="00D22160"/>
    <w:rsid w:val="00D22172"/>
    <w:rsid w:val="00D2301B"/>
    <w:rsid w:val="00D239EE"/>
    <w:rsid w:val="00D2465A"/>
    <w:rsid w:val="00D30534"/>
    <w:rsid w:val="00D35728"/>
    <w:rsid w:val="00D374DE"/>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665B"/>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5D3A"/>
    <w:rsid w:val="00E3679D"/>
    <w:rsid w:val="00E37168"/>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10C"/>
    <w:rsid w:val="00E77353"/>
    <w:rsid w:val="00E775AE"/>
    <w:rsid w:val="00E8272C"/>
    <w:rsid w:val="00E827C7"/>
    <w:rsid w:val="00E85DBD"/>
    <w:rsid w:val="00E87A99"/>
    <w:rsid w:val="00E90702"/>
    <w:rsid w:val="00E90D09"/>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0200"/>
    <w:rsid w:val="00EE1A03"/>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4491"/>
    <w:rsid w:val="00F36FE0"/>
    <w:rsid w:val="00F37EA8"/>
    <w:rsid w:val="00F40B14"/>
    <w:rsid w:val="00F41186"/>
    <w:rsid w:val="00F41EEF"/>
    <w:rsid w:val="00F41FAC"/>
    <w:rsid w:val="00F423D3"/>
    <w:rsid w:val="00F44349"/>
    <w:rsid w:val="00F44D90"/>
    <w:rsid w:val="00F4569E"/>
    <w:rsid w:val="00F45AFC"/>
    <w:rsid w:val="00F462F4"/>
    <w:rsid w:val="00F50130"/>
    <w:rsid w:val="00F52402"/>
    <w:rsid w:val="00F5605D"/>
    <w:rsid w:val="00F6514B"/>
    <w:rsid w:val="00F6587F"/>
    <w:rsid w:val="00F67981"/>
    <w:rsid w:val="00F706CA"/>
    <w:rsid w:val="00F70F8D"/>
    <w:rsid w:val="00F711F9"/>
    <w:rsid w:val="00F71392"/>
    <w:rsid w:val="00F71C5A"/>
    <w:rsid w:val="00F733A4"/>
    <w:rsid w:val="00F7758F"/>
    <w:rsid w:val="00F82811"/>
    <w:rsid w:val="00F84153"/>
    <w:rsid w:val="00F85661"/>
    <w:rsid w:val="00F96602"/>
    <w:rsid w:val="00F9735A"/>
    <w:rsid w:val="00FA32FC"/>
    <w:rsid w:val="00FA59FD"/>
    <w:rsid w:val="00FA5D8C"/>
    <w:rsid w:val="00FA6403"/>
    <w:rsid w:val="00FB16CD"/>
    <w:rsid w:val="00FB2B88"/>
    <w:rsid w:val="00FB6833"/>
    <w:rsid w:val="00FB73AE"/>
    <w:rsid w:val="00FC5388"/>
    <w:rsid w:val="00FC67E8"/>
    <w:rsid w:val="00FC726C"/>
    <w:rsid w:val="00FD1B4B"/>
    <w:rsid w:val="00FD1B94"/>
    <w:rsid w:val="00FD4F98"/>
    <w:rsid w:val="00FE0298"/>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741A9D-EA72-4D4E-B48F-714E700B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11393"/>
    <w:rPr>
      <w:sz w:val="16"/>
      <w:szCs w:val="16"/>
    </w:rPr>
  </w:style>
  <w:style w:type="paragraph" w:styleId="CommentText">
    <w:name w:val="annotation text"/>
    <w:basedOn w:val="Normal"/>
    <w:link w:val="CommentTextChar"/>
    <w:semiHidden/>
    <w:unhideWhenUsed/>
    <w:rsid w:val="00D11393"/>
    <w:rPr>
      <w:sz w:val="20"/>
      <w:szCs w:val="20"/>
    </w:rPr>
  </w:style>
  <w:style w:type="character" w:customStyle="1" w:styleId="CommentTextChar">
    <w:name w:val="Comment Text Char"/>
    <w:basedOn w:val="DefaultParagraphFont"/>
    <w:link w:val="CommentText"/>
    <w:semiHidden/>
    <w:rsid w:val="00D11393"/>
  </w:style>
  <w:style w:type="paragraph" w:styleId="CommentSubject">
    <w:name w:val="annotation subject"/>
    <w:basedOn w:val="CommentText"/>
    <w:next w:val="CommentText"/>
    <w:link w:val="CommentSubjectChar"/>
    <w:semiHidden/>
    <w:unhideWhenUsed/>
    <w:rsid w:val="00D11393"/>
    <w:rPr>
      <w:b/>
      <w:bCs/>
    </w:rPr>
  </w:style>
  <w:style w:type="character" w:customStyle="1" w:styleId="CommentSubjectChar">
    <w:name w:val="Comment Subject Char"/>
    <w:basedOn w:val="CommentTextChar"/>
    <w:link w:val="CommentSubject"/>
    <w:semiHidden/>
    <w:rsid w:val="00D11393"/>
    <w:rPr>
      <w:b/>
      <w:bCs/>
    </w:rPr>
  </w:style>
  <w:style w:type="paragraph" w:styleId="Revision">
    <w:name w:val="Revision"/>
    <w:hidden/>
    <w:uiPriority w:val="99"/>
    <w:semiHidden/>
    <w:rsid w:val="00D11393"/>
    <w:rPr>
      <w:sz w:val="24"/>
      <w:szCs w:val="24"/>
    </w:rPr>
  </w:style>
  <w:style w:type="character" w:styleId="Hyperlink">
    <w:name w:val="Hyperlink"/>
    <w:basedOn w:val="DefaultParagraphFont"/>
    <w:unhideWhenUsed/>
    <w:rsid w:val="005F1EC3"/>
    <w:rPr>
      <w:color w:val="0000FF" w:themeColor="hyperlink"/>
      <w:u w:val="single"/>
    </w:rPr>
  </w:style>
  <w:style w:type="character" w:styleId="FollowedHyperlink">
    <w:name w:val="FollowedHyperlink"/>
    <w:basedOn w:val="DefaultParagraphFont"/>
    <w:semiHidden/>
    <w:unhideWhenUsed/>
    <w:rsid w:val="00EE02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2295</Characters>
  <Application>Microsoft Office Word</Application>
  <DocSecurity>4</DocSecurity>
  <Lines>56</Lines>
  <Paragraphs>17</Paragraphs>
  <ScaleCrop>false</ScaleCrop>
  <HeadingPairs>
    <vt:vector size="2" baseType="variant">
      <vt:variant>
        <vt:lpstr>Title</vt:lpstr>
      </vt:variant>
      <vt:variant>
        <vt:i4>1</vt:i4>
      </vt:variant>
    </vt:vector>
  </HeadingPairs>
  <TitlesOfParts>
    <vt:vector size="1" baseType="lpstr">
      <vt:lpstr>BA - HB01114 (Committee Report (Unamended))</vt:lpstr>
    </vt:vector>
  </TitlesOfParts>
  <Company>State of Texas</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16849</dc:subject>
  <dc:creator>State of Texas</dc:creator>
  <dc:description>HB 1114 by Thierry-(H)Public Education</dc:description>
  <cp:lastModifiedBy>Lauren Bustamente</cp:lastModifiedBy>
  <cp:revision>2</cp:revision>
  <cp:lastPrinted>2003-11-26T17:21:00Z</cp:lastPrinted>
  <dcterms:created xsi:type="dcterms:W3CDTF">2021-03-25T22:07:00Z</dcterms:created>
  <dcterms:modified xsi:type="dcterms:W3CDTF">2021-03-25T22:07:00Z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21.83.114</vt:lpwstr>
  </property>
</Properties>
</file>