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F1A" w:rsidRDefault="00804F1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4933DB01AAB4AFC82DF10C6C08B13D8"/>
          </w:placeholder>
        </w:sdtPr>
        <w:sdtContent>
          <w:r w:rsidRPr="005C2A78">
            <w:rPr>
              <w:rFonts w:cs="Times New Roman"/>
              <w:b/>
              <w:szCs w:val="24"/>
              <w:u w:val="single"/>
            </w:rPr>
            <w:t>BILL ANALYSIS</w:t>
          </w:r>
        </w:sdtContent>
      </w:sdt>
    </w:p>
    <w:p w:rsidR="00804F1A" w:rsidRPr="00585C31" w:rsidRDefault="00804F1A" w:rsidP="000F1DF9">
      <w:pPr>
        <w:spacing w:after="0" w:line="240" w:lineRule="auto"/>
        <w:rPr>
          <w:rFonts w:cs="Times New Roman"/>
          <w:szCs w:val="24"/>
        </w:rPr>
      </w:pPr>
    </w:p>
    <w:p w:rsidR="00804F1A" w:rsidRPr="00585C31" w:rsidRDefault="00804F1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04F1A" w:rsidTr="000F1DF9">
        <w:tc>
          <w:tcPr>
            <w:tcW w:w="2718" w:type="dxa"/>
          </w:tcPr>
          <w:p w:rsidR="00804F1A" w:rsidRPr="005C2A78" w:rsidRDefault="00804F1A" w:rsidP="006D756B">
            <w:pPr>
              <w:rPr>
                <w:rFonts w:cs="Times New Roman"/>
                <w:szCs w:val="24"/>
              </w:rPr>
            </w:pPr>
            <w:sdt>
              <w:sdtPr>
                <w:rPr>
                  <w:rFonts w:cs="Times New Roman"/>
                  <w:szCs w:val="24"/>
                </w:rPr>
                <w:alias w:val="Agency Title"/>
                <w:tag w:val="AgencyTitleContentControl"/>
                <w:id w:val="1920747753"/>
                <w:lock w:val="sdtContentLocked"/>
                <w:placeholder>
                  <w:docPart w:val="A007E2361A0D478A8928AF4607B77803"/>
                </w:placeholder>
              </w:sdtPr>
              <w:sdtEndPr>
                <w:rPr>
                  <w:rFonts w:cstheme="minorBidi"/>
                  <w:szCs w:val="22"/>
                </w:rPr>
              </w:sdtEndPr>
              <w:sdtContent>
                <w:r>
                  <w:rPr>
                    <w:rFonts w:cs="Times New Roman"/>
                    <w:szCs w:val="24"/>
                  </w:rPr>
                  <w:t>Senate Research Center</w:t>
                </w:r>
              </w:sdtContent>
            </w:sdt>
          </w:p>
        </w:tc>
        <w:tc>
          <w:tcPr>
            <w:tcW w:w="6858" w:type="dxa"/>
          </w:tcPr>
          <w:p w:rsidR="00804F1A" w:rsidRPr="00FF6471" w:rsidRDefault="00804F1A" w:rsidP="000F1DF9">
            <w:pPr>
              <w:jc w:val="right"/>
              <w:rPr>
                <w:rFonts w:cs="Times New Roman"/>
                <w:szCs w:val="24"/>
              </w:rPr>
            </w:pPr>
            <w:sdt>
              <w:sdtPr>
                <w:rPr>
                  <w:rFonts w:cs="Times New Roman"/>
                  <w:szCs w:val="24"/>
                </w:rPr>
                <w:alias w:val="Bill Number"/>
                <w:tag w:val="BillNumberOne"/>
                <w:id w:val="-410784069"/>
                <w:lock w:val="sdtContentLocked"/>
                <w:placeholder>
                  <w:docPart w:val="5689FA18FE324FC58A2C0316CD557EAA"/>
                </w:placeholder>
              </w:sdtPr>
              <w:sdtContent>
                <w:r>
                  <w:rPr>
                    <w:rFonts w:cs="Times New Roman"/>
                    <w:szCs w:val="24"/>
                  </w:rPr>
                  <w:t>H.B. 1128</w:t>
                </w:r>
              </w:sdtContent>
            </w:sdt>
          </w:p>
        </w:tc>
      </w:tr>
      <w:tr w:rsidR="00804F1A" w:rsidTr="000F1DF9">
        <w:sdt>
          <w:sdtPr>
            <w:rPr>
              <w:rFonts w:cs="Times New Roman"/>
              <w:szCs w:val="24"/>
            </w:rPr>
            <w:alias w:val="TLCNumber"/>
            <w:tag w:val="TLCNumber"/>
            <w:id w:val="-542600604"/>
            <w:lock w:val="sdtLocked"/>
            <w:placeholder>
              <w:docPart w:val="2C1165296B7F401CA737C10F8ACAC2E5"/>
            </w:placeholder>
            <w:showingPlcHdr/>
          </w:sdtPr>
          <w:sdtContent>
            <w:tc>
              <w:tcPr>
                <w:tcW w:w="2718" w:type="dxa"/>
              </w:tcPr>
              <w:p w:rsidR="00804F1A" w:rsidRPr="000F1DF9" w:rsidRDefault="00804F1A" w:rsidP="00C65088">
                <w:pPr>
                  <w:rPr>
                    <w:rFonts w:cs="Times New Roman"/>
                    <w:szCs w:val="24"/>
                  </w:rPr>
                </w:pPr>
              </w:p>
            </w:tc>
          </w:sdtContent>
        </w:sdt>
        <w:tc>
          <w:tcPr>
            <w:tcW w:w="6858" w:type="dxa"/>
          </w:tcPr>
          <w:p w:rsidR="00804F1A" w:rsidRPr="005C2A78" w:rsidRDefault="00804F1A" w:rsidP="00073EDD">
            <w:pPr>
              <w:jc w:val="right"/>
              <w:rPr>
                <w:rFonts w:cs="Times New Roman"/>
                <w:szCs w:val="24"/>
              </w:rPr>
            </w:pPr>
            <w:sdt>
              <w:sdtPr>
                <w:rPr>
                  <w:rFonts w:cs="Times New Roman"/>
                  <w:szCs w:val="24"/>
                </w:rPr>
                <w:alias w:val="Author Label"/>
                <w:tag w:val="By"/>
                <w:id w:val="72399597"/>
                <w:lock w:val="sdtLocked"/>
                <w:placeholder>
                  <w:docPart w:val="271EB11741734503A5B06EC6B92AA70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F7EC57CD41940FDBB123318EC0CF855"/>
                </w:placeholder>
              </w:sdtPr>
              <w:sdtContent>
                <w:r>
                  <w:rPr>
                    <w:rFonts w:cs="Times New Roman"/>
                    <w:szCs w:val="24"/>
                  </w:rPr>
                  <w:t>Jetton et al.</w:t>
                </w:r>
              </w:sdtContent>
            </w:sdt>
            <w:sdt>
              <w:sdtPr>
                <w:rPr>
                  <w:rFonts w:cs="Times New Roman"/>
                  <w:szCs w:val="24"/>
                </w:rPr>
                <w:alias w:val="Sponsor"/>
                <w:tag w:val="Sponsor"/>
                <w:id w:val="-2039656131"/>
                <w:lock w:val="sdtContentLocked"/>
                <w:placeholder>
                  <w:docPart w:val="ABF697D38EEA4C5A915013E17E2B6C7C"/>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9DD21B7F9DC04E0F9E88E34166D7F45F"/>
                </w:placeholder>
                <w:showingPlcHdr/>
              </w:sdtPr>
              <w:sdtContent/>
            </w:sdt>
          </w:p>
        </w:tc>
      </w:tr>
      <w:tr w:rsidR="00804F1A" w:rsidTr="000F1DF9">
        <w:tc>
          <w:tcPr>
            <w:tcW w:w="2718" w:type="dxa"/>
          </w:tcPr>
          <w:p w:rsidR="00804F1A" w:rsidRPr="00BC7495" w:rsidRDefault="00804F1A" w:rsidP="000F1DF9">
            <w:pPr>
              <w:rPr>
                <w:rFonts w:cs="Times New Roman"/>
                <w:szCs w:val="24"/>
              </w:rPr>
            </w:pPr>
          </w:p>
        </w:tc>
        <w:sdt>
          <w:sdtPr>
            <w:rPr>
              <w:rFonts w:cs="Times New Roman"/>
              <w:szCs w:val="24"/>
            </w:rPr>
            <w:alias w:val="Committee"/>
            <w:tag w:val="Committee"/>
            <w:id w:val="1914272295"/>
            <w:lock w:val="sdtContentLocked"/>
            <w:placeholder>
              <w:docPart w:val="88E1902FBAC1442C8B5A44CC998960CE"/>
            </w:placeholder>
          </w:sdtPr>
          <w:sdtContent>
            <w:tc>
              <w:tcPr>
                <w:tcW w:w="6858" w:type="dxa"/>
              </w:tcPr>
              <w:p w:rsidR="00804F1A" w:rsidRPr="00FF6471" w:rsidRDefault="00804F1A" w:rsidP="000F1DF9">
                <w:pPr>
                  <w:jc w:val="right"/>
                  <w:rPr>
                    <w:rFonts w:cs="Times New Roman"/>
                    <w:szCs w:val="24"/>
                  </w:rPr>
                </w:pPr>
                <w:r>
                  <w:rPr>
                    <w:rFonts w:cs="Times New Roman"/>
                    <w:szCs w:val="24"/>
                  </w:rPr>
                  <w:t>State Affairs</w:t>
                </w:r>
              </w:p>
            </w:tc>
          </w:sdtContent>
        </w:sdt>
      </w:tr>
      <w:tr w:rsidR="00804F1A" w:rsidTr="000F1DF9">
        <w:tc>
          <w:tcPr>
            <w:tcW w:w="2718" w:type="dxa"/>
          </w:tcPr>
          <w:p w:rsidR="00804F1A" w:rsidRPr="00BC7495" w:rsidRDefault="00804F1A" w:rsidP="000F1DF9">
            <w:pPr>
              <w:rPr>
                <w:rFonts w:cs="Times New Roman"/>
                <w:szCs w:val="24"/>
              </w:rPr>
            </w:pPr>
          </w:p>
        </w:tc>
        <w:sdt>
          <w:sdtPr>
            <w:rPr>
              <w:rFonts w:cs="Times New Roman"/>
              <w:szCs w:val="24"/>
            </w:rPr>
            <w:alias w:val="Date"/>
            <w:tag w:val="DateContentControl"/>
            <w:id w:val="1178081906"/>
            <w:lock w:val="sdtLocked"/>
            <w:placeholder>
              <w:docPart w:val="E439A557D2EA40408EE0C03CEE661F92"/>
            </w:placeholder>
            <w:date w:fullDate="2021-05-11T00:00:00Z">
              <w:dateFormat w:val="M/d/yyyy"/>
              <w:lid w:val="en-US"/>
              <w:storeMappedDataAs w:val="dateTime"/>
              <w:calendar w:val="gregorian"/>
            </w:date>
          </w:sdtPr>
          <w:sdtContent>
            <w:tc>
              <w:tcPr>
                <w:tcW w:w="6858" w:type="dxa"/>
              </w:tcPr>
              <w:p w:rsidR="00804F1A" w:rsidRPr="00FF6471" w:rsidRDefault="00804F1A" w:rsidP="00B02B68">
                <w:pPr>
                  <w:jc w:val="right"/>
                  <w:rPr>
                    <w:rFonts w:cs="Times New Roman"/>
                    <w:szCs w:val="24"/>
                  </w:rPr>
                </w:pPr>
                <w:r>
                  <w:rPr>
                    <w:rFonts w:cs="Times New Roman"/>
                    <w:szCs w:val="24"/>
                  </w:rPr>
                  <w:t>5/11/2021</w:t>
                </w:r>
              </w:p>
            </w:tc>
          </w:sdtContent>
        </w:sdt>
      </w:tr>
      <w:tr w:rsidR="00804F1A" w:rsidTr="000F1DF9">
        <w:tc>
          <w:tcPr>
            <w:tcW w:w="2718" w:type="dxa"/>
          </w:tcPr>
          <w:p w:rsidR="00804F1A" w:rsidRPr="00BC7495" w:rsidRDefault="00804F1A" w:rsidP="000F1DF9">
            <w:pPr>
              <w:rPr>
                <w:rFonts w:cs="Times New Roman"/>
                <w:szCs w:val="24"/>
              </w:rPr>
            </w:pPr>
          </w:p>
        </w:tc>
        <w:sdt>
          <w:sdtPr>
            <w:rPr>
              <w:rFonts w:cs="Times New Roman"/>
              <w:szCs w:val="24"/>
            </w:rPr>
            <w:alias w:val="BA Version"/>
            <w:tag w:val="BAVersion"/>
            <w:id w:val="-1685590809"/>
            <w:lock w:val="sdtContentLocked"/>
            <w:placeholder>
              <w:docPart w:val="21B2A601980B44679923A4CEC34A9F6F"/>
            </w:placeholder>
          </w:sdtPr>
          <w:sdtContent>
            <w:tc>
              <w:tcPr>
                <w:tcW w:w="6858" w:type="dxa"/>
              </w:tcPr>
              <w:p w:rsidR="00804F1A" w:rsidRPr="00FF6471" w:rsidRDefault="00804F1A" w:rsidP="000F1DF9">
                <w:pPr>
                  <w:jc w:val="right"/>
                  <w:rPr>
                    <w:rFonts w:cs="Times New Roman"/>
                    <w:szCs w:val="24"/>
                  </w:rPr>
                </w:pPr>
                <w:r>
                  <w:rPr>
                    <w:rFonts w:cs="Times New Roman"/>
                    <w:szCs w:val="24"/>
                  </w:rPr>
                  <w:t>Engrossed</w:t>
                </w:r>
              </w:p>
            </w:tc>
          </w:sdtContent>
        </w:sdt>
      </w:tr>
    </w:tbl>
    <w:p w:rsidR="00804F1A" w:rsidRPr="00FF6471" w:rsidRDefault="00804F1A" w:rsidP="000F1DF9">
      <w:pPr>
        <w:spacing w:after="0" w:line="240" w:lineRule="auto"/>
        <w:rPr>
          <w:rFonts w:cs="Times New Roman"/>
          <w:szCs w:val="24"/>
        </w:rPr>
      </w:pPr>
    </w:p>
    <w:p w:rsidR="00804F1A" w:rsidRPr="00FF6471" w:rsidRDefault="00804F1A" w:rsidP="000F1DF9">
      <w:pPr>
        <w:spacing w:after="0" w:line="240" w:lineRule="auto"/>
        <w:rPr>
          <w:rFonts w:cs="Times New Roman"/>
          <w:szCs w:val="24"/>
        </w:rPr>
      </w:pPr>
    </w:p>
    <w:p w:rsidR="00804F1A" w:rsidRPr="00FF6471" w:rsidRDefault="00804F1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449FFADB9E24E9F8E5C973A9E6DAE42"/>
        </w:placeholder>
      </w:sdtPr>
      <w:sdtContent>
        <w:p w:rsidR="00804F1A" w:rsidRDefault="00804F1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F805176ADAD4C15A22A80C2B57A86FC"/>
        </w:placeholder>
      </w:sdtPr>
      <w:sdtContent>
        <w:p w:rsidR="00804F1A" w:rsidRDefault="00804F1A" w:rsidP="00B02B68">
          <w:pPr>
            <w:pStyle w:val="NormalWeb"/>
            <w:spacing w:before="0" w:beforeAutospacing="0" w:after="0" w:afterAutospacing="0"/>
            <w:jc w:val="both"/>
            <w:divId w:val="32924009"/>
            <w:rPr>
              <w:rFonts w:eastAsia="Times New Roman"/>
              <w:bCs/>
            </w:rPr>
          </w:pPr>
        </w:p>
        <w:p w:rsidR="00804F1A" w:rsidRPr="00B02B68" w:rsidRDefault="00804F1A" w:rsidP="00B02B68">
          <w:pPr>
            <w:pStyle w:val="NormalWeb"/>
            <w:spacing w:before="0" w:beforeAutospacing="0" w:after="0" w:afterAutospacing="0"/>
            <w:jc w:val="both"/>
            <w:divId w:val="32924009"/>
          </w:pPr>
          <w:r w:rsidRPr="00B02B68">
            <w:t>The 2020 elections caused many people across the country to lose confidence in the process and outcome of elections. One concern includes multiple election workers who expressed concerns about the individuals and elected officials who entered polling and ballot processing facilities and refused to leave. Current electi</w:t>
          </w:r>
          <w:r>
            <w:t>on laws were too vague to give election j</w:t>
          </w:r>
          <w:r w:rsidRPr="00B02B68">
            <w:t>udges the authority or confidence to expel certain people loitering in election facilities. H</w:t>
          </w:r>
          <w:r>
            <w:t>.</w:t>
          </w:r>
          <w:r w:rsidRPr="00B02B68">
            <w:t>B</w:t>
          </w:r>
          <w:r>
            <w:t>.</w:t>
          </w:r>
          <w:r w:rsidRPr="00B02B68">
            <w:t xml:space="preserve"> 1128 clarifies which people are allowed in facilities where voting or ballot processing occurs. This bill further secures elections from elected officials or bad actors who might seek to intimidate voters, election workers, or otherwise influence elections. </w:t>
          </w:r>
        </w:p>
        <w:p w:rsidR="00804F1A" w:rsidRPr="00D70925" w:rsidRDefault="00804F1A" w:rsidP="00B02B68">
          <w:pPr>
            <w:spacing w:after="0" w:line="240" w:lineRule="auto"/>
            <w:jc w:val="both"/>
            <w:rPr>
              <w:rFonts w:eastAsia="Times New Roman" w:cs="Times New Roman"/>
              <w:bCs/>
              <w:szCs w:val="24"/>
            </w:rPr>
          </w:pPr>
        </w:p>
      </w:sdtContent>
    </w:sdt>
    <w:p w:rsidR="00804F1A" w:rsidRDefault="00804F1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1128 </w:t>
      </w:r>
      <w:bookmarkStart w:id="1" w:name="AmendsCurrentLaw"/>
      <w:bookmarkEnd w:id="1"/>
      <w:r>
        <w:rPr>
          <w:rFonts w:cs="Times New Roman"/>
          <w:szCs w:val="24"/>
        </w:rPr>
        <w:t>amends current law relating to persons permitted to be in a polling place or a place where ballots are being counted.</w:t>
      </w:r>
    </w:p>
    <w:p w:rsidR="00804F1A" w:rsidRPr="00A96E95" w:rsidRDefault="00804F1A" w:rsidP="000F1DF9">
      <w:pPr>
        <w:spacing w:after="0" w:line="240" w:lineRule="auto"/>
        <w:jc w:val="both"/>
        <w:rPr>
          <w:rFonts w:eastAsia="Times New Roman" w:cs="Times New Roman"/>
          <w:szCs w:val="24"/>
        </w:rPr>
      </w:pPr>
    </w:p>
    <w:p w:rsidR="00804F1A" w:rsidRPr="005C2A78" w:rsidRDefault="00804F1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6CBAA9B0ED2482E98CAD834BCF5699B"/>
          </w:placeholder>
        </w:sdtPr>
        <w:sdtContent>
          <w:r>
            <w:rPr>
              <w:rFonts w:eastAsia="Times New Roman" w:cs="Times New Roman"/>
              <w:b/>
              <w:szCs w:val="24"/>
              <w:u w:val="single"/>
            </w:rPr>
            <w:t>RULEMAKING AUTHORITY</w:t>
          </w:r>
        </w:sdtContent>
      </w:sdt>
    </w:p>
    <w:p w:rsidR="00804F1A" w:rsidRPr="006529C4" w:rsidRDefault="00804F1A" w:rsidP="00774EC7">
      <w:pPr>
        <w:spacing w:after="0" w:line="240" w:lineRule="auto"/>
        <w:jc w:val="both"/>
        <w:rPr>
          <w:rFonts w:cs="Times New Roman"/>
          <w:szCs w:val="24"/>
        </w:rPr>
      </w:pPr>
    </w:p>
    <w:p w:rsidR="00804F1A" w:rsidRPr="006529C4" w:rsidRDefault="00804F1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04F1A" w:rsidRPr="006529C4" w:rsidRDefault="00804F1A" w:rsidP="00774EC7">
      <w:pPr>
        <w:spacing w:after="0" w:line="240" w:lineRule="auto"/>
        <w:jc w:val="both"/>
        <w:rPr>
          <w:rFonts w:cs="Times New Roman"/>
          <w:szCs w:val="24"/>
        </w:rPr>
      </w:pPr>
    </w:p>
    <w:p w:rsidR="00804F1A" w:rsidRDefault="00804F1A" w:rsidP="00804F1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811EFDE9F124C8A938D1BA087DA9E74"/>
          </w:placeholder>
        </w:sdtPr>
        <w:sdtContent>
          <w:r>
            <w:rPr>
              <w:rFonts w:eastAsia="Times New Roman" w:cs="Times New Roman"/>
              <w:b/>
              <w:szCs w:val="24"/>
              <w:u w:val="single"/>
            </w:rPr>
            <w:t>SECTION BY SECTION ANALYSIS</w:t>
          </w:r>
        </w:sdtContent>
      </w:sdt>
    </w:p>
    <w:p w:rsidR="00804F1A" w:rsidRPr="00804F1A" w:rsidRDefault="00804F1A" w:rsidP="00804F1A">
      <w:pPr>
        <w:spacing w:after="0" w:line="240" w:lineRule="auto"/>
        <w:jc w:val="both"/>
        <w:rPr>
          <w:rFonts w:eastAsia="Times New Roman" w:cs="Times New Roman"/>
          <w:b/>
          <w:szCs w:val="24"/>
          <w:u w:val="single"/>
        </w:rPr>
      </w:pPr>
    </w:p>
    <w:p w:rsidR="00804F1A" w:rsidRPr="00A96E95" w:rsidRDefault="00804F1A" w:rsidP="00804F1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w:t>
      </w:r>
      <w:r w:rsidRPr="00A96E95">
        <w:rPr>
          <w:rFonts w:eastAsia="Times New Roman" w:cs="Times New Roman"/>
          <w:szCs w:val="24"/>
        </w:rPr>
        <w:t xml:space="preserve"> Section 61.001, Election Code, </w:t>
      </w:r>
      <w:r>
        <w:rPr>
          <w:rFonts w:eastAsia="Times New Roman" w:cs="Times New Roman"/>
          <w:szCs w:val="24"/>
        </w:rPr>
        <w:t>by</w:t>
      </w:r>
      <w:r w:rsidRPr="00A96E95">
        <w:rPr>
          <w:rFonts w:eastAsia="Times New Roman" w:cs="Times New Roman"/>
          <w:szCs w:val="24"/>
        </w:rPr>
        <w:t xml:space="preserve"> amending Subsection (a) and adding Subsection (a-1</w:t>
      </w:r>
      <w:r>
        <w:rPr>
          <w:rFonts w:eastAsia="Times New Roman" w:cs="Times New Roman"/>
          <w:szCs w:val="24"/>
        </w:rPr>
        <w:t>),</w:t>
      </w:r>
      <w:r w:rsidRPr="00A96E95">
        <w:rPr>
          <w:rFonts w:eastAsia="Times New Roman" w:cs="Times New Roman"/>
          <w:szCs w:val="24"/>
        </w:rPr>
        <w:t xml:space="preserve"> as follows:</w:t>
      </w:r>
    </w:p>
    <w:p w:rsidR="00804F1A" w:rsidRPr="00A96E95" w:rsidRDefault="00804F1A" w:rsidP="00804F1A">
      <w:pPr>
        <w:spacing w:after="0" w:line="240" w:lineRule="auto"/>
        <w:jc w:val="both"/>
        <w:rPr>
          <w:rFonts w:eastAsia="Times New Roman" w:cs="Times New Roman"/>
          <w:szCs w:val="24"/>
        </w:rPr>
      </w:pPr>
    </w:p>
    <w:p w:rsidR="00804F1A" w:rsidRPr="00A96E95" w:rsidRDefault="00804F1A" w:rsidP="00804F1A">
      <w:pPr>
        <w:spacing w:after="0" w:line="240" w:lineRule="auto"/>
        <w:ind w:left="720"/>
        <w:jc w:val="both"/>
        <w:rPr>
          <w:rFonts w:eastAsia="Times New Roman" w:cs="Times New Roman"/>
          <w:szCs w:val="24"/>
        </w:rPr>
      </w:pPr>
      <w:r>
        <w:rPr>
          <w:rFonts w:eastAsia="Times New Roman" w:cs="Times New Roman"/>
          <w:szCs w:val="24"/>
        </w:rPr>
        <w:t>(a) Prohibits a person, e</w:t>
      </w:r>
      <w:r w:rsidRPr="00A96E95">
        <w:rPr>
          <w:rFonts w:eastAsia="Times New Roman" w:cs="Times New Roman"/>
          <w:szCs w:val="24"/>
        </w:rPr>
        <w:t xml:space="preserve">xcept as permitted by this code and as described by Subsection (a-1), </w:t>
      </w:r>
      <w:r>
        <w:rPr>
          <w:rFonts w:eastAsia="Times New Roman" w:cs="Times New Roman"/>
          <w:szCs w:val="24"/>
        </w:rPr>
        <w:t>rather than except as permitted by this code, from being in</w:t>
      </w:r>
      <w:r w:rsidRPr="00A96E95">
        <w:rPr>
          <w:rFonts w:eastAsia="Times New Roman" w:cs="Times New Roman"/>
          <w:szCs w:val="24"/>
        </w:rPr>
        <w:t xml:space="preserve"> the polling place from the time the presiding judge arrives there on election day to make the preliminary arrangements until the precinct returns have been certified and the election records have been assembled for distribution following the election.</w:t>
      </w:r>
    </w:p>
    <w:p w:rsidR="00804F1A" w:rsidRPr="00A96E95" w:rsidRDefault="00804F1A" w:rsidP="00804F1A">
      <w:pPr>
        <w:spacing w:after="0" w:line="240" w:lineRule="auto"/>
        <w:ind w:left="720"/>
        <w:jc w:val="both"/>
        <w:rPr>
          <w:rFonts w:eastAsia="Times New Roman" w:cs="Times New Roman"/>
          <w:szCs w:val="24"/>
        </w:rPr>
      </w:pPr>
    </w:p>
    <w:p w:rsidR="00804F1A" w:rsidRDefault="00804F1A" w:rsidP="00804F1A">
      <w:pPr>
        <w:spacing w:after="0" w:line="240" w:lineRule="auto"/>
        <w:ind w:left="720"/>
        <w:jc w:val="both"/>
        <w:rPr>
          <w:rFonts w:eastAsia="Times New Roman" w:cs="Times New Roman"/>
          <w:szCs w:val="24"/>
        </w:rPr>
      </w:pPr>
      <w:r>
        <w:rPr>
          <w:rFonts w:eastAsia="Times New Roman" w:cs="Times New Roman"/>
          <w:szCs w:val="24"/>
        </w:rPr>
        <w:t>(a-1) Authorizes a person, u</w:t>
      </w:r>
      <w:r w:rsidRPr="00A96E95">
        <w:rPr>
          <w:rFonts w:eastAsia="Times New Roman" w:cs="Times New Roman"/>
          <w:szCs w:val="24"/>
        </w:rPr>
        <w:t xml:space="preserve">nder this code, </w:t>
      </w:r>
      <w:r>
        <w:rPr>
          <w:rFonts w:eastAsia="Times New Roman" w:cs="Times New Roman"/>
          <w:szCs w:val="24"/>
        </w:rPr>
        <w:t>to</w:t>
      </w:r>
      <w:r w:rsidRPr="00A96E95">
        <w:rPr>
          <w:rFonts w:eastAsia="Times New Roman" w:cs="Times New Roman"/>
          <w:szCs w:val="24"/>
        </w:rPr>
        <w:t xml:space="preserve"> be lawfully present in a polling place during the time described by Subsection (a) if the person is:</w:t>
      </w:r>
    </w:p>
    <w:p w:rsidR="00804F1A" w:rsidRDefault="00804F1A" w:rsidP="00804F1A">
      <w:pPr>
        <w:spacing w:after="0" w:line="240" w:lineRule="auto"/>
        <w:ind w:left="720"/>
        <w:jc w:val="both"/>
        <w:rPr>
          <w:rFonts w:eastAsia="Times New Roman" w:cs="Times New Roman"/>
          <w:szCs w:val="24"/>
        </w:rPr>
      </w:pPr>
    </w:p>
    <w:p w:rsidR="00804F1A" w:rsidRPr="00A96E95" w:rsidRDefault="00804F1A" w:rsidP="00804F1A">
      <w:pPr>
        <w:spacing w:after="0" w:line="240" w:lineRule="auto"/>
        <w:ind w:left="1440"/>
        <w:jc w:val="both"/>
        <w:rPr>
          <w:rFonts w:eastAsia="Times New Roman" w:cs="Times New Roman"/>
          <w:szCs w:val="24"/>
        </w:rPr>
      </w:pPr>
      <w:r w:rsidRPr="00A96E95">
        <w:rPr>
          <w:rFonts w:eastAsia="Times New Roman" w:cs="Times New Roman"/>
          <w:szCs w:val="24"/>
        </w:rPr>
        <w:t>(1)  an election judge or clerk;</w:t>
      </w:r>
    </w:p>
    <w:p w:rsidR="00804F1A" w:rsidRPr="00A96E95" w:rsidRDefault="00804F1A" w:rsidP="00804F1A">
      <w:pPr>
        <w:spacing w:after="0" w:line="240" w:lineRule="auto"/>
        <w:ind w:left="1440"/>
        <w:jc w:val="both"/>
        <w:rPr>
          <w:rFonts w:eastAsia="Times New Roman" w:cs="Times New Roman"/>
          <w:szCs w:val="24"/>
        </w:rPr>
      </w:pPr>
    </w:p>
    <w:p w:rsidR="00804F1A" w:rsidRPr="00A96E95" w:rsidRDefault="00804F1A" w:rsidP="00804F1A">
      <w:pPr>
        <w:spacing w:after="0" w:line="240" w:lineRule="auto"/>
        <w:ind w:left="1440"/>
        <w:jc w:val="both"/>
        <w:rPr>
          <w:rFonts w:eastAsia="Times New Roman" w:cs="Times New Roman"/>
          <w:szCs w:val="24"/>
        </w:rPr>
      </w:pPr>
      <w:r w:rsidRPr="00A96E95">
        <w:rPr>
          <w:rFonts w:eastAsia="Times New Roman" w:cs="Times New Roman"/>
          <w:szCs w:val="24"/>
        </w:rPr>
        <w:t>(2)  a watcher;</w:t>
      </w:r>
    </w:p>
    <w:p w:rsidR="00804F1A" w:rsidRPr="00A96E95" w:rsidRDefault="00804F1A" w:rsidP="00804F1A">
      <w:pPr>
        <w:spacing w:after="0" w:line="240" w:lineRule="auto"/>
        <w:ind w:left="1440"/>
        <w:jc w:val="both"/>
        <w:rPr>
          <w:rFonts w:eastAsia="Times New Roman" w:cs="Times New Roman"/>
          <w:szCs w:val="24"/>
        </w:rPr>
      </w:pPr>
    </w:p>
    <w:p w:rsidR="00804F1A" w:rsidRPr="00A96E95" w:rsidRDefault="00804F1A" w:rsidP="00804F1A">
      <w:pPr>
        <w:spacing w:after="0" w:line="240" w:lineRule="auto"/>
        <w:ind w:left="1440"/>
        <w:jc w:val="both"/>
        <w:rPr>
          <w:rFonts w:eastAsia="Times New Roman" w:cs="Times New Roman"/>
          <w:szCs w:val="24"/>
        </w:rPr>
      </w:pPr>
      <w:r w:rsidRPr="00A96E95">
        <w:rPr>
          <w:rFonts w:eastAsia="Times New Roman" w:cs="Times New Roman"/>
          <w:szCs w:val="24"/>
        </w:rPr>
        <w:t>(3)  the secretary of state;</w:t>
      </w:r>
    </w:p>
    <w:p w:rsidR="00804F1A" w:rsidRPr="00A96E95" w:rsidRDefault="00804F1A" w:rsidP="00804F1A">
      <w:pPr>
        <w:spacing w:after="0" w:line="240" w:lineRule="auto"/>
        <w:ind w:left="1440"/>
        <w:jc w:val="both"/>
        <w:rPr>
          <w:rFonts w:eastAsia="Times New Roman" w:cs="Times New Roman"/>
          <w:szCs w:val="24"/>
        </w:rPr>
      </w:pPr>
    </w:p>
    <w:p w:rsidR="00804F1A" w:rsidRPr="00A96E95" w:rsidRDefault="00804F1A" w:rsidP="00804F1A">
      <w:pPr>
        <w:spacing w:after="0" w:line="240" w:lineRule="auto"/>
        <w:ind w:left="1440"/>
        <w:jc w:val="both"/>
        <w:rPr>
          <w:rFonts w:eastAsia="Times New Roman" w:cs="Times New Roman"/>
          <w:szCs w:val="24"/>
        </w:rPr>
      </w:pPr>
      <w:r w:rsidRPr="00A96E95">
        <w:rPr>
          <w:rFonts w:eastAsia="Times New Roman" w:cs="Times New Roman"/>
          <w:szCs w:val="24"/>
        </w:rPr>
        <w:t>(4)  a staff member of the Elections Division of the Office of the Secretary of State performing an official duty in accordance with this code;</w:t>
      </w:r>
    </w:p>
    <w:p w:rsidR="00804F1A" w:rsidRPr="00A96E95" w:rsidRDefault="00804F1A" w:rsidP="00804F1A">
      <w:pPr>
        <w:spacing w:after="0" w:line="240" w:lineRule="auto"/>
        <w:ind w:left="1440"/>
        <w:jc w:val="both"/>
        <w:rPr>
          <w:rFonts w:eastAsia="Times New Roman" w:cs="Times New Roman"/>
          <w:szCs w:val="24"/>
        </w:rPr>
      </w:pPr>
    </w:p>
    <w:p w:rsidR="00804F1A" w:rsidRPr="00A96E95" w:rsidRDefault="00804F1A" w:rsidP="00804F1A">
      <w:pPr>
        <w:spacing w:after="0" w:line="240" w:lineRule="auto"/>
        <w:ind w:left="1440"/>
        <w:jc w:val="both"/>
        <w:rPr>
          <w:rFonts w:eastAsia="Times New Roman" w:cs="Times New Roman"/>
          <w:szCs w:val="24"/>
        </w:rPr>
      </w:pPr>
      <w:r w:rsidRPr="00A96E95">
        <w:rPr>
          <w:rFonts w:eastAsia="Times New Roman" w:cs="Times New Roman"/>
          <w:szCs w:val="24"/>
        </w:rPr>
        <w:t>(5)  an election official, a sheriff, or a staff member of an election official or sheriff delivering election supplies;</w:t>
      </w:r>
    </w:p>
    <w:p w:rsidR="00804F1A" w:rsidRPr="00A96E95" w:rsidRDefault="00804F1A" w:rsidP="00804F1A">
      <w:pPr>
        <w:spacing w:after="0" w:line="240" w:lineRule="auto"/>
        <w:ind w:left="1440"/>
        <w:jc w:val="both"/>
        <w:rPr>
          <w:rFonts w:eastAsia="Times New Roman" w:cs="Times New Roman"/>
          <w:szCs w:val="24"/>
        </w:rPr>
      </w:pPr>
    </w:p>
    <w:p w:rsidR="00804F1A" w:rsidRPr="00A96E95" w:rsidRDefault="00804F1A" w:rsidP="00804F1A">
      <w:pPr>
        <w:spacing w:after="0" w:line="240" w:lineRule="auto"/>
        <w:ind w:left="1440"/>
        <w:jc w:val="both"/>
        <w:rPr>
          <w:rFonts w:eastAsia="Times New Roman" w:cs="Times New Roman"/>
          <w:szCs w:val="24"/>
        </w:rPr>
      </w:pPr>
      <w:r w:rsidRPr="00A96E95">
        <w:rPr>
          <w:rFonts w:eastAsia="Times New Roman" w:cs="Times New Roman"/>
          <w:szCs w:val="24"/>
        </w:rPr>
        <w:t>(6)  a state inspector;</w:t>
      </w:r>
    </w:p>
    <w:p w:rsidR="00804F1A" w:rsidRPr="00A96E95" w:rsidRDefault="00804F1A" w:rsidP="00804F1A">
      <w:pPr>
        <w:spacing w:after="0" w:line="240" w:lineRule="auto"/>
        <w:ind w:left="1440"/>
        <w:jc w:val="both"/>
        <w:rPr>
          <w:rFonts w:eastAsia="Times New Roman" w:cs="Times New Roman"/>
          <w:szCs w:val="24"/>
        </w:rPr>
      </w:pPr>
    </w:p>
    <w:p w:rsidR="00804F1A" w:rsidRPr="00A96E95" w:rsidRDefault="00804F1A" w:rsidP="00804F1A">
      <w:pPr>
        <w:spacing w:after="0" w:line="240" w:lineRule="auto"/>
        <w:ind w:left="1440"/>
        <w:jc w:val="both"/>
        <w:rPr>
          <w:rFonts w:eastAsia="Times New Roman" w:cs="Times New Roman"/>
          <w:szCs w:val="24"/>
        </w:rPr>
      </w:pPr>
      <w:r w:rsidRPr="00A96E95">
        <w:rPr>
          <w:rFonts w:eastAsia="Times New Roman" w:cs="Times New Roman"/>
          <w:szCs w:val="24"/>
        </w:rPr>
        <w:t>(7)  a person admitted to vote;</w:t>
      </w:r>
    </w:p>
    <w:p w:rsidR="00804F1A" w:rsidRPr="00A96E95" w:rsidRDefault="00804F1A" w:rsidP="00804F1A">
      <w:pPr>
        <w:spacing w:after="0" w:line="240" w:lineRule="auto"/>
        <w:ind w:left="1440"/>
        <w:jc w:val="both"/>
        <w:rPr>
          <w:rFonts w:eastAsia="Times New Roman" w:cs="Times New Roman"/>
          <w:szCs w:val="24"/>
        </w:rPr>
      </w:pPr>
    </w:p>
    <w:p w:rsidR="00804F1A" w:rsidRPr="00A96E95" w:rsidRDefault="00804F1A" w:rsidP="00804F1A">
      <w:pPr>
        <w:spacing w:after="0" w:line="240" w:lineRule="auto"/>
        <w:ind w:left="1440"/>
        <w:jc w:val="both"/>
        <w:rPr>
          <w:rFonts w:eastAsia="Times New Roman" w:cs="Times New Roman"/>
          <w:szCs w:val="24"/>
        </w:rPr>
      </w:pPr>
      <w:r w:rsidRPr="00A96E95">
        <w:rPr>
          <w:rFonts w:eastAsia="Times New Roman" w:cs="Times New Roman"/>
          <w:szCs w:val="24"/>
        </w:rPr>
        <w:t>(8)  a child under 18 years of age who is accompanying a parent who has been admitted to vote;</w:t>
      </w:r>
    </w:p>
    <w:p w:rsidR="00804F1A" w:rsidRPr="00A96E95" w:rsidRDefault="00804F1A" w:rsidP="00804F1A">
      <w:pPr>
        <w:spacing w:after="0" w:line="240" w:lineRule="auto"/>
        <w:ind w:left="1440"/>
        <w:jc w:val="both"/>
        <w:rPr>
          <w:rFonts w:eastAsia="Times New Roman" w:cs="Times New Roman"/>
          <w:szCs w:val="24"/>
        </w:rPr>
      </w:pPr>
    </w:p>
    <w:p w:rsidR="00804F1A" w:rsidRPr="00A96E95" w:rsidRDefault="00804F1A" w:rsidP="00804F1A">
      <w:pPr>
        <w:spacing w:after="0" w:line="240" w:lineRule="auto"/>
        <w:ind w:left="1440"/>
        <w:jc w:val="both"/>
        <w:rPr>
          <w:rFonts w:eastAsia="Times New Roman" w:cs="Times New Roman"/>
          <w:szCs w:val="24"/>
        </w:rPr>
      </w:pPr>
      <w:r w:rsidRPr="00A96E95">
        <w:rPr>
          <w:rFonts w:eastAsia="Times New Roman" w:cs="Times New Roman"/>
          <w:szCs w:val="24"/>
        </w:rPr>
        <w:t>(9)  a person providing assistance to a voter under Section 61.032 (Interpreter Permitted) or 64.032 (Persons Providing Assistance);</w:t>
      </w:r>
    </w:p>
    <w:p w:rsidR="00804F1A" w:rsidRPr="00A96E95" w:rsidRDefault="00804F1A" w:rsidP="00804F1A">
      <w:pPr>
        <w:spacing w:after="0" w:line="240" w:lineRule="auto"/>
        <w:ind w:left="1440"/>
        <w:jc w:val="both"/>
        <w:rPr>
          <w:rFonts w:eastAsia="Times New Roman" w:cs="Times New Roman"/>
          <w:szCs w:val="24"/>
        </w:rPr>
      </w:pPr>
    </w:p>
    <w:p w:rsidR="00804F1A" w:rsidRPr="00A96E95" w:rsidRDefault="00804F1A" w:rsidP="00804F1A">
      <w:pPr>
        <w:spacing w:after="0" w:line="240" w:lineRule="auto"/>
        <w:ind w:left="1440"/>
        <w:jc w:val="both"/>
        <w:rPr>
          <w:rFonts w:eastAsia="Times New Roman" w:cs="Times New Roman"/>
          <w:szCs w:val="24"/>
        </w:rPr>
      </w:pPr>
      <w:r w:rsidRPr="00A96E95">
        <w:rPr>
          <w:rFonts w:eastAsia="Times New Roman" w:cs="Times New Roman"/>
          <w:szCs w:val="24"/>
        </w:rPr>
        <w:t>(10)  a person accompanying a voter who has a disability;</w:t>
      </w:r>
    </w:p>
    <w:p w:rsidR="00804F1A" w:rsidRPr="00A96E95" w:rsidRDefault="00804F1A" w:rsidP="00804F1A">
      <w:pPr>
        <w:spacing w:after="0" w:line="240" w:lineRule="auto"/>
        <w:ind w:left="1440"/>
        <w:jc w:val="both"/>
        <w:rPr>
          <w:rFonts w:eastAsia="Times New Roman" w:cs="Times New Roman"/>
          <w:szCs w:val="24"/>
        </w:rPr>
      </w:pPr>
    </w:p>
    <w:p w:rsidR="00804F1A" w:rsidRPr="00A96E95" w:rsidRDefault="00804F1A" w:rsidP="00804F1A">
      <w:pPr>
        <w:spacing w:after="0" w:line="240" w:lineRule="auto"/>
        <w:ind w:left="1440"/>
        <w:jc w:val="both"/>
        <w:rPr>
          <w:rFonts w:eastAsia="Times New Roman" w:cs="Times New Roman"/>
          <w:szCs w:val="24"/>
        </w:rPr>
      </w:pPr>
      <w:r w:rsidRPr="00A96E95">
        <w:rPr>
          <w:rFonts w:eastAsia="Times New Roman" w:cs="Times New Roman"/>
          <w:szCs w:val="24"/>
        </w:rPr>
        <w:t>(11)  a special peace officer appointed by the presiding judge under Section 32.075 (Law Enforcement Duties and Powers</w:t>
      </w:r>
      <w:r>
        <w:rPr>
          <w:rFonts w:eastAsia="Times New Roman" w:cs="Times New Roman"/>
          <w:szCs w:val="24"/>
        </w:rPr>
        <w:t>)</w:t>
      </w:r>
      <w:r w:rsidRPr="00A96E95">
        <w:rPr>
          <w:rFonts w:eastAsia="Times New Roman" w:cs="Times New Roman"/>
          <w:szCs w:val="24"/>
        </w:rPr>
        <w:t>;</w:t>
      </w:r>
    </w:p>
    <w:p w:rsidR="00804F1A" w:rsidRPr="00A96E95" w:rsidRDefault="00804F1A" w:rsidP="00804F1A">
      <w:pPr>
        <w:spacing w:after="0" w:line="240" w:lineRule="auto"/>
        <w:ind w:left="1440"/>
        <w:jc w:val="both"/>
        <w:rPr>
          <w:rFonts w:eastAsia="Times New Roman" w:cs="Times New Roman"/>
          <w:szCs w:val="24"/>
        </w:rPr>
      </w:pPr>
    </w:p>
    <w:p w:rsidR="00804F1A" w:rsidRPr="00A96E95" w:rsidRDefault="00804F1A" w:rsidP="00804F1A">
      <w:pPr>
        <w:spacing w:after="0" w:line="240" w:lineRule="auto"/>
        <w:ind w:left="1440"/>
        <w:jc w:val="both"/>
        <w:rPr>
          <w:rFonts w:eastAsia="Times New Roman" w:cs="Times New Roman"/>
          <w:szCs w:val="24"/>
        </w:rPr>
      </w:pPr>
      <w:r w:rsidRPr="00A96E95">
        <w:rPr>
          <w:rFonts w:eastAsia="Times New Roman" w:cs="Times New Roman"/>
          <w:szCs w:val="24"/>
        </w:rPr>
        <w:t>(12)  the county chair of a political party conducting a primary election, as authorized by Section 172.1113 (County Chair Permitted in Polling Place);</w:t>
      </w:r>
    </w:p>
    <w:p w:rsidR="00804F1A" w:rsidRPr="00A96E95" w:rsidRDefault="00804F1A" w:rsidP="00804F1A">
      <w:pPr>
        <w:spacing w:after="0" w:line="240" w:lineRule="auto"/>
        <w:ind w:left="1440"/>
        <w:jc w:val="both"/>
        <w:rPr>
          <w:rFonts w:eastAsia="Times New Roman" w:cs="Times New Roman"/>
          <w:szCs w:val="24"/>
        </w:rPr>
      </w:pPr>
    </w:p>
    <w:p w:rsidR="00804F1A" w:rsidRPr="00A96E95" w:rsidRDefault="00804F1A" w:rsidP="00804F1A">
      <w:pPr>
        <w:spacing w:after="0" w:line="240" w:lineRule="auto"/>
        <w:ind w:left="1440"/>
        <w:jc w:val="both"/>
        <w:rPr>
          <w:rFonts w:eastAsia="Times New Roman" w:cs="Times New Roman"/>
          <w:szCs w:val="24"/>
        </w:rPr>
      </w:pPr>
      <w:r w:rsidRPr="00A96E95">
        <w:rPr>
          <w:rFonts w:eastAsia="Times New Roman" w:cs="Times New Roman"/>
          <w:szCs w:val="24"/>
        </w:rPr>
        <w:t>(13)  a voting system technician, as authorized by Section 125.010 (Presence of Voting System Technician Authorized);</w:t>
      </w:r>
    </w:p>
    <w:p w:rsidR="00804F1A" w:rsidRPr="00A96E95" w:rsidRDefault="00804F1A" w:rsidP="00804F1A">
      <w:pPr>
        <w:spacing w:after="0" w:line="240" w:lineRule="auto"/>
        <w:ind w:left="1440"/>
        <w:jc w:val="both"/>
        <w:rPr>
          <w:rFonts w:eastAsia="Times New Roman" w:cs="Times New Roman"/>
          <w:szCs w:val="24"/>
        </w:rPr>
      </w:pPr>
    </w:p>
    <w:p w:rsidR="00804F1A" w:rsidRPr="00A96E95" w:rsidRDefault="00804F1A" w:rsidP="00804F1A">
      <w:pPr>
        <w:spacing w:after="0" w:line="240" w:lineRule="auto"/>
        <w:ind w:left="1440"/>
        <w:jc w:val="both"/>
        <w:rPr>
          <w:rFonts w:eastAsia="Times New Roman" w:cs="Times New Roman"/>
          <w:szCs w:val="24"/>
        </w:rPr>
      </w:pPr>
      <w:r w:rsidRPr="00A96E95">
        <w:rPr>
          <w:rFonts w:eastAsia="Times New Roman" w:cs="Times New Roman"/>
          <w:szCs w:val="24"/>
        </w:rPr>
        <w:t>(14)  the county election officer, as defined by Section 31.091 (Definitions), as necessary to perform tasks related to the administration of the election; or</w:t>
      </w:r>
    </w:p>
    <w:p w:rsidR="00804F1A" w:rsidRPr="00A96E95" w:rsidRDefault="00804F1A" w:rsidP="00804F1A">
      <w:pPr>
        <w:spacing w:after="0" w:line="240" w:lineRule="auto"/>
        <w:ind w:left="1440"/>
        <w:jc w:val="both"/>
        <w:rPr>
          <w:rFonts w:eastAsia="Times New Roman" w:cs="Times New Roman"/>
          <w:szCs w:val="24"/>
        </w:rPr>
      </w:pPr>
    </w:p>
    <w:p w:rsidR="00804F1A" w:rsidRPr="005C2A78" w:rsidRDefault="00804F1A" w:rsidP="00804F1A">
      <w:pPr>
        <w:spacing w:after="0" w:line="240" w:lineRule="auto"/>
        <w:ind w:left="1440"/>
        <w:jc w:val="both"/>
        <w:rPr>
          <w:rFonts w:eastAsia="Times New Roman" w:cs="Times New Roman"/>
          <w:szCs w:val="24"/>
        </w:rPr>
      </w:pPr>
      <w:r w:rsidRPr="00A96E95">
        <w:rPr>
          <w:rFonts w:eastAsia="Times New Roman" w:cs="Times New Roman"/>
          <w:szCs w:val="24"/>
        </w:rPr>
        <w:t>(15)  a person whose presence has been authorized by the presiding judge in accordance with this code.</w:t>
      </w:r>
    </w:p>
    <w:p w:rsidR="00804F1A" w:rsidRPr="005C2A78" w:rsidRDefault="00804F1A" w:rsidP="00804F1A">
      <w:pPr>
        <w:spacing w:after="0" w:line="240" w:lineRule="auto"/>
        <w:jc w:val="both"/>
        <w:rPr>
          <w:rFonts w:eastAsia="Times New Roman" w:cs="Times New Roman"/>
          <w:szCs w:val="24"/>
        </w:rPr>
      </w:pPr>
    </w:p>
    <w:p w:rsidR="00804F1A" w:rsidRPr="00A96E95" w:rsidRDefault="00804F1A" w:rsidP="00804F1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A96E95">
        <w:rPr>
          <w:rFonts w:eastAsia="Times New Roman" w:cs="Times New Roman"/>
          <w:szCs w:val="24"/>
        </w:rPr>
        <w:t>Section 87.026, Election Code, as follows:</w:t>
      </w:r>
    </w:p>
    <w:p w:rsidR="00804F1A" w:rsidRPr="00A96E95" w:rsidRDefault="00804F1A" w:rsidP="00804F1A">
      <w:pPr>
        <w:spacing w:after="0" w:line="240" w:lineRule="auto"/>
        <w:jc w:val="both"/>
        <w:rPr>
          <w:rFonts w:eastAsia="Times New Roman" w:cs="Times New Roman"/>
          <w:szCs w:val="24"/>
        </w:rPr>
      </w:pPr>
    </w:p>
    <w:p w:rsidR="00804F1A" w:rsidRPr="00A96E95" w:rsidRDefault="00804F1A" w:rsidP="00804F1A">
      <w:pPr>
        <w:spacing w:after="0" w:line="240" w:lineRule="auto"/>
        <w:ind w:left="720"/>
        <w:jc w:val="both"/>
        <w:rPr>
          <w:rFonts w:eastAsia="Times New Roman" w:cs="Times New Roman"/>
          <w:szCs w:val="24"/>
        </w:rPr>
      </w:pPr>
      <w:r w:rsidRPr="00A96E95">
        <w:rPr>
          <w:rFonts w:eastAsia="Times New Roman" w:cs="Times New Roman"/>
          <w:szCs w:val="24"/>
        </w:rPr>
        <w:t>Sec. 87.</w:t>
      </w:r>
      <w:r>
        <w:rPr>
          <w:rFonts w:eastAsia="Times New Roman" w:cs="Times New Roman"/>
          <w:szCs w:val="24"/>
        </w:rPr>
        <w:t>026.  BYSTANDERS EXCLUDED. (a) Creates this subsection from existing text. Prohibits a person, e</w:t>
      </w:r>
      <w:r w:rsidRPr="00A96E95">
        <w:rPr>
          <w:rFonts w:eastAsia="Times New Roman" w:cs="Times New Roman"/>
          <w:szCs w:val="24"/>
        </w:rPr>
        <w:t>xcept as permitted by this code and as</w:t>
      </w:r>
      <w:r>
        <w:rPr>
          <w:rFonts w:eastAsia="Times New Roman" w:cs="Times New Roman"/>
          <w:szCs w:val="24"/>
        </w:rPr>
        <w:t xml:space="preserve"> described by Subsection (b), from being </w:t>
      </w:r>
      <w:r w:rsidRPr="00A96E95">
        <w:rPr>
          <w:rFonts w:eastAsia="Times New Roman" w:cs="Times New Roman"/>
          <w:szCs w:val="24"/>
        </w:rPr>
        <w:t>in the meeting place of an early voting ballot board during the time of the board's operations.</w:t>
      </w:r>
    </w:p>
    <w:p w:rsidR="00804F1A" w:rsidRPr="00A96E95" w:rsidRDefault="00804F1A" w:rsidP="00804F1A">
      <w:pPr>
        <w:spacing w:after="0" w:line="240" w:lineRule="auto"/>
        <w:jc w:val="both"/>
        <w:rPr>
          <w:rFonts w:eastAsia="Times New Roman" w:cs="Times New Roman"/>
          <w:szCs w:val="24"/>
        </w:rPr>
      </w:pPr>
    </w:p>
    <w:p w:rsidR="00804F1A" w:rsidRPr="00A96E95" w:rsidRDefault="00804F1A" w:rsidP="00804F1A">
      <w:pPr>
        <w:spacing w:after="0" w:line="240" w:lineRule="auto"/>
        <w:ind w:left="1440"/>
        <w:jc w:val="both"/>
        <w:rPr>
          <w:rFonts w:eastAsia="Times New Roman" w:cs="Times New Roman"/>
          <w:szCs w:val="24"/>
        </w:rPr>
      </w:pPr>
      <w:r>
        <w:rPr>
          <w:rFonts w:eastAsia="Times New Roman" w:cs="Times New Roman"/>
          <w:szCs w:val="24"/>
        </w:rPr>
        <w:t>(b) Authorizes a person, u</w:t>
      </w:r>
      <w:r w:rsidRPr="00A96E95">
        <w:rPr>
          <w:rFonts w:eastAsia="Times New Roman" w:cs="Times New Roman"/>
          <w:szCs w:val="24"/>
        </w:rPr>
        <w:t xml:space="preserve">nder this code, </w:t>
      </w:r>
      <w:r>
        <w:rPr>
          <w:rFonts w:eastAsia="Times New Roman" w:cs="Times New Roman"/>
          <w:szCs w:val="24"/>
        </w:rPr>
        <w:t>to</w:t>
      </w:r>
      <w:r w:rsidRPr="00A96E95">
        <w:rPr>
          <w:rFonts w:eastAsia="Times New Roman" w:cs="Times New Roman"/>
          <w:szCs w:val="24"/>
        </w:rPr>
        <w:t xml:space="preserve"> be lawfully present in the meeting place of an early voting ballot board during the time of the board's operations if the person is:</w:t>
      </w:r>
    </w:p>
    <w:p w:rsidR="00804F1A" w:rsidRPr="00A96E95" w:rsidRDefault="00804F1A" w:rsidP="00804F1A">
      <w:pPr>
        <w:spacing w:after="0" w:line="240" w:lineRule="auto"/>
        <w:jc w:val="both"/>
        <w:rPr>
          <w:rFonts w:eastAsia="Times New Roman" w:cs="Times New Roman"/>
          <w:szCs w:val="24"/>
        </w:rPr>
      </w:pPr>
    </w:p>
    <w:p w:rsidR="00804F1A" w:rsidRPr="00A96E95" w:rsidRDefault="00804F1A" w:rsidP="00804F1A">
      <w:pPr>
        <w:spacing w:after="0" w:line="240" w:lineRule="auto"/>
        <w:ind w:left="2160"/>
        <w:jc w:val="both"/>
        <w:rPr>
          <w:rFonts w:eastAsia="Times New Roman" w:cs="Times New Roman"/>
          <w:szCs w:val="24"/>
        </w:rPr>
      </w:pPr>
      <w:r w:rsidRPr="00A96E95">
        <w:rPr>
          <w:rFonts w:eastAsia="Times New Roman" w:cs="Times New Roman"/>
          <w:szCs w:val="24"/>
        </w:rPr>
        <w:t>(1)  a presiding judge or member of the board;</w:t>
      </w:r>
    </w:p>
    <w:p w:rsidR="00804F1A" w:rsidRPr="00A96E95" w:rsidRDefault="00804F1A" w:rsidP="00804F1A">
      <w:pPr>
        <w:spacing w:after="0" w:line="240" w:lineRule="auto"/>
        <w:ind w:left="2160"/>
        <w:jc w:val="both"/>
        <w:rPr>
          <w:rFonts w:eastAsia="Times New Roman" w:cs="Times New Roman"/>
          <w:szCs w:val="24"/>
        </w:rPr>
      </w:pPr>
    </w:p>
    <w:p w:rsidR="00804F1A" w:rsidRPr="00A96E95" w:rsidRDefault="00804F1A" w:rsidP="00804F1A">
      <w:pPr>
        <w:spacing w:after="0" w:line="240" w:lineRule="auto"/>
        <w:ind w:left="2160"/>
        <w:jc w:val="both"/>
        <w:rPr>
          <w:rFonts w:eastAsia="Times New Roman" w:cs="Times New Roman"/>
          <w:szCs w:val="24"/>
        </w:rPr>
      </w:pPr>
      <w:r w:rsidRPr="00A96E95">
        <w:rPr>
          <w:rFonts w:eastAsia="Times New Roman" w:cs="Times New Roman"/>
          <w:szCs w:val="24"/>
        </w:rPr>
        <w:t>(2)  a watcher;</w:t>
      </w:r>
    </w:p>
    <w:p w:rsidR="00804F1A" w:rsidRPr="00A96E95" w:rsidRDefault="00804F1A" w:rsidP="00804F1A">
      <w:pPr>
        <w:spacing w:after="0" w:line="240" w:lineRule="auto"/>
        <w:ind w:left="2160"/>
        <w:jc w:val="both"/>
        <w:rPr>
          <w:rFonts w:eastAsia="Times New Roman" w:cs="Times New Roman"/>
          <w:szCs w:val="24"/>
        </w:rPr>
      </w:pPr>
    </w:p>
    <w:p w:rsidR="00804F1A" w:rsidRPr="00A96E95" w:rsidRDefault="00804F1A" w:rsidP="00804F1A">
      <w:pPr>
        <w:spacing w:after="0" w:line="240" w:lineRule="auto"/>
        <w:ind w:left="2160"/>
        <w:jc w:val="both"/>
        <w:rPr>
          <w:rFonts w:eastAsia="Times New Roman" w:cs="Times New Roman"/>
          <w:szCs w:val="24"/>
        </w:rPr>
      </w:pPr>
      <w:r w:rsidRPr="00A96E95">
        <w:rPr>
          <w:rFonts w:eastAsia="Times New Roman" w:cs="Times New Roman"/>
          <w:szCs w:val="24"/>
        </w:rPr>
        <w:t>(3)  a state inspector;</w:t>
      </w:r>
    </w:p>
    <w:p w:rsidR="00804F1A" w:rsidRPr="00A96E95" w:rsidRDefault="00804F1A" w:rsidP="00804F1A">
      <w:pPr>
        <w:spacing w:after="0" w:line="240" w:lineRule="auto"/>
        <w:ind w:left="2160"/>
        <w:jc w:val="both"/>
        <w:rPr>
          <w:rFonts w:eastAsia="Times New Roman" w:cs="Times New Roman"/>
          <w:szCs w:val="24"/>
        </w:rPr>
      </w:pPr>
    </w:p>
    <w:p w:rsidR="00804F1A" w:rsidRPr="00A96E95" w:rsidRDefault="00804F1A" w:rsidP="00804F1A">
      <w:pPr>
        <w:spacing w:after="0" w:line="240" w:lineRule="auto"/>
        <w:ind w:left="2160"/>
        <w:jc w:val="both"/>
        <w:rPr>
          <w:rFonts w:eastAsia="Times New Roman" w:cs="Times New Roman"/>
          <w:szCs w:val="24"/>
        </w:rPr>
      </w:pPr>
      <w:r w:rsidRPr="00A96E95">
        <w:rPr>
          <w:rFonts w:eastAsia="Times New Roman" w:cs="Times New Roman"/>
          <w:szCs w:val="24"/>
        </w:rPr>
        <w:t>(4)  a voting system technician, as authorized by Section 125.010;</w:t>
      </w:r>
    </w:p>
    <w:p w:rsidR="00804F1A" w:rsidRPr="00A96E95" w:rsidRDefault="00804F1A" w:rsidP="00804F1A">
      <w:pPr>
        <w:spacing w:after="0" w:line="240" w:lineRule="auto"/>
        <w:ind w:left="2160"/>
        <w:jc w:val="both"/>
        <w:rPr>
          <w:rFonts w:eastAsia="Times New Roman" w:cs="Times New Roman"/>
          <w:szCs w:val="24"/>
        </w:rPr>
      </w:pPr>
    </w:p>
    <w:p w:rsidR="00804F1A" w:rsidRPr="00A96E95" w:rsidRDefault="00804F1A" w:rsidP="00804F1A">
      <w:pPr>
        <w:spacing w:after="0" w:line="240" w:lineRule="auto"/>
        <w:ind w:left="2160"/>
        <w:jc w:val="both"/>
        <w:rPr>
          <w:rFonts w:eastAsia="Times New Roman" w:cs="Times New Roman"/>
          <w:szCs w:val="24"/>
        </w:rPr>
      </w:pPr>
      <w:r w:rsidRPr="00A96E95">
        <w:rPr>
          <w:rFonts w:eastAsia="Times New Roman" w:cs="Times New Roman"/>
          <w:szCs w:val="24"/>
        </w:rPr>
        <w:t>(5)  the county election officer, as defined by Section 31.091, as necessary to perform tasks related to the administration of the election; or</w:t>
      </w:r>
    </w:p>
    <w:p w:rsidR="00804F1A" w:rsidRPr="00A96E95" w:rsidRDefault="00804F1A" w:rsidP="00804F1A">
      <w:pPr>
        <w:spacing w:after="0" w:line="240" w:lineRule="auto"/>
        <w:ind w:left="2160"/>
        <w:jc w:val="both"/>
        <w:rPr>
          <w:rFonts w:eastAsia="Times New Roman" w:cs="Times New Roman"/>
          <w:szCs w:val="24"/>
        </w:rPr>
      </w:pPr>
    </w:p>
    <w:p w:rsidR="00804F1A" w:rsidRPr="005C2A78" w:rsidRDefault="00804F1A" w:rsidP="00804F1A">
      <w:pPr>
        <w:spacing w:after="0" w:line="240" w:lineRule="auto"/>
        <w:ind w:left="2160"/>
        <w:jc w:val="both"/>
        <w:rPr>
          <w:rFonts w:eastAsia="Times New Roman" w:cs="Times New Roman"/>
          <w:szCs w:val="24"/>
        </w:rPr>
      </w:pPr>
      <w:r w:rsidRPr="00A96E95">
        <w:rPr>
          <w:rFonts w:eastAsia="Times New Roman" w:cs="Times New Roman"/>
          <w:szCs w:val="24"/>
        </w:rPr>
        <w:t>(6)  a person whose presence has been authorized by the presiding judge in accordance with this code.</w:t>
      </w:r>
    </w:p>
    <w:p w:rsidR="00804F1A" w:rsidRPr="005C2A78" w:rsidRDefault="00804F1A" w:rsidP="00804F1A">
      <w:pPr>
        <w:spacing w:after="0" w:line="240" w:lineRule="auto"/>
        <w:jc w:val="both"/>
        <w:rPr>
          <w:rFonts w:eastAsia="Times New Roman" w:cs="Times New Roman"/>
          <w:szCs w:val="24"/>
        </w:rPr>
      </w:pPr>
    </w:p>
    <w:p w:rsidR="00804F1A" w:rsidRPr="00A96E95" w:rsidRDefault="00804F1A" w:rsidP="00804F1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A96E95">
        <w:rPr>
          <w:rFonts w:eastAsia="Times New Roman" w:cs="Times New Roman"/>
          <w:szCs w:val="24"/>
        </w:rPr>
        <w:t>Subchapter A, Chapter 127, Election Code, by adding Section 127.</w:t>
      </w:r>
      <w:r>
        <w:rPr>
          <w:rFonts w:eastAsia="Times New Roman" w:cs="Times New Roman"/>
          <w:szCs w:val="24"/>
        </w:rPr>
        <w:t>008,</w:t>
      </w:r>
      <w:r w:rsidRPr="00A96E95">
        <w:rPr>
          <w:rFonts w:eastAsia="Times New Roman" w:cs="Times New Roman"/>
          <w:szCs w:val="24"/>
        </w:rPr>
        <w:t xml:space="preserve"> as follows:</w:t>
      </w:r>
    </w:p>
    <w:p w:rsidR="00804F1A" w:rsidRPr="00A96E95" w:rsidRDefault="00804F1A" w:rsidP="00804F1A">
      <w:pPr>
        <w:spacing w:after="0" w:line="240" w:lineRule="auto"/>
        <w:jc w:val="both"/>
        <w:rPr>
          <w:rFonts w:eastAsia="Times New Roman" w:cs="Times New Roman"/>
          <w:szCs w:val="24"/>
        </w:rPr>
      </w:pPr>
    </w:p>
    <w:p w:rsidR="00804F1A" w:rsidRPr="00A96E95" w:rsidRDefault="00804F1A" w:rsidP="00804F1A">
      <w:pPr>
        <w:spacing w:after="0" w:line="240" w:lineRule="auto"/>
        <w:ind w:left="720"/>
        <w:jc w:val="both"/>
        <w:rPr>
          <w:rFonts w:eastAsia="Times New Roman" w:cs="Times New Roman"/>
          <w:szCs w:val="24"/>
        </w:rPr>
      </w:pPr>
      <w:r w:rsidRPr="00A96E95">
        <w:rPr>
          <w:rFonts w:eastAsia="Times New Roman" w:cs="Times New Roman"/>
          <w:szCs w:val="24"/>
        </w:rPr>
        <w:t>Sec. 127.</w:t>
      </w:r>
      <w:r>
        <w:rPr>
          <w:rFonts w:eastAsia="Times New Roman" w:cs="Times New Roman"/>
          <w:szCs w:val="24"/>
        </w:rPr>
        <w:t>008.  BYSTANDERS EXCLUDED. (a) Prohibits a person, e</w:t>
      </w:r>
      <w:r w:rsidRPr="00A96E95">
        <w:rPr>
          <w:rFonts w:eastAsia="Times New Roman" w:cs="Times New Roman"/>
          <w:szCs w:val="24"/>
        </w:rPr>
        <w:t xml:space="preserve">xcept as permitted by this code and as described by Subsection (b), </w:t>
      </w:r>
      <w:r>
        <w:rPr>
          <w:rFonts w:eastAsia="Times New Roman" w:cs="Times New Roman"/>
          <w:szCs w:val="24"/>
        </w:rPr>
        <w:t>from being</w:t>
      </w:r>
      <w:r w:rsidRPr="00A96E95">
        <w:rPr>
          <w:rFonts w:eastAsia="Times New Roman" w:cs="Times New Roman"/>
          <w:szCs w:val="24"/>
        </w:rPr>
        <w:t xml:space="preserve"> in a central counting station while ballots are being counted.</w:t>
      </w:r>
    </w:p>
    <w:p w:rsidR="00804F1A" w:rsidRPr="00A96E95" w:rsidRDefault="00804F1A" w:rsidP="00804F1A">
      <w:pPr>
        <w:spacing w:after="0" w:line="240" w:lineRule="auto"/>
        <w:jc w:val="both"/>
        <w:rPr>
          <w:rFonts w:eastAsia="Times New Roman" w:cs="Times New Roman"/>
          <w:szCs w:val="24"/>
        </w:rPr>
      </w:pPr>
    </w:p>
    <w:p w:rsidR="00804F1A" w:rsidRPr="00A96E95" w:rsidRDefault="00804F1A" w:rsidP="00804F1A">
      <w:pPr>
        <w:spacing w:after="0" w:line="240" w:lineRule="auto"/>
        <w:ind w:left="1440"/>
        <w:jc w:val="both"/>
        <w:rPr>
          <w:rFonts w:eastAsia="Times New Roman" w:cs="Times New Roman"/>
          <w:szCs w:val="24"/>
        </w:rPr>
      </w:pPr>
      <w:r>
        <w:rPr>
          <w:rFonts w:eastAsia="Times New Roman" w:cs="Times New Roman"/>
          <w:szCs w:val="24"/>
        </w:rPr>
        <w:t>(b) Authorizes a person, u</w:t>
      </w:r>
      <w:r w:rsidRPr="00A96E95">
        <w:rPr>
          <w:rFonts w:eastAsia="Times New Roman" w:cs="Times New Roman"/>
          <w:szCs w:val="24"/>
        </w:rPr>
        <w:t xml:space="preserve">nder this code, </w:t>
      </w:r>
      <w:r>
        <w:rPr>
          <w:rFonts w:eastAsia="Times New Roman" w:cs="Times New Roman"/>
          <w:szCs w:val="24"/>
        </w:rPr>
        <w:t xml:space="preserve">to </w:t>
      </w:r>
      <w:r w:rsidRPr="00A96E95">
        <w:rPr>
          <w:rFonts w:eastAsia="Times New Roman" w:cs="Times New Roman"/>
          <w:szCs w:val="24"/>
        </w:rPr>
        <w:t>be lawfully present in the central counting station while ballots are being counted if the person is:</w:t>
      </w:r>
    </w:p>
    <w:p w:rsidR="00804F1A" w:rsidRPr="00A96E95" w:rsidRDefault="00804F1A" w:rsidP="00804F1A">
      <w:pPr>
        <w:spacing w:after="0" w:line="240" w:lineRule="auto"/>
        <w:jc w:val="both"/>
        <w:rPr>
          <w:rFonts w:eastAsia="Times New Roman" w:cs="Times New Roman"/>
          <w:szCs w:val="24"/>
        </w:rPr>
      </w:pPr>
    </w:p>
    <w:p w:rsidR="00804F1A" w:rsidRPr="00A96E95" w:rsidRDefault="00804F1A" w:rsidP="00804F1A">
      <w:pPr>
        <w:spacing w:after="0" w:line="240" w:lineRule="auto"/>
        <w:ind w:left="2160"/>
        <w:jc w:val="both"/>
        <w:rPr>
          <w:rFonts w:eastAsia="Times New Roman" w:cs="Times New Roman"/>
          <w:szCs w:val="24"/>
        </w:rPr>
      </w:pPr>
      <w:r w:rsidRPr="00A96E95">
        <w:rPr>
          <w:rFonts w:eastAsia="Times New Roman" w:cs="Times New Roman"/>
          <w:szCs w:val="24"/>
        </w:rPr>
        <w:t>(1)  a counting station manager, tabulation supervisor, assistant to the tabulation supervisor, presiding judge, or clerk;</w:t>
      </w:r>
    </w:p>
    <w:p w:rsidR="00804F1A" w:rsidRPr="00A96E95" w:rsidRDefault="00804F1A" w:rsidP="00804F1A">
      <w:pPr>
        <w:spacing w:after="0" w:line="240" w:lineRule="auto"/>
        <w:ind w:left="2160"/>
        <w:jc w:val="both"/>
        <w:rPr>
          <w:rFonts w:eastAsia="Times New Roman" w:cs="Times New Roman"/>
          <w:szCs w:val="24"/>
        </w:rPr>
      </w:pPr>
    </w:p>
    <w:p w:rsidR="00804F1A" w:rsidRPr="00A96E95" w:rsidRDefault="00804F1A" w:rsidP="00804F1A">
      <w:pPr>
        <w:spacing w:after="0" w:line="240" w:lineRule="auto"/>
        <w:ind w:left="2160"/>
        <w:jc w:val="both"/>
        <w:rPr>
          <w:rFonts w:eastAsia="Times New Roman" w:cs="Times New Roman"/>
          <w:szCs w:val="24"/>
        </w:rPr>
      </w:pPr>
      <w:r w:rsidRPr="00A96E95">
        <w:rPr>
          <w:rFonts w:eastAsia="Times New Roman" w:cs="Times New Roman"/>
          <w:szCs w:val="24"/>
        </w:rPr>
        <w:t>(2)  a watcher;</w:t>
      </w:r>
    </w:p>
    <w:p w:rsidR="00804F1A" w:rsidRPr="00A96E95" w:rsidRDefault="00804F1A" w:rsidP="00804F1A">
      <w:pPr>
        <w:spacing w:after="0" w:line="240" w:lineRule="auto"/>
        <w:ind w:left="2160"/>
        <w:jc w:val="both"/>
        <w:rPr>
          <w:rFonts w:eastAsia="Times New Roman" w:cs="Times New Roman"/>
          <w:szCs w:val="24"/>
        </w:rPr>
      </w:pPr>
    </w:p>
    <w:p w:rsidR="00804F1A" w:rsidRPr="00A96E95" w:rsidRDefault="00804F1A" w:rsidP="00804F1A">
      <w:pPr>
        <w:spacing w:after="0" w:line="240" w:lineRule="auto"/>
        <w:ind w:left="2160"/>
        <w:jc w:val="both"/>
        <w:rPr>
          <w:rFonts w:eastAsia="Times New Roman" w:cs="Times New Roman"/>
          <w:szCs w:val="24"/>
        </w:rPr>
      </w:pPr>
      <w:r w:rsidRPr="00A96E95">
        <w:rPr>
          <w:rFonts w:eastAsia="Times New Roman" w:cs="Times New Roman"/>
          <w:szCs w:val="24"/>
        </w:rPr>
        <w:t>(3)  a state inspector;</w:t>
      </w:r>
    </w:p>
    <w:p w:rsidR="00804F1A" w:rsidRPr="00A96E95" w:rsidRDefault="00804F1A" w:rsidP="00804F1A">
      <w:pPr>
        <w:spacing w:after="0" w:line="240" w:lineRule="auto"/>
        <w:ind w:left="2160"/>
        <w:jc w:val="both"/>
        <w:rPr>
          <w:rFonts w:eastAsia="Times New Roman" w:cs="Times New Roman"/>
          <w:szCs w:val="24"/>
        </w:rPr>
      </w:pPr>
    </w:p>
    <w:p w:rsidR="00804F1A" w:rsidRPr="00A96E95" w:rsidRDefault="00804F1A" w:rsidP="00804F1A">
      <w:pPr>
        <w:spacing w:after="0" w:line="240" w:lineRule="auto"/>
        <w:ind w:left="2160"/>
        <w:jc w:val="both"/>
        <w:rPr>
          <w:rFonts w:eastAsia="Times New Roman" w:cs="Times New Roman"/>
          <w:szCs w:val="24"/>
        </w:rPr>
      </w:pPr>
      <w:r w:rsidRPr="00A96E95">
        <w:rPr>
          <w:rFonts w:eastAsia="Times New Roman" w:cs="Times New Roman"/>
          <w:szCs w:val="24"/>
        </w:rPr>
        <w:t>(4)  a voting system technician, as authorized by Section 125.010;</w:t>
      </w:r>
    </w:p>
    <w:p w:rsidR="00804F1A" w:rsidRPr="00A96E95" w:rsidRDefault="00804F1A" w:rsidP="00804F1A">
      <w:pPr>
        <w:spacing w:after="0" w:line="240" w:lineRule="auto"/>
        <w:ind w:left="2160"/>
        <w:jc w:val="both"/>
        <w:rPr>
          <w:rFonts w:eastAsia="Times New Roman" w:cs="Times New Roman"/>
          <w:szCs w:val="24"/>
        </w:rPr>
      </w:pPr>
    </w:p>
    <w:p w:rsidR="00804F1A" w:rsidRPr="00A96E95" w:rsidRDefault="00804F1A" w:rsidP="00804F1A">
      <w:pPr>
        <w:spacing w:after="0" w:line="240" w:lineRule="auto"/>
        <w:ind w:left="2160"/>
        <w:jc w:val="both"/>
        <w:rPr>
          <w:rFonts w:eastAsia="Times New Roman" w:cs="Times New Roman"/>
          <w:szCs w:val="24"/>
        </w:rPr>
      </w:pPr>
      <w:r w:rsidRPr="00A96E95">
        <w:rPr>
          <w:rFonts w:eastAsia="Times New Roman" w:cs="Times New Roman"/>
          <w:szCs w:val="24"/>
        </w:rPr>
        <w:t>(5)  the county election officer, as defined by Section 31.091, as necessary to perform tasks related to the administration of the election; or</w:t>
      </w:r>
    </w:p>
    <w:p w:rsidR="00804F1A" w:rsidRPr="00A96E95" w:rsidRDefault="00804F1A" w:rsidP="00804F1A">
      <w:pPr>
        <w:spacing w:after="0" w:line="240" w:lineRule="auto"/>
        <w:ind w:left="2160"/>
        <w:jc w:val="both"/>
        <w:rPr>
          <w:rFonts w:eastAsia="Times New Roman" w:cs="Times New Roman"/>
          <w:szCs w:val="24"/>
        </w:rPr>
      </w:pPr>
    </w:p>
    <w:p w:rsidR="00804F1A" w:rsidRDefault="00804F1A" w:rsidP="00804F1A">
      <w:pPr>
        <w:spacing w:after="0" w:line="240" w:lineRule="auto"/>
        <w:ind w:left="2160"/>
        <w:jc w:val="both"/>
        <w:rPr>
          <w:rFonts w:eastAsia="Times New Roman" w:cs="Times New Roman"/>
          <w:szCs w:val="24"/>
        </w:rPr>
      </w:pPr>
      <w:r w:rsidRPr="00A96E95">
        <w:rPr>
          <w:rFonts w:eastAsia="Times New Roman" w:cs="Times New Roman"/>
          <w:szCs w:val="24"/>
        </w:rPr>
        <w:t>(6)  a person whose presence has been authorized by the counting station manager in accordance with this code.</w:t>
      </w:r>
    </w:p>
    <w:p w:rsidR="00804F1A" w:rsidRDefault="00804F1A" w:rsidP="00804F1A">
      <w:pPr>
        <w:spacing w:after="0" w:line="240" w:lineRule="auto"/>
        <w:jc w:val="both"/>
        <w:rPr>
          <w:rFonts w:eastAsia="Times New Roman" w:cs="Times New Roman"/>
          <w:szCs w:val="24"/>
        </w:rPr>
      </w:pPr>
    </w:p>
    <w:p w:rsidR="00804F1A" w:rsidRPr="00C8671F" w:rsidRDefault="00804F1A" w:rsidP="00804F1A">
      <w:pPr>
        <w:spacing w:after="0" w:line="240" w:lineRule="auto"/>
        <w:jc w:val="both"/>
        <w:rPr>
          <w:rFonts w:eastAsia="Times New Roman" w:cs="Times New Roman"/>
          <w:szCs w:val="24"/>
        </w:rPr>
      </w:pPr>
      <w:r>
        <w:rPr>
          <w:rFonts w:eastAsia="Times New Roman" w:cs="Times New Roman"/>
          <w:szCs w:val="24"/>
        </w:rPr>
        <w:t>SECTION 4. Effective date: upon passage or September 1, 2021.</w:t>
      </w:r>
    </w:p>
    <w:sectPr w:rsidR="00804F1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D7C" w:rsidRDefault="007F2D7C" w:rsidP="000F1DF9">
      <w:pPr>
        <w:spacing w:after="0" w:line="240" w:lineRule="auto"/>
      </w:pPr>
      <w:r>
        <w:separator/>
      </w:r>
    </w:p>
  </w:endnote>
  <w:endnote w:type="continuationSeparator" w:id="0">
    <w:p w:rsidR="007F2D7C" w:rsidRDefault="007F2D7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F2D7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04F1A">
                <w:rPr>
                  <w:sz w:val="20"/>
                  <w:szCs w:val="20"/>
                </w:rPr>
                <w:t>SEM, 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04F1A">
                <w:rPr>
                  <w:sz w:val="20"/>
                  <w:szCs w:val="20"/>
                </w:rPr>
                <w:t>H.B. 1128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04F1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F2D7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D7C" w:rsidRDefault="007F2D7C" w:rsidP="000F1DF9">
      <w:pPr>
        <w:spacing w:after="0" w:line="240" w:lineRule="auto"/>
      </w:pPr>
      <w:r>
        <w:separator/>
      </w:r>
    </w:p>
  </w:footnote>
  <w:footnote w:type="continuationSeparator" w:id="0">
    <w:p w:rsidR="007F2D7C" w:rsidRDefault="007F2D7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2D7C"/>
    <w:rsid w:val="00804F1A"/>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41252"/>
  <w15:docId w15:val="{B2C95F7A-8476-45DF-B398-DBB4EB56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04F1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4933DB01AAB4AFC82DF10C6C08B13D8"/>
        <w:category>
          <w:name w:val="General"/>
          <w:gallery w:val="placeholder"/>
        </w:category>
        <w:types>
          <w:type w:val="bbPlcHdr"/>
        </w:types>
        <w:behaviors>
          <w:behavior w:val="content"/>
        </w:behaviors>
        <w:guid w:val="{4825E684-4F2B-4218-8BCA-AA4AF61F0E67}"/>
      </w:docPartPr>
      <w:docPartBody>
        <w:p w:rsidR="00000000" w:rsidRDefault="00420278"/>
      </w:docPartBody>
    </w:docPart>
    <w:docPart>
      <w:docPartPr>
        <w:name w:val="A007E2361A0D478A8928AF4607B77803"/>
        <w:category>
          <w:name w:val="General"/>
          <w:gallery w:val="placeholder"/>
        </w:category>
        <w:types>
          <w:type w:val="bbPlcHdr"/>
        </w:types>
        <w:behaviors>
          <w:behavior w:val="content"/>
        </w:behaviors>
        <w:guid w:val="{B88FB4E7-0970-48F0-8A5D-257F7D057EC8}"/>
      </w:docPartPr>
      <w:docPartBody>
        <w:p w:rsidR="00000000" w:rsidRDefault="00420278"/>
      </w:docPartBody>
    </w:docPart>
    <w:docPart>
      <w:docPartPr>
        <w:name w:val="5689FA18FE324FC58A2C0316CD557EAA"/>
        <w:category>
          <w:name w:val="General"/>
          <w:gallery w:val="placeholder"/>
        </w:category>
        <w:types>
          <w:type w:val="bbPlcHdr"/>
        </w:types>
        <w:behaviors>
          <w:behavior w:val="content"/>
        </w:behaviors>
        <w:guid w:val="{3722A85C-1374-4E80-8FE7-184496E13D73}"/>
      </w:docPartPr>
      <w:docPartBody>
        <w:p w:rsidR="00000000" w:rsidRDefault="00420278"/>
      </w:docPartBody>
    </w:docPart>
    <w:docPart>
      <w:docPartPr>
        <w:name w:val="2C1165296B7F401CA737C10F8ACAC2E5"/>
        <w:category>
          <w:name w:val="General"/>
          <w:gallery w:val="placeholder"/>
        </w:category>
        <w:types>
          <w:type w:val="bbPlcHdr"/>
        </w:types>
        <w:behaviors>
          <w:behavior w:val="content"/>
        </w:behaviors>
        <w:guid w:val="{79824759-3C92-43BA-96B9-6B606437FFB3}"/>
      </w:docPartPr>
      <w:docPartBody>
        <w:p w:rsidR="00000000" w:rsidRDefault="00420278"/>
      </w:docPartBody>
    </w:docPart>
    <w:docPart>
      <w:docPartPr>
        <w:name w:val="271EB11741734503A5B06EC6B92AA707"/>
        <w:category>
          <w:name w:val="General"/>
          <w:gallery w:val="placeholder"/>
        </w:category>
        <w:types>
          <w:type w:val="bbPlcHdr"/>
        </w:types>
        <w:behaviors>
          <w:behavior w:val="content"/>
        </w:behaviors>
        <w:guid w:val="{5D08E124-4F7F-4DEE-B580-9A3EBB53D181}"/>
      </w:docPartPr>
      <w:docPartBody>
        <w:p w:rsidR="00000000" w:rsidRDefault="00420278"/>
      </w:docPartBody>
    </w:docPart>
    <w:docPart>
      <w:docPartPr>
        <w:name w:val="0F7EC57CD41940FDBB123318EC0CF855"/>
        <w:category>
          <w:name w:val="General"/>
          <w:gallery w:val="placeholder"/>
        </w:category>
        <w:types>
          <w:type w:val="bbPlcHdr"/>
        </w:types>
        <w:behaviors>
          <w:behavior w:val="content"/>
        </w:behaviors>
        <w:guid w:val="{D7750324-2555-4976-95C6-43696F2792EE}"/>
      </w:docPartPr>
      <w:docPartBody>
        <w:p w:rsidR="00000000" w:rsidRDefault="00420278"/>
      </w:docPartBody>
    </w:docPart>
    <w:docPart>
      <w:docPartPr>
        <w:name w:val="ABF697D38EEA4C5A915013E17E2B6C7C"/>
        <w:category>
          <w:name w:val="General"/>
          <w:gallery w:val="placeholder"/>
        </w:category>
        <w:types>
          <w:type w:val="bbPlcHdr"/>
        </w:types>
        <w:behaviors>
          <w:behavior w:val="content"/>
        </w:behaviors>
        <w:guid w:val="{13A89C3D-A612-473C-A5F1-C9F185BF2DD6}"/>
      </w:docPartPr>
      <w:docPartBody>
        <w:p w:rsidR="00000000" w:rsidRDefault="00420278"/>
      </w:docPartBody>
    </w:docPart>
    <w:docPart>
      <w:docPartPr>
        <w:name w:val="9DD21B7F9DC04E0F9E88E34166D7F45F"/>
        <w:category>
          <w:name w:val="General"/>
          <w:gallery w:val="placeholder"/>
        </w:category>
        <w:types>
          <w:type w:val="bbPlcHdr"/>
        </w:types>
        <w:behaviors>
          <w:behavior w:val="content"/>
        </w:behaviors>
        <w:guid w:val="{1BF3FF83-1BA8-429F-86B1-7F8D131D6E4A}"/>
      </w:docPartPr>
      <w:docPartBody>
        <w:p w:rsidR="00000000" w:rsidRDefault="00420278"/>
      </w:docPartBody>
    </w:docPart>
    <w:docPart>
      <w:docPartPr>
        <w:name w:val="88E1902FBAC1442C8B5A44CC998960CE"/>
        <w:category>
          <w:name w:val="General"/>
          <w:gallery w:val="placeholder"/>
        </w:category>
        <w:types>
          <w:type w:val="bbPlcHdr"/>
        </w:types>
        <w:behaviors>
          <w:behavior w:val="content"/>
        </w:behaviors>
        <w:guid w:val="{EE681FC9-3B88-4D6A-A07A-530C3481D59B}"/>
      </w:docPartPr>
      <w:docPartBody>
        <w:p w:rsidR="00000000" w:rsidRDefault="00420278"/>
      </w:docPartBody>
    </w:docPart>
    <w:docPart>
      <w:docPartPr>
        <w:name w:val="E439A557D2EA40408EE0C03CEE661F92"/>
        <w:category>
          <w:name w:val="General"/>
          <w:gallery w:val="placeholder"/>
        </w:category>
        <w:types>
          <w:type w:val="bbPlcHdr"/>
        </w:types>
        <w:behaviors>
          <w:behavior w:val="content"/>
        </w:behaviors>
        <w:guid w:val="{CF83E50D-DC7A-4E70-A9AC-1347975117B5}"/>
      </w:docPartPr>
      <w:docPartBody>
        <w:p w:rsidR="00000000" w:rsidRDefault="00C00F13" w:rsidP="00C00F13">
          <w:pPr>
            <w:pStyle w:val="E439A557D2EA40408EE0C03CEE661F92"/>
          </w:pPr>
          <w:r w:rsidRPr="00A30DD1">
            <w:rPr>
              <w:rStyle w:val="PlaceholderText"/>
            </w:rPr>
            <w:t>Click here to enter a date.</w:t>
          </w:r>
        </w:p>
      </w:docPartBody>
    </w:docPart>
    <w:docPart>
      <w:docPartPr>
        <w:name w:val="21B2A601980B44679923A4CEC34A9F6F"/>
        <w:category>
          <w:name w:val="General"/>
          <w:gallery w:val="placeholder"/>
        </w:category>
        <w:types>
          <w:type w:val="bbPlcHdr"/>
        </w:types>
        <w:behaviors>
          <w:behavior w:val="content"/>
        </w:behaviors>
        <w:guid w:val="{A4921840-042B-4943-9D47-744B68E8C422}"/>
      </w:docPartPr>
      <w:docPartBody>
        <w:p w:rsidR="00000000" w:rsidRDefault="00420278"/>
      </w:docPartBody>
    </w:docPart>
    <w:docPart>
      <w:docPartPr>
        <w:name w:val="1449FFADB9E24E9F8E5C973A9E6DAE42"/>
        <w:category>
          <w:name w:val="General"/>
          <w:gallery w:val="placeholder"/>
        </w:category>
        <w:types>
          <w:type w:val="bbPlcHdr"/>
        </w:types>
        <w:behaviors>
          <w:behavior w:val="content"/>
        </w:behaviors>
        <w:guid w:val="{CA26F9DA-F253-42BC-AFD7-9B38AAF33DDC}"/>
      </w:docPartPr>
      <w:docPartBody>
        <w:p w:rsidR="00000000" w:rsidRDefault="00420278"/>
      </w:docPartBody>
    </w:docPart>
    <w:docPart>
      <w:docPartPr>
        <w:name w:val="CF805176ADAD4C15A22A80C2B57A86FC"/>
        <w:category>
          <w:name w:val="General"/>
          <w:gallery w:val="placeholder"/>
        </w:category>
        <w:types>
          <w:type w:val="bbPlcHdr"/>
        </w:types>
        <w:behaviors>
          <w:behavior w:val="content"/>
        </w:behaviors>
        <w:guid w:val="{132599E4-4C8C-4FF9-8222-1C67496C69A9}"/>
      </w:docPartPr>
      <w:docPartBody>
        <w:p w:rsidR="00000000" w:rsidRDefault="00C00F13" w:rsidP="00C00F13">
          <w:pPr>
            <w:pStyle w:val="CF805176ADAD4C15A22A80C2B57A86FC"/>
          </w:pPr>
          <w:r>
            <w:rPr>
              <w:rFonts w:eastAsia="Times New Roman" w:cs="Times New Roman"/>
              <w:bCs/>
              <w:szCs w:val="24"/>
            </w:rPr>
            <w:t xml:space="preserve"> </w:t>
          </w:r>
        </w:p>
      </w:docPartBody>
    </w:docPart>
    <w:docPart>
      <w:docPartPr>
        <w:name w:val="96CBAA9B0ED2482E98CAD834BCF5699B"/>
        <w:category>
          <w:name w:val="General"/>
          <w:gallery w:val="placeholder"/>
        </w:category>
        <w:types>
          <w:type w:val="bbPlcHdr"/>
        </w:types>
        <w:behaviors>
          <w:behavior w:val="content"/>
        </w:behaviors>
        <w:guid w:val="{E04840F7-EF68-4DA9-B805-C7AB64E18A55}"/>
      </w:docPartPr>
      <w:docPartBody>
        <w:p w:rsidR="00000000" w:rsidRDefault="00420278"/>
      </w:docPartBody>
    </w:docPart>
    <w:docPart>
      <w:docPartPr>
        <w:name w:val="B811EFDE9F124C8A938D1BA087DA9E74"/>
        <w:category>
          <w:name w:val="General"/>
          <w:gallery w:val="placeholder"/>
        </w:category>
        <w:types>
          <w:type w:val="bbPlcHdr"/>
        </w:types>
        <w:behaviors>
          <w:behavior w:val="content"/>
        </w:behaviors>
        <w:guid w:val="{1A0A41C9-C329-4C96-8976-D279DF3C7D85}"/>
      </w:docPartPr>
      <w:docPartBody>
        <w:p w:rsidR="00000000" w:rsidRDefault="004202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2027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00F13"/>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0F1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439A557D2EA40408EE0C03CEE661F92">
    <w:name w:val="E439A557D2EA40408EE0C03CEE661F92"/>
    <w:rsid w:val="00C00F13"/>
    <w:pPr>
      <w:spacing w:after="160" w:line="259" w:lineRule="auto"/>
    </w:pPr>
  </w:style>
  <w:style w:type="paragraph" w:customStyle="1" w:styleId="CF805176ADAD4C15A22A80C2B57A86FC">
    <w:name w:val="CF805176ADAD4C15A22A80C2B57A86FC"/>
    <w:rsid w:val="00C00F1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A2D6B61-CDE9-4E93-9033-E118BF5A2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771</Words>
  <Characters>4400</Characters>
  <Application>Microsoft Office Word</Application>
  <DocSecurity>0</DocSecurity>
  <Lines>36</Lines>
  <Paragraphs>10</Paragraphs>
  <ScaleCrop>false</ScaleCrop>
  <Company>Texas Legislative Council</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2021-05-12T00:44:00Z</dcterms:modified>
</cp:coreProperties>
</file>

<file path=docProps/custom.xml><?xml version="1.0" encoding="utf-8"?>
<op:Properties xmlns:vt="http://schemas.openxmlformats.org/officeDocument/2006/docPropsVTypes" xmlns:op="http://schemas.openxmlformats.org/officeDocument/2006/custom-properties"/>
</file>