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F2588B" w14:paraId="3B29C55E" w14:textId="77777777" w:rsidTr="00345119">
        <w:tc>
          <w:tcPr>
            <w:tcW w:w="9576" w:type="dxa"/>
            <w:noWrap/>
          </w:tcPr>
          <w:p w14:paraId="20CB87E9" w14:textId="77777777" w:rsidR="008423E4" w:rsidRPr="0022177D" w:rsidRDefault="009C66B4" w:rsidP="00B32120">
            <w:pPr>
              <w:pStyle w:val="Heading1"/>
            </w:pPr>
            <w:bookmarkStart w:id="0" w:name="_GoBack"/>
            <w:bookmarkEnd w:id="0"/>
            <w:r w:rsidRPr="00631897">
              <w:t>BILL ANALYSIS</w:t>
            </w:r>
          </w:p>
        </w:tc>
      </w:tr>
    </w:tbl>
    <w:p w14:paraId="4C858B2D" w14:textId="77777777" w:rsidR="008423E4" w:rsidRPr="0022177D" w:rsidRDefault="008423E4" w:rsidP="00B32120">
      <w:pPr>
        <w:jc w:val="center"/>
      </w:pPr>
    </w:p>
    <w:p w14:paraId="3A3929FF" w14:textId="77777777" w:rsidR="008423E4" w:rsidRPr="00B31F0E" w:rsidRDefault="008423E4" w:rsidP="00B32120"/>
    <w:p w14:paraId="3E0CDDA6" w14:textId="77777777" w:rsidR="008423E4" w:rsidRPr="00742794" w:rsidRDefault="008423E4" w:rsidP="00B32120">
      <w:pPr>
        <w:tabs>
          <w:tab w:val="right" w:pos="9360"/>
        </w:tabs>
      </w:pPr>
    </w:p>
    <w:tbl>
      <w:tblPr>
        <w:tblW w:w="0" w:type="auto"/>
        <w:tblLayout w:type="fixed"/>
        <w:tblLook w:val="01E0" w:firstRow="1" w:lastRow="1" w:firstColumn="1" w:lastColumn="1" w:noHBand="0" w:noVBand="0"/>
      </w:tblPr>
      <w:tblGrid>
        <w:gridCol w:w="9576"/>
      </w:tblGrid>
      <w:tr w:rsidR="00F2588B" w14:paraId="2BCAD26F" w14:textId="77777777" w:rsidTr="00345119">
        <w:tc>
          <w:tcPr>
            <w:tcW w:w="9576" w:type="dxa"/>
          </w:tcPr>
          <w:p w14:paraId="0EA0041F" w14:textId="0CE5AA6D" w:rsidR="008423E4" w:rsidRPr="00861995" w:rsidRDefault="009C66B4" w:rsidP="00B32120">
            <w:pPr>
              <w:jc w:val="right"/>
            </w:pPr>
            <w:r>
              <w:t>C.S.H.B. 1128</w:t>
            </w:r>
          </w:p>
        </w:tc>
      </w:tr>
      <w:tr w:rsidR="00F2588B" w14:paraId="202145F6" w14:textId="77777777" w:rsidTr="00345119">
        <w:tc>
          <w:tcPr>
            <w:tcW w:w="9576" w:type="dxa"/>
          </w:tcPr>
          <w:p w14:paraId="1EF7B681" w14:textId="410C16E5" w:rsidR="008423E4" w:rsidRPr="00861995" w:rsidRDefault="009C66B4" w:rsidP="00B32120">
            <w:pPr>
              <w:jc w:val="right"/>
            </w:pPr>
            <w:r>
              <w:t xml:space="preserve">By: </w:t>
            </w:r>
            <w:r w:rsidR="007129C1">
              <w:t>Jetton</w:t>
            </w:r>
          </w:p>
        </w:tc>
      </w:tr>
      <w:tr w:rsidR="00F2588B" w14:paraId="1F25700B" w14:textId="77777777" w:rsidTr="00345119">
        <w:tc>
          <w:tcPr>
            <w:tcW w:w="9576" w:type="dxa"/>
          </w:tcPr>
          <w:p w14:paraId="3785B2B4" w14:textId="22F5F6B0" w:rsidR="008423E4" w:rsidRPr="00861995" w:rsidRDefault="009C66B4" w:rsidP="00B32120">
            <w:pPr>
              <w:jc w:val="right"/>
            </w:pPr>
            <w:r>
              <w:t>Elections</w:t>
            </w:r>
          </w:p>
        </w:tc>
      </w:tr>
      <w:tr w:rsidR="00F2588B" w14:paraId="3D54A271" w14:textId="77777777" w:rsidTr="00345119">
        <w:tc>
          <w:tcPr>
            <w:tcW w:w="9576" w:type="dxa"/>
          </w:tcPr>
          <w:p w14:paraId="7A4828DD" w14:textId="71FA3AC9" w:rsidR="008423E4" w:rsidRDefault="009C66B4" w:rsidP="00B32120">
            <w:pPr>
              <w:jc w:val="right"/>
            </w:pPr>
            <w:r>
              <w:t>Committee Report (Substituted)</w:t>
            </w:r>
          </w:p>
        </w:tc>
      </w:tr>
    </w:tbl>
    <w:p w14:paraId="72E8A223" w14:textId="77777777" w:rsidR="008423E4" w:rsidRDefault="008423E4" w:rsidP="00B32120">
      <w:pPr>
        <w:tabs>
          <w:tab w:val="right" w:pos="9360"/>
        </w:tabs>
      </w:pPr>
    </w:p>
    <w:p w14:paraId="61A117CB" w14:textId="77777777" w:rsidR="008423E4" w:rsidRDefault="008423E4" w:rsidP="00B32120"/>
    <w:p w14:paraId="7C1AA2FB" w14:textId="77777777" w:rsidR="008423E4" w:rsidRDefault="008423E4" w:rsidP="00B32120"/>
    <w:tbl>
      <w:tblPr>
        <w:tblW w:w="0" w:type="auto"/>
        <w:tblCellMar>
          <w:left w:w="115" w:type="dxa"/>
          <w:right w:w="115" w:type="dxa"/>
        </w:tblCellMar>
        <w:tblLook w:val="01E0" w:firstRow="1" w:lastRow="1" w:firstColumn="1" w:lastColumn="1" w:noHBand="0" w:noVBand="0"/>
      </w:tblPr>
      <w:tblGrid>
        <w:gridCol w:w="9360"/>
      </w:tblGrid>
      <w:tr w:rsidR="00F2588B" w14:paraId="1F4B8507" w14:textId="77777777" w:rsidTr="00345119">
        <w:tc>
          <w:tcPr>
            <w:tcW w:w="9576" w:type="dxa"/>
          </w:tcPr>
          <w:p w14:paraId="24EB6807" w14:textId="77777777" w:rsidR="008423E4" w:rsidRPr="00A8133F" w:rsidRDefault="009C66B4" w:rsidP="00B32120">
            <w:pPr>
              <w:rPr>
                <w:b/>
              </w:rPr>
            </w:pPr>
            <w:r w:rsidRPr="009C1E9A">
              <w:rPr>
                <w:b/>
                <w:u w:val="single"/>
              </w:rPr>
              <w:t>BACKGROUND AND PURPOSE</w:t>
            </w:r>
            <w:r>
              <w:rPr>
                <w:b/>
              </w:rPr>
              <w:t xml:space="preserve"> </w:t>
            </w:r>
          </w:p>
          <w:p w14:paraId="76029D4C" w14:textId="77777777" w:rsidR="008423E4" w:rsidRDefault="008423E4" w:rsidP="00B32120"/>
          <w:p w14:paraId="206D4C32" w14:textId="7219EF2B" w:rsidR="003A4DDF" w:rsidRDefault="009C66B4" w:rsidP="00B32120">
            <w:pPr>
              <w:pStyle w:val="Header"/>
              <w:tabs>
                <w:tab w:val="clear" w:pos="4320"/>
                <w:tab w:val="clear" w:pos="8640"/>
              </w:tabs>
              <w:jc w:val="both"/>
            </w:pPr>
            <w:r>
              <w:t xml:space="preserve">It has been </w:t>
            </w:r>
            <w:r w:rsidR="00391606">
              <w:t>reported</w:t>
            </w:r>
            <w:r>
              <w:t xml:space="preserve"> that </w:t>
            </w:r>
            <w:r w:rsidR="008C367B" w:rsidRPr="008C367B">
              <w:t>multiple election workers</w:t>
            </w:r>
            <w:r w:rsidR="00391606">
              <w:t xml:space="preserve"> have</w:t>
            </w:r>
            <w:r w:rsidR="008C367B" w:rsidRPr="008C367B">
              <w:t xml:space="preserve"> expressed concerns</w:t>
            </w:r>
            <w:r w:rsidRPr="008C367B">
              <w:t xml:space="preserve"> </w:t>
            </w:r>
            <w:r w:rsidR="008C367B" w:rsidRPr="008C367B">
              <w:t>over the lack of clarity</w:t>
            </w:r>
            <w:r w:rsidR="00391606">
              <w:t xml:space="preserve"> during</w:t>
            </w:r>
            <w:r w:rsidR="00391606" w:rsidRPr="008C367B">
              <w:t xml:space="preserve"> the</w:t>
            </w:r>
            <w:r w:rsidR="00391606">
              <w:t xml:space="preserve"> most recent elections</w:t>
            </w:r>
            <w:r w:rsidR="008C367B" w:rsidRPr="008C367B">
              <w:t xml:space="preserve"> regarding </w:t>
            </w:r>
            <w:r w:rsidR="00391606">
              <w:t>the types of individuals</w:t>
            </w:r>
            <w:r w:rsidR="008C367B" w:rsidRPr="008C367B">
              <w:t xml:space="preserve"> permitted to be in facilities </w:t>
            </w:r>
            <w:r w:rsidR="00420A21">
              <w:t>in which</w:t>
            </w:r>
            <w:r w:rsidR="00420A21" w:rsidRPr="008C367B">
              <w:t xml:space="preserve"> </w:t>
            </w:r>
            <w:r w:rsidR="008C367B" w:rsidRPr="008C367B">
              <w:t xml:space="preserve">election activities </w:t>
            </w:r>
            <w:r w:rsidR="00105389">
              <w:t>are</w:t>
            </w:r>
            <w:r w:rsidR="00105389" w:rsidRPr="008C367B">
              <w:t xml:space="preserve"> </w:t>
            </w:r>
            <w:r w:rsidR="008C367B" w:rsidRPr="008C367B">
              <w:t>taking place.</w:t>
            </w:r>
            <w:r>
              <w:t xml:space="preserve"> </w:t>
            </w:r>
            <w:r w:rsidR="00391606">
              <w:t xml:space="preserve">In order to abate these concerns, there have been calls to further </w:t>
            </w:r>
            <w:r w:rsidR="00F80EF1">
              <w:t>define</w:t>
            </w:r>
            <w:r w:rsidR="00391606">
              <w:t xml:space="preserve"> who is permitted in these facilities at certain times. </w:t>
            </w:r>
            <w:r w:rsidR="00802ACF">
              <w:t>C.S.</w:t>
            </w:r>
            <w:r w:rsidR="008C367B" w:rsidRPr="008C367B">
              <w:t>H</w:t>
            </w:r>
            <w:r w:rsidR="00391606">
              <w:t>.</w:t>
            </w:r>
            <w:r w:rsidR="008C367B" w:rsidRPr="008C367B">
              <w:t>B</w:t>
            </w:r>
            <w:r w:rsidR="00391606">
              <w:t>.</w:t>
            </w:r>
            <w:r w:rsidR="002758B9">
              <w:t> </w:t>
            </w:r>
            <w:r w:rsidR="008C367B" w:rsidRPr="008C367B">
              <w:t>1128</w:t>
            </w:r>
            <w:r w:rsidR="00420A21">
              <w:t xml:space="preserve"> seeks to address this issue by </w:t>
            </w:r>
            <w:r w:rsidR="00F80EF1">
              <w:t>prescribing</w:t>
            </w:r>
            <w:r w:rsidR="00420A21">
              <w:t xml:space="preserve"> the individuals permitted to be in a polling place and other areas </w:t>
            </w:r>
            <w:r w:rsidR="008C367B" w:rsidRPr="008C367B">
              <w:t>where election activities are taking place.</w:t>
            </w:r>
          </w:p>
          <w:p w14:paraId="471582E6" w14:textId="6A657628" w:rsidR="008423E4" w:rsidRPr="00E26B13" w:rsidRDefault="008423E4" w:rsidP="00B32120">
            <w:pPr>
              <w:pStyle w:val="Header"/>
              <w:tabs>
                <w:tab w:val="clear" w:pos="4320"/>
                <w:tab w:val="clear" w:pos="8640"/>
              </w:tabs>
              <w:jc w:val="both"/>
              <w:rPr>
                <w:b/>
              </w:rPr>
            </w:pPr>
          </w:p>
        </w:tc>
      </w:tr>
      <w:tr w:rsidR="00F2588B" w14:paraId="2A5BF69D" w14:textId="77777777" w:rsidTr="00345119">
        <w:tc>
          <w:tcPr>
            <w:tcW w:w="9576" w:type="dxa"/>
          </w:tcPr>
          <w:p w14:paraId="2F3B1E5B" w14:textId="77777777" w:rsidR="0017725B" w:rsidRDefault="009C66B4" w:rsidP="00B32120">
            <w:pPr>
              <w:rPr>
                <w:b/>
                <w:u w:val="single"/>
              </w:rPr>
            </w:pPr>
            <w:r>
              <w:rPr>
                <w:b/>
                <w:u w:val="single"/>
              </w:rPr>
              <w:t>CRIMINAL JUSTICE IMPACT</w:t>
            </w:r>
          </w:p>
          <w:p w14:paraId="0A086779" w14:textId="77777777" w:rsidR="0017725B" w:rsidRDefault="0017725B" w:rsidP="00B32120">
            <w:pPr>
              <w:rPr>
                <w:b/>
                <w:u w:val="single"/>
              </w:rPr>
            </w:pPr>
          </w:p>
          <w:p w14:paraId="7F763B56" w14:textId="77777777" w:rsidR="00920D8D" w:rsidRPr="00920D8D" w:rsidRDefault="009C66B4" w:rsidP="00B32120">
            <w:pPr>
              <w:jc w:val="both"/>
            </w:pPr>
            <w:r>
              <w:t>It is the committee's opinion that this bill does not expressly create a c</w:t>
            </w:r>
            <w:r>
              <w:t>riminal offense, increase the punishment for an existing criminal offense or category of offenses, or change the eligibility of a person for community supervision, parole, or mandatory supervision.</w:t>
            </w:r>
          </w:p>
          <w:p w14:paraId="75CF3CCA" w14:textId="77777777" w:rsidR="0017725B" w:rsidRPr="0017725B" w:rsidRDefault="0017725B" w:rsidP="00B32120">
            <w:pPr>
              <w:rPr>
                <w:b/>
                <w:u w:val="single"/>
              </w:rPr>
            </w:pPr>
          </w:p>
        </w:tc>
      </w:tr>
      <w:tr w:rsidR="00F2588B" w14:paraId="724925EB" w14:textId="77777777" w:rsidTr="00345119">
        <w:tc>
          <w:tcPr>
            <w:tcW w:w="9576" w:type="dxa"/>
          </w:tcPr>
          <w:p w14:paraId="2510A7CC" w14:textId="77777777" w:rsidR="008423E4" w:rsidRPr="00A8133F" w:rsidRDefault="009C66B4" w:rsidP="00B32120">
            <w:pPr>
              <w:rPr>
                <w:b/>
              </w:rPr>
            </w:pPr>
            <w:r w:rsidRPr="009C1E9A">
              <w:rPr>
                <w:b/>
                <w:u w:val="single"/>
              </w:rPr>
              <w:t>RULEMAKING AUTHORITY</w:t>
            </w:r>
            <w:r>
              <w:rPr>
                <w:b/>
              </w:rPr>
              <w:t xml:space="preserve"> </w:t>
            </w:r>
          </w:p>
          <w:p w14:paraId="0B0210E2" w14:textId="77777777" w:rsidR="008423E4" w:rsidRDefault="008423E4" w:rsidP="00B32120"/>
          <w:p w14:paraId="694E646C" w14:textId="77777777" w:rsidR="00920D8D" w:rsidRDefault="009C66B4" w:rsidP="00B32120">
            <w:pPr>
              <w:pStyle w:val="Header"/>
              <w:tabs>
                <w:tab w:val="clear" w:pos="4320"/>
                <w:tab w:val="clear" w:pos="8640"/>
              </w:tabs>
              <w:jc w:val="both"/>
            </w:pPr>
            <w:r>
              <w:t>It is the committee's opinion tha</w:t>
            </w:r>
            <w:r>
              <w:t>t this bill does not expressly grant any additional rulemaking authority to a state officer, department, agency, or institution.</w:t>
            </w:r>
          </w:p>
          <w:p w14:paraId="7F6F7785" w14:textId="77777777" w:rsidR="008423E4" w:rsidRPr="00E21FDC" w:rsidRDefault="008423E4" w:rsidP="00B32120">
            <w:pPr>
              <w:rPr>
                <w:b/>
              </w:rPr>
            </w:pPr>
          </w:p>
        </w:tc>
      </w:tr>
      <w:tr w:rsidR="00F2588B" w14:paraId="08A64439" w14:textId="77777777" w:rsidTr="00345119">
        <w:tc>
          <w:tcPr>
            <w:tcW w:w="9576" w:type="dxa"/>
          </w:tcPr>
          <w:p w14:paraId="7B40AB44" w14:textId="77777777" w:rsidR="008423E4" w:rsidRPr="00A8133F" w:rsidRDefault="009C66B4" w:rsidP="00B32120">
            <w:pPr>
              <w:rPr>
                <w:b/>
              </w:rPr>
            </w:pPr>
            <w:r w:rsidRPr="009C1E9A">
              <w:rPr>
                <w:b/>
                <w:u w:val="single"/>
              </w:rPr>
              <w:t>ANALYSIS</w:t>
            </w:r>
            <w:r>
              <w:rPr>
                <w:b/>
              </w:rPr>
              <w:t xml:space="preserve"> </w:t>
            </w:r>
          </w:p>
          <w:p w14:paraId="7AF75C7D" w14:textId="77777777" w:rsidR="008423E4" w:rsidRDefault="008423E4" w:rsidP="00B32120"/>
          <w:p w14:paraId="7C50EF9B" w14:textId="66E0CCCE" w:rsidR="00F115A0" w:rsidRDefault="009C66B4" w:rsidP="00B32120">
            <w:pPr>
              <w:pStyle w:val="Header"/>
              <w:tabs>
                <w:tab w:val="clear" w:pos="4320"/>
                <w:tab w:val="clear" w:pos="8640"/>
              </w:tabs>
              <w:jc w:val="both"/>
            </w:pPr>
            <w:r>
              <w:t>C.S.</w:t>
            </w:r>
            <w:r w:rsidR="00D33618">
              <w:t xml:space="preserve">H.B. 1128 amends </w:t>
            </w:r>
            <w:r w:rsidR="00166CCF">
              <w:t xml:space="preserve">the Election Code to </w:t>
            </w:r>
            <w:r w:rsidR="00D42EB5">
              <w:t>authorize</w:t>
            </w:r>
            <w:r w:rsidR="00F15DAA">
              <w:t xml:space="preserve"> </w:t>
            </w:r>
            <w:r w:rsidR="00D42EB5">
              <w:t>the following persons to</w:t>
            </w:r>
            <w:r w:rsidR="00E91DA1">
              <w:t xml:space="preserve"> be lawfully present </w:t>
            </w:r>
            <w:r w:rsidR="0026286F">
              <w:t xml:space="preserve">in </w:t>
            </w:r>
            <w:r w:rsidR="00996B0A">
              <w:t xml:space="preserve">a polling place </w:t>
            </w:r>
            <w:r w:rsidR="00B742B9">
              <w:t>from</w:t>
            </w:r>
            <w:r w:rsidR="00B742B9" w:rsidRPr="00B742B9">
              <w:t xml:space="preserve"> the time the presiding judge arrives on election day to make the preliminary arrangements until the precinct returns have been certified and the election records have been assembled for distribution following the election</w:t>
            </w:r>
            <w:r w:rsidR="00C62D1F">
              <w:t>:</w:t>
            </w:r>
          </w:p>
          <w:p w14:paraId="073578D2" w14:textId="17E992F1" w:rsidR="00C62D1F" w:rsidRDefault="009C66B4" w:rsidP="00B32120">
            <w:pPr>
              <w:pStyle w:val="Header"/>
              <w:numPr>
                <w:ilvl w:val="0"/>
                <w:numId w:val="2"/>
              </w:numPr>
              <w:tabs>
                <w:tab w:val="clear" w:pos="4320"/>
                <w:tab w:val="clear" w:pos="8640"/>
              </w:tabs>
              <w:jc w:val="both"/>
            </w:pPr>
            <w:r>
              <w:t>an election judge or c</w:t>
            </w:r>
            <w:r>
              <w:t>lerk;</w:t>
            </w:r>
          </w:p>
          <w:p w14:paraId="76B6E49D" w14:textId="503DAE46" w:rsidR="00C62D1F" w:rsidRDefault="009C66B4" w:rsidP="00B32120">
            <w:pPr>
              <w:pStyle w:val="Header"/>
              <w:numPr>
                <w:ilvl w:val="0"/>
                <w:numId w:val="2"/>
              </w:numPr>
              <w:tabs>
                <w:tab w:val="clear" w:pos="4320"/>
                <w:tab w:val="clear" w:pos="8640"/>
              </w:tabs>
              <w:jc w:val="both"/>
            </w:pPr>
            <w:r>
              <w:t>a watcher;</w:t>
            </w:r>
          </w:p>
          <w:p w14:paraId="6953A0F9" w14:textId="20EE3C62" w:rsidR="00C62D1F" w:rsidRDefault="009C66B4" w:rsidP="00B32120">
            <w:pPr>
              <w:pStyle w:val="Header"/>
              <w:numPr>
                <w:ilvl w:val="0"/>
                <w:numId w:val="2"/>
              </w:numPr>
              <w:tabs>
                <w:tab w:val="clear" w:pos="4320"/>
                <w:tab w:val="clear" w:pos="8640"/>
              </w:tabs>
              <w:jc w:val="both"/>
            </w:pPr>
            <w:r>
              <w:t>a state inspector;</w:t>
            </w:r>
          </w:p>
          <w:p w14:paraId="67DBEDA6" w14:textId="28A41ADF" w:rsidR="00C62D1F" w:rsidRDefault="009C66B4" w:rsidP="00B32120">
            <w:pPr>
              <w:pStyle w:val="Header"/>
              <w:numPr>
                <w:ilvl w:val="0"/>
                <w:numId w:val="2"/>
              </w:numPr>
              <w:tabs>
                <w:tab w:val="clear" w:pos="4320"/>
                <w:tab w:val="clear" w:pos="8640"/>
              </w:tabs>
              <w:jc w:val="both"/>
            </w:pPr>
            <w:r>
              <w:t>a person admitted to vote;</w:t>
            </w:r>
          </w:p>
          <w:p w14:paraId="3AA7B042" w14:textId="13B0946D" w:rsidR="00C62D1F" w:rsidRDefault="009C66B4" w:rsidP="00B32120">
            <w:pPr>
              <w:pStyle w:val="Header"/>
              <w:numPr>
                <w:ilvl w:val="0"/>
                <w:numId w:val="2"/>
              </w:numPr>
              <w:tabs>
                <w:tab w:val="clear" w:pos="4320"/>
                <w:tab w:val="clear" w:pos="8640"/>
              </w:tabs>
              <w:jc w:val="both"/>
            </w:pPr>
            <w:r>
              <w:t>a child under 18 years of age who is accompanying a parent who has been admitted to vote;</w:t>
            </w:r>
          </w:p>
          <w:p w14:paraId="783ACBB9" w14:textId="7C69DF9D" w:rsidR="00C62D1F" w:rsidRDefault="009C66B4" w:rsidP="00B32120">
            <w:pPr>
              <w:pStyle w:val="Header"/>
              <w:numPr>
                <w:ilvl w:val="0"/>
                <w:numId w:val="2"/>
              </w:numPr>
              <w:tabs>
                <w:tab w:val="clear" w:pos="4320"/>
                <w:tab w:val="clear" w:pos="8640"/>
              </w:tabs>
              <w:jc w:val="both"/>
            </w:pPr>
            <w:r>
              <w:t>a person lawfully providing assistance to a voter;</w:t>
            </w:r>
          </w:p>
          <w:p w14:paraId="04B4739D" w14:textId="5C60FC9F" w:rsidR="00BA43BF" w:rsidRDefault="009C66B4" w:rsidP="00B32120">
            <w:pPr>
              <w:pStyle w:val="Header"/>
              <w:numPr>
                <w:ilvl w:val="0"/>
                <w:numId w:val="2"/>
              </w:numPr>
              <w:tabs>
                <w:tab w:val="clear" w:pos="4320"/>
                <w:tab w:val="clear" w:pos="8640"/>
              </w:tabs>
              <w:jc w:val="both"/>
            </w:pPr>
            <w:r>
              <w:t xml:space="preserve">a special peace officer appointed by the presiding </w:t>
            </w:r>
            <w:r>
              <w:t>judge;</w:t>
            </w:r>
          </w:p>
          <w:p w14:paraId="37268353" w14:textId="77777777" w:rsidR="00BA43BF" w:rsidRDefault="009C66B4" w:rsidP="00B32120">
            <w:pPr>
              <w:pStyle w:val="Header"/>
              <w:numPr>
                <w:ilvl w:val="0"/>
                <w:numId w:val="2"/>
              </w:numPr>
              <w:tabs>
                <w:tab w:val="clear" w:pos="4320"/>
                <w:tab w:val="clear" w:pos="8640"/>
              </w:tabs>
              <w:jc w:val="both"/>
            </w:pPr>
            <w:r>
              <w:t xml:space="preserve">the county chair of a political party conducting a primary election; </w:t>
            </w:r>
          </w:p>
          <w:p w14:paraId="3C4C83E2" w14:textId="6F6BA637" w:rsidR="00802ACF" w:rsidRDefault="009C66B4" w:rsidP="00B32120">
            <w:pPr>
              <w:pStyle w:val="Header"/>
              <w:numPr>
                <w:ilvl w:val="0"/>
                <w:numId w:val="2"/>
              </w:numPr>
              <w:tabs>
                <w:tab w:val="clear" w:pos="4320"/>
                <w:tab w:val="clear" w:pos="8640"/>
              </w:tabs>
              <w:jc w:val="both"/>
            </w:pPr>
            <w:r>
              <w:t xml:space="preserve">a </w:t>
            </w:r>
            <w:r w:rsidR="0072436F">
              <w:t xml:space="preserve">lawfully authorized </w:t>
            </w:r>
            <w:r>
              <w:t>voting system technician;</w:t>
            </w:r>
          </w:p>
          <w:p w14:paraId="1D723659" w14:textId="52CA4EA2" w:rsidR="00C62D1F" w:rsidRDefault="009C66B4" w:rsidP="00B32120">
            <w:pPr>
              <w:pStyle w:val="Header"/>
              <w:numPr>
                <w:ilvl w:val="0"/>
                <w:numId w:val="2"/>
              </w:numPr>
              <w:tabs>
                <w:tab w:val="clear" w:pos="4320"/>
                <w:tab w:val="clear" w:pos="8640"/>
              </w:tabs>
              <w:jc w:val="both"/>
            </w:pPr>
            <w:r>
              <w:t>the county election officer, county tax assessor-collector, or county clerk, as applicable, as necessary to perform tasks related t</w:t>
            </w:r>
            <w:r>
              <w:t>o the administration of the election;</w:t>
            </w:r>
            <w:r w:rsidR="00BA43BF">
              <w:t xml:space="preserve"> </w:t>
            </w:r>
            <w:r>
              <w:t>and</w:t>
            </w:r>
          </w:p>
          <w:p w14:paraId="13CE3B3B" w14:textId="0D979BAA" w:rsidR="00C62D1F" w:rsidRDefault="009C66B4" w:rsidP="00B32120">
            <w:pPr>
              <w:pStyle w:val="Header"/>
              <w:numPr>
                <w:ilvl w:val="0"/>
                <w:numId w:val="2"/>
              </w:numPr>
              <w:tabs>
                <w:tab w:val="clear" w:pos="4320"/>
                <w:tab w:val="clear" w:pos="8640"/>
              </w:tabs>
              <w:jc w:val="both"/>
            </w:pPr>
            <w:r>
              <w:t>a person whose presence has been authorized by the presiding judge in accordance with the Election Code.</w:t>
            </w:r>
          </w:p>
          <w:p w14:paraId="0C3B72CC" w14:textId="4D5CC52B" w:rsidR="00C62D1F" w:rsidRDefault="00C62D1F" w:rsidP="00B32120">
            <w:pPr>
              <w:pStyle w:val="Header"/>
              <w:tabs>
                <w:tab w:val="clear" w:pos="4320"/>
                <w:tab w:val="clear" w:pos="8640"/>
              </w:tabs>
              <w:jc w:val="both"/>
            </w:pPr>
          </w:p>
          <w:p w14:paraId="2BFA3A5F" w14:textId="7BBEC40F" w:rsidR="00167B98" w:rsidRDefault="009C66B4" w:rsidP="00B32120">
            <w:pPr>
              <w:pStyle w:val="Header"/>
              <w:tabs>
                <w:tab w:val="clear" w:pos="4320"/>
                <w:tab w:val="clear" w:pos="8640"/>
              </w:tabs>
              <w:jc w:val="both"/>
            </w:pPr>
            <w:r>
              <w:t>C.S.</w:t>
            </w:r>
            <w:r w:rsidR="00C62D1F">
              <w:t xml:space="preserve">H.B. 1128 </w:t>
            </w:r>
            <w:r w:rsidR="00753382">
              <w:t>authorizes</w:t>
            </w:r>
            <w:r w:rsidR="00C62D1F">
              <w:t xml:space="preserve"> the</w:t>
            </w:r>
            <w:r w:rsidR="00D42EB5">
              <w:t xml:space="preserve"> following</w:t>
            </w:r>
            <w:r w:rsidR="00C62D1F">
              <w:t xml:space="preserve"> persons </w:t>
            </w:r>
            <w:r w:rsidR="00753382">
              <w:t>to</w:t>
            </w:r>
            <w:r w:rsidR="00C62D1F">
              <w:t xml:space="preserve"> be lawfully present </w:t>
            </w:r>
            <w:r w:rsidR="0026286F">
              <w:t xml:space="preserve">in </w:t>
            </w:r>
            <w:r w:rsidR="007C557E" w:rsidRPr="007C557E">
              <w:t>the meeting place of an early voting ballot board during the time of the board's operations</w:t>
            </w:r>
            <w:r w:rsidR="00C62D1F">
              <w:t>:</w:t>
            </w:r>
          </w:p>
          <w:p w14:paraId="571690C0" w14:textId="39C7F988" w:rsidR="00167B98" w:rsidRDefault="009C66B4" w:rsidP="00B32120">
            <w:pPr>
              <w:pStyle w:val="Header"/>
              <w:numPr>
                <w:ilvl w:val="0"/>
                <w:numId w:val="5"/>
              </w:numPr>
              <w:tabs>
                <w:tab w:val="clear" w:pos="4320"/>
                <w:tab w:val="clear" w:pos="8640"/>
              </w:tabs>
              <w:jc w:val="both"/>
            </w:pPr>
            <w:r>
              <w:t>a presiding judge or member of the board;</w:t>
            </w:r>
          </w:p>
          <w:p w14:paraId="47BC9A71" w14:textId="596D24B9" w:rsidR="00167B98" w:rsidRDefault="009C66B4" w:rsidP="00B32120">
            <w:pPr>
              <w:pStyle w:val="Header"/>
              <w:numPr>
                <w:ilvl w:val="0"/>
                <w:numId w:val="5"/>
              </w:numPr>
              <w:tabs>
                <w:tab w:val="clear" w:pos="4320"/>
                <w:tab w:val="clear" w:pos="8640"/>
              </w:tabs>
              <w:jc w:val="both"/>
            </w:pPr>
            <w:r>
              <w:t>a watcher;</w:t>
            </w:r>
          </w:p>
          <w:p w14:paraId="4B26C5B1" w14:textId="00E31254" w:rsidR="00802ACF" w:rsidRDefault="009C66B4" w:rsidP="00B32120">
            <w:pPr>
              <w:pStyle w:val="Header"/>
              <w:numPr>
                <w:ilvl w:val="0"/>
                <w:numId w:val="5"/>
              </w:numPr>
              <w:tabs>
                <w:tab w:val="clear" w:pos="4320"/>
                <w:tab w:val="clear" w:pos="8640"/>
              </w:tabs>
              <w:jc w:val="both"/>
            </w:pPr>
            <w:r>
              <w:t>a state inspector;</w:t>
            </w:r>
          </w:p>
          <w:p w14:paraId="6E50C4F2" w14:textId="3741F803" w:rsidR="00802ACF" w:rsidRDefault="009C66B4" w:rsidP="00B32120">
            <w:pPr>
              <w:pStyle w:val="Header"/>
              <w:numPr>
                <w:ilvl w:val="0"/>
                <w:numId w:val="5"/>
              </w:numPr>
              <w:tabs>
                <w:tab w:val="clear" w:pos="4320"/>
                <w:tab w:val="clear" w:pos="8640"/>
              </w:tabs>
              <w:jc w:val="both"/>
            </w:pPr>
            <w:r>
              <w:t xml:space="preserve">a </w:t>
            </w:r>
            <w:r w:rsidR="0072436F">
              <w:t xml:space="preserve">lawfully authorized </w:t>
            </w:r>
            <w:r>
              <w:t xml:space="preserve">voting system technician; </w:t>
            </w:r>
          </w:p>
          <w:p w14:paraId="5C867ADB" w14:textId="56BFC835" w:rsidR="00167B98" w:rsidRDefault="009C66B4" w:rsidP="00B32120">
            <w:pPr>
              <w:pStyle w:val="Header"/>
              <w:numPr>
                <w:ilvl w:val="0"/>
                <w:numId w:val="5"/>
              </w:numPr>
              <w:tabs>
                <w:tab w:val="clear" w:pos="4320"/>
                <w:tab w:val="clear" w:pos="8640"/>
              </w:tabs>
              <w:jc w:val="both"/>
            </w:pPr>
            <w:r>
              <w:t xml:space="preserve">the county election officer, county tax assessor-collector, or county clerk, </w:t>
            </w:r>
            <w:r>
              <w:t>as applicable, as necessary to perform tasks related to the administration of the election; and</w:t>
            </w:r>
          </w:p>
          <w:p w14:paraId="4A9FFF54" w14:textId="188BFE52" w:rsidR="00167B98" w:rsidRDefault="009C66B4" w:rsidP="00B32120">
            <w:pPr>
              <w:pStyle w:val="Header"/>
              <w:numPr>
                <w:ilvl w:val="0"/>
                <w:numId w:val="5"/>
              </w:numPr>
              <w:tabs>
                <w:tab w:val="clear" w:pos="4320"/>
                <w:tab w:val="clear" w:pos="8640"/>
              </w:tabs>
              <w:jc w:val="both"/>
            </w:pPr>
            <w:r>
              <w:t xml:space="preserve">a person whose </w:t>
            </w:r>
            <w:r w:rsidRPr="00167B98">
              <w:t>presence has been authorized by the presiding judge in accordance with the Election Code</w:t>
            </w:r>
            <w:r>
              <w:t>.</w:t>
            </w:r>
          </w:p>
          <w:p w14:paraId="35A519B3" w14:textId="77777777" w:rsidR="00167B98" w:rsidRDefault="00167B98" w:rsidP="00B32120">
            <w:pPr>
              <w:pStyle w:val="Header"/>
              <w:tabs>
                <w:tab w:val="clear" w:pos="4320"/>
                <w:tab w:val="clear" w:pos="8640"/>
              </w:tabs>
              <w:jc w:val="both"/>
            </w:pPr>
          </w:p>
          <w:p w14:paraId="4737B1E7" w14:textId="46A5B64B" w:rsidR="00167B98" w:rsidRDefault="009C66B4" w:rsidP="00B32120">
            <w:pPr>
              <w:pStyle w:val="Header"/>
              <w:tabs>
                <w:tab w:val="clear" w:pos="4320"/>
                <w:tab w:val="clear" w:pos="8640"/>
              </w:tabs>
              <w:jc w:val="both"/>
            </w:pPr>
            <w:r>
              <w:t>C.S.H.B. 1128</w:t>
            </w:r>
            <w:r w:rsidR="000B0E20">
              <w:t xml:space="preserve"> prohibits a person, except as permitted by the Election Code, from being in a central counting station while ballots are being counted</w:t>
            </w:r>
            <w:r w:rsidR="004E1955">
              <w:t xml:space="preserve"> and</w:t>
            </w:r>
            <w:r w:rsidR="000B0E20">
              <w:t xml:space="preserve"> explicitly</w:t>
            </w:r>
            <w:r>
              <w:t xml:space="preserve"> </w:t>
            </w:r>
            <w:r w:rsidR="00753382">
              <w:t>authorizes</w:t>
            </w:r>
            <w:r>
              <w:t xml:space="preserve"> the </w:t>
            </w:r>
            <w:r w:rsidR="00753382">
              <w:t xml:space="preserve">following </w:t>
            </w:r>
            <w:r>
              <w:t xml:space="preserve">persons to be lawfully present </w:t>
            </w:r>
            <w:r w:rsidR="00F115A0">
              <w:t xml:space="preserve">in </w:t>
            </w:r>
            <w:r w:rsidR="00B742B9">
              <w:t>a</w:t>
            </w:r>
            <w:r w:rsidR="00B742B9" w:rsidRPr="00F115A0">
              <w:t xml:space="preserve"> </w:t>
            </w:r>
            <w:r w:rsidR="00F115A0" w:rsidRPr="00F115A0">
              <w:t>central counting station while ballots are being counted</w:t>
            </w:r>
            <w:r>
              <w:t>:</w:t>
            </w:r>
          </w:p>
          <w:p w14:paraId="3190C7D4" w14:textId="131A6F02" w:rsidR="00167B98" w:rsidRDefault="009C66B4" w:rsidP="00B32120">
            <w:pPr>
              <w:pStyle w:val="Header"/>
              <w:numPr>
                <w:ilvl w:val="0"/>
                <w:numId w:val="4"/>
              </w:numPr>
              <w:tabs>
                <w:tab w:val="clear" w:pos="4320"/>
                <w:tab w:val="clear" w:pos="8640"/>
              </w:tabs>
              <w:jc w:val="both"/>
            </w:pPr>
            <w:r>
              <w:t>a count</w:t>
            </w:r>
            <w:r w:rsidR="006E4790">
              <w:t>ing</w:t>
            </w:r>
            <w:r>
              <w:t xml:space="preserve"> station manager, tabulation supervisor, assistant to the tabulation supervisor, presiding judge, or clerk;</w:t>
            </w:r>
          </w:p>
          <w:p w14:paraId="547F0820" w14:textId="05872B4A" w:rsidR="00167B98" w:rsidRDefault="009C66B4" w:rsidP="00B32120">
            <w:pPr>
              <w:pStyle w:val="Header"/>
              <w:numPr>
                <w:ilvl w:val="0"/>
                <w:numId w:val="4"/>
              </w:numPr>
              <w:tabs>
                <w:tab w:val="clear" w:pos="4320"/>
                <w:tab w:val="clear" w:pos="8640"/>
              </w:tabs>
              <w:jc w:val="both"/>
            </w:pPr>
            <w:r>
              <w:t>a watcher;</w:t>
            </w:r>
          </w:p>
          <w:p w14:paraId="2D9467C9" w14:textId="44BAD538" w:rsidR="00802ACF" w:rsidRDefault="009C66B4" w:rsidP="00B32120">
            <w:pPr>
              <w:pStyle w:val="Header"/>
              <w:numPr>
                <w:ilvl w:val="0"/>
                <w:numId w:val="4"/>
              </w:numPr>
              <w:tabs>
                <w:tab w:val="clear" w:pos="4320"/>
                <w:tab w:val="clear" w:pos="8640"/>
              </w:tabs>
              <w:jc w:val="both"/>
            </w:pPr>
            <w:r>
              <w:t>a state inspector;</w:t>
            </w:r>
          </w:p>
          <w:p w14:paraId="3689F4D3" w14:textId="191C0C47" w:rsidR="00802ACF" w:rsidRDefault="009C66B4" w:rsidP="00B32120">
            <w:pPr>
              <w:pStyle w:val="Header"/>
              <w:numPr>
                <w:ilvl w:val="0"/>
                <w:numId w:val="4"/>
              </w:numPr>
              <w:tabs>
                <w:tab w:val="clear" w:pos="4320"/>
                <w:tab w:val="clear" w:pos="8640"/>
              </w:tabs>
              <w:jc w:val="both"/>
            </w:pPr>
            <w:r>
              <w:t xml:space="preserve">a </w:t>
            </w:r>
            <w:r w:rsidR="0072436F">
              <w:t xml:space="preserve">lawfully authorized </w:t>
            </w:r>
            <w:r>
              <w:t>voting system technician;</w:t>
            </w:r>
          </w:p>
          <w:p w14:paraId="141A6553" w14:textId="19EA7C64" w:rsidR="00167B98" w:rsidRDefault="009C66B4" w:rsidP="00B32120">
            <w:pPr>
              <w:pStyle w:val="Header"/>
              <w:numPr>
                <w:ilvl w:val="0"/>
                <w:numId w:val="4"/>
              </w:numPr>
              <w:tabs>
                <w:tab w:val="clear" w:pos="4320"/>
                <w:tab w:val="clear" w:pos="8640"/>
              </w:tabs>
              <w:jc w:val="both"/>
            </w:pPr>
            <w:r>
              <w:t xml:space="preserve">the county election officer, county tax </w:t>
            </w:r>
            <w:r>
              <w:t>assessor-collector, or county clerk, as applicable, as necessary to perform tasks related to the administration of the election; and</w:t>
            </w:r>
          </w:p>
          <w:p w14:paraId="0185D323" w14:textId="0DBE49F9" w:rsidR="00996B0A" w:rsidRPr="009C36CD" w:rsidRDefault="009C66B4" w:rsidP="00B32120">
            <w:pPr>
              <w:pStyle w:val="Header"/>
              <w:numPr>
                <w:ilvl w:val="0"/>
                <w:numId w:val="4"/>
              </w:numPr>
              <w:tabs>
                <w:tab w:val="clear" w:pos="4320"/>
                <w:tab w:val="clear" w:pos="8640"/>
              </w:tabs>
              <w:jc w:val="both"/>
            </w:pPr>
            <w:r>
              <w:t xml:space="preserve">a person whose presence has been authorized by the </w:t>
            </w:r>
            <w:r w:rsidR="00BC6034">
              <w:t>counting station manager</w:t>
            </w:r>
            <w:r>
              <w:t xml:space="preserve"> in accordance with the Election Code.</w:t>
            </w:r>
          </w:p>
          <w:p w14:paraId="0601A868" w14:textId="77777777" w:rsidR="008423E4" w:rsidRPr="00835628" w:rsidRDefault="008423E4" w:rsidP="00B32120">
            <w:pPr>
              <w:rPr>
                <w:b/>
              </w:rPr>
            </w:pPr>
          </w:p>
        </w:tc>
      </w:tr>
      <w:tr w:rsidR="00F2588B" w14:paraId="1729A28E" w14:textId="77777777" w:rsidTr="00345119">
        <w:tc>
          <w:tcPr>
            <w:tcW w:w="9576" w:type="dxa"/>
          </w:tcPr>
          <w:p w14:paraId="6D9404A5" w14:textId="77777777" w:rsidR="008423E4" w:rsidRPr="00A8133F" w:rsidRDefault="009C66B4" w:rsidP="00B32120">
            <w:pPr>
              <w:rPr>
                <w:b/>
              </w:rPr>
            </w:pPr>
            <w:r w:rsidRPr="009C1E9A">
              <w:rPr>
                <w:b/>
                <w:u w:val="single"/>
              </w:rPr>
              <w:t>EFFECTI</w:t>
            </w:r>
            <w:r w:rsidRPr="009C1E9A">
              <w:rPr>
                <w:b/>
                <w:u w:val="single"/>
              </w:rPr>
              <w:t>VE DATE</w:t>
            </w:r>
            <w:r>
              <w:rPr>
                <w:b/>
              </w:rPr>
              <w:t xml:space="preserve"> </w:t>
            </w:r>
          </w:p>
          <w:p w14:paraId="628328E1" w14:textId="77777777" w:rsidR="008423E4" w:rsidRDefault="008423E4" w:rsidP="00B32120"/>
          <w:p w14:paraId="5CC42437" w14:textId="77777777" w:rsidR="008423E4" w:rsidRPr="003624F2" w:rsidRDefault="009C66B4" w:rsidP="00B32120">
            <w:pPr>
              <w:pStyle w:val="Header"/>
              <w:tabs>
                <w:tab w:val="clear" w:pos="4320"/>
                <w:tab w:val="clear" w:pos="8640"/>
              </w:tabs>
              <w:jc w:val="both"/>
            </w:pPr>
            <w:r>
              <w:t>On passage, or, if the bill does not receive the necessary vote, September 1, 2021.</w:t>
            </w:r>
          </w:p>
          <w:p w14:paraId="6BAE4212" w14:textId="77777777" w:rsidR="008423E4" w:rsidRPr="00233FDB" w:rsidRDefault="008423E4" w:rsidP="00B32120">
            <w:pPr>
              <w:rPr>
                <w:b/>
              </w:rPr>
            </w:pPr>
          </w:p>
        </w:tc>
      </w:tr>
      <w:tr w:rsidR="00F2588B" w14:paraId="17648431" w14:textId="77777777" w:rsidTr="00345119">
        <w:tc>
          <w:tcPr>
            <w:tcW w:w="9576" w:type="dxa"/>
          </w:tcPr>
          <w:p w14:paraId="61C7738C" w14:textId="77777777" w:rsidR="007129C1" w:rsidRDefault="009C66B4" w:rsidP="00B32120">
            <w:pPr>
              <w:jc w:val="both"/>
              <w:rPr>
                <w:b/>
                <w:u w:val="single"/>
              </w:rPr>
            </w:pPr>
            <w:r>
              <w:rPr>
                <w:b/>
                <w:u w:val="single"/>
              </w:rPr>
              <w:t>COMPARISON OF ORIGINAL AND SUBSTITUTE</w:t>
            </w:r>
          </w:p>
          <w:p w14:paraId="1DD5B576" w14:textId="77777777" w:rsidR="00802ACF" w:rsidRDefault="00802ACF" w:rsidP="00B32120">
            <w:pPr>
              <w:jc w:val="both"/>
            </w:pPr>
          </w:p>
          <w:p w14:paraId="3B099FDE" w14:textId="335033B8" w:rsidR="00802ACF" w:rsidRDefault="009C66B4" w:rsidP="00B32120">
            <w:pPr>
              <w:jc w:val="both"/>
            </w:pPr>
            <w:r>
              <w:t xml:space="preserve">While C.S.H.B. 1128 may differ from the original in minor or nonsubstantive ways, the following summarizes the </w:t>
            </w:r>
            <w:r>
              <w:t>substantial differences between the introduced and committee substitute versions of the bill.</w:t>
            </w:r>
          </w:p>
          <w:p w14:paraId="26DCF87B" w14:textId="79883DEB" w:rsidR="00AF2373" w:rsidRDefault="00AF2373" w:rsidP="00B32120">
            <w:pPr>
              <w:jc w:val="both"/>
            </w:pPr>
          </w:p>
          <w:p w14:paraId="372D9837" w14:textId="3378EE5C" w:rsidR="00C322F8" w:rsidRDefault="009C66B4" w:rsidP="00B32120">
            <w:pPr>
              <w:jc w:val="both"/>
            </w:pPr>
            <w:r>
              <w:t>The substitute changes the person authorized to be lawfully present in a polling place, the meeting place of an early voting ballot board, and a central counting</w:t>
            </w:r>
            <w:r>
              <w:t xml:space="preserve"> station</w:t>
            </w:r>
            <w:r w:rsidR="004813EF">
              <w:t>, as applicable,</w:t>
            </w:r>
            <w:r>
              <w:t xml:space="preserve"> by doing the following:</w:t>
            </w:r>
          </w:p>
          <w:p w14:paraId="4A00921F" w14:textId="5D570C7D" w:rsidR="00C322F8" w:rsidRDefault="009C66B4" w:rsidP="00B32120">
            <w:pPr>
              <w:pStyle w:val="ListParagraph"/>
              <w:numPr>
                <w:ilvl w:val="0"/>
                <w:numId w:val="8"/>
              </w:numPr>
              <w:contextualSpacing w:val="0"/>
              <w:jc w:val="both"/>
            </w:pPr>
            <w:r>
              <w:t>not including a federal inspector as a person authorized to be lawfully present in a polling place;</w:t>
            </w:r>
          </w:p>
          <w:p w14:paraId="032C5BE1" w14:textId="55444E40" w:rsidR="00C322F8" w:rsidRDefault="009C66B4" w:rsidP="00B32120">
            <w:pPr>
              <w:pStyle w:val="ListParagraph"/>
              <w:numPr>
                <w:ilvl w:val="0"/>
                <w:numId w:val="8"/>
              </w:numPr>
              <w:contextualSpacing w:val="0"/>
              <w:jc w:val="both"/>
            </w:pPr>
            <w:r>
              <w:t xml:space="preserve">including a state inspector </w:t>
            </w:r>
            <w:r w:rsidR="0072436F">
              <w:t xml:space="preserve">as a </w:t>
            </w:r>
            <w:r>
              <w:t xml:space="preserve">person authorized to be lawfully present in the meeting place of an early </w:t>
            </w:r>
            <w:r>
              <w:t>voting ballot board or a central counting station; and</w:t>
            </w:r>
          </w:p>
          <w:p w14:paraId="01438C28" w14:textId="00D4A1A4" w:rsidR="00802ACF" w:rsidRPr="00802ACF" w:rsidRDefault="009C66B4" w:rsidP="00B32120">
            <w:pPr>
              <w:pStyle w:val="ListParagraph"/>
              <w:numPr>
                <w:ilvl w:val="0"/>
                <w:numId w:val="8"/>
              </w:numPr>
              <w:contextualSpacing w:val="0"/>
              <w:jc w:val="both"/>
            </w:pPr>
            <w:r>
              <w:t xml:space="preserve">including </w:t>
            </w:r>
            <w:r w:rsidRPr="00C322F8">
              <w:t>a county election officer, county tax assessor-collector, and county clerk, as applicable,</w:t>
            </w:r>
            <w:r>
              <w:t xml:space="preserve"> </w:t>
            </w:r>
            <w:r w:rsidR="0072436F">
              <w:t>as</w:t>
            </w:r>
            <w:r>
              <w:t xml:space="preserve"> person</w:t>
            </w:r>
            <w:r w:rsidR="0072436F">
              <w:t>s</w:t>
            </w:r>
            <w:r>
              <w:t xml:space="preserve"> authorized to be lawfully present in each location.</w:t>
            </w:r>
          </w:p>
        </w:tc>
      </w:tr>
      <w:tr w:rsidR="00F2588B" w14:paraId="3EBC1C90" w14:textId="77777777" w:rsidTr="00345119">
        <w:tc>
          <w:tcPr>
            <w:tcW w:w="9576" w:type="dxa"/>
          </w:tcPr>
          <w:p w14:paraId="6A28EA94" w14:textId="77777777" w:rsidR="007129C1" w:rsidRPr="009C1E9A" w:rsidRDefault="007129C1" w:rsidP="00B32120">
            <w:pPr>
              <w:rPr>
                <w:b/>
                <w:u w:val="single"/>
              </w:rPr>
            </w:pPr>
          </w:p>
        </w:tc>
      </w:tr>
      <w:tr w:rsidR="00F2588B" w14:paraId="5551B1D1" w14:textId="77777777" w:rsidTr="00345119">
        <w:tc>
          <w:tcPr>
            <w:tcW w:w="9576" w:type="dxa"/>
          </w:tcPr>
          <w:p w14:paraId="3906CF76" w14:textId="77777777" w:rsidR="007129C1" w:rsidRPr="007129C1" w:rsidRDefault="007129C1" w:rsidP="00B32120">
            <w:pPr>
              <w:jc w:val="both"/>
            </w:pPr>
          </w:p>
        </w:tc>
      </w:tr>
    </w:tbl>
    <w:p w14:paraId="4C7212CB" w14:textId="77777777" w:rsidR="004108C3" w:rsidRPr="008423E4" w:rsidRDefault="004108C3" w:rsidP="00B32120"/>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E23DF" w14:textId="77777777" w:rsidR="00000000" w:rsidRDefault="009C66B4">
      <w:r>
        <w:separator/>
      </w:r>
    </w:p>
  </w:endnote>
  <w:endnote w:type="continuationSeparator" w:id="0">
    <w:p w14:paraId="7E024718" w14:textId="77777777" w:rsidR="00000000" w:rsidRDefault="009C6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9FA05" w14:textId="77777777" w:rsidR="00A22B8A" w:rsidRDefault="00A22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F2588B" w14:paraId="2067F458" w14:textId="77777777" w:rsidTr="009C1E9A">
      <w:trPr>
        <w:cantSplit/>
      </w:trPr>
      <w:tc>
        <w:tcPr>
          <w:tcW w:w="0" w:type="pct"/>
        </w:tcPr>
        <w:p w14:paraId="29EDE666" w14:textId="77777777" w:rsidR="00137D90" w:rsidRDefault="00137D90" w:rsidP="009C1E9A">
          <w:pPr>
            <w:pStyle w:val="Footer"/>
            <w:tabs>
              <w:tab w:val="clear" w:pos="8640"/>
              <w:tab w:val="right" w:pos="9360"/>
            </w:tabs>
          </w:pPr>
        </w:p>
      </w:tc>
      <w:tc>
        <w:tcPr>
          <w:tcW w:w="2395" w:type="pct"/>
        </w:tcPr>
        <w:p w14:paraId="26ACA3A2" w14:textId="77777777" w:rsidR="00137D90" w:rsidRDefault="00137D90" w:rsidP="009C1E9A">
          <w:pPr>
            <w:pStyle w:val="Footer"/>
            <w:tabs>
              <w:tab w:val="clear" w:pos="8640"/>
              <w:tab w:val="right" w:pos="9360"/>
            </w:tabs>
          </w:pPr>
        </w:p>
        <w:p w14:paraId="480E49C1" w14:textId="77777777" w:rsidR="001A4310" w:rsidRDefault="001A4310" w:rsidP="009C1E9A">
          <w:pPr>
            <w:pStyle w:val="Footer"/>
            <w:tabs>
              <w:tab w:val="clear" w:pos="8640"/>
              <w:tab w:val="right" w:pos="9360"/>
            </w:tabs>
          </w:pPr>
        </w:p>
        <w:p w14:paraId="67304B06" w14:textId="77777777" w:rsidR="00137D90" w:rsidRDefault="00137D90" w:rsidP="009C1E9A">
          <w:pPr>
            <w:pStyle w:val="Footer"/>
            <w:tabs>
              <w:tab w:val="clear" w:pos="8640"/>
              <w:tab w:val="right" w:pos="9360"/>
            </w:tabs>
          </w:pPr>
        </w:p>
      </w:tc>
      <w:tc>
        <w:tcPr>
          <w:tcW w:w="2453" w:type="pct"/>
        </w:tcPr>
        <w:p w14:paraId="42BB242F" w14:textId="77777777" w:rsidR="00137D90" w:rsidRDefault="00137D90" w:rsidP="009C1E9A">
          <w:pPr>
            <w:pStyle w:val="Footer"/>
            <w:tabs>
              <w:tab w:val="clear" w:pos="8640"/>
              <w:tab w:val="right" w:pos="9360"/>
            </w:tabs>
            <w:jc w:val="right"/>
          </w:pPr>
        </w:p>
      </w:tc>
    </w:tr>
    <w:tr w:rsidR="00F2588B" w14:paraId="58495A3A" w14:textId="77777777" w:rsidTr="009C1E9A">
      <w:trPr>
        <w:cantSplit/>
      </w:trPr>
      <w:tc>
        <w:tcPr>
          <w:tcW w:w="0" w:type="pct"/>
        </w:tcPr>
        <w:p w14:paraId="4F15A291" w14:textId="77777777" w:rsidR="00EC379B" w:rsidRDefault="00EC379B" w:rsidP="009C1E9A">
          <w:pPr>
            <w:pStyle w:val="Footer"/>
            <w:tabs>
              <w:tab w:val="clear" w:pos="8640"/>
              <w:tab w:val="right" w:pos="9360"/>
            </w:tabs>
          </w:pPr>
        </w:p>
      </w:tc>
      <w:tc>
        <w:tcPr>
          <w:tcW w:w="2395" w:type="pct"/>
        </w:tcPr>
        <w:p w14:paraId="0C0A8346" w14:textId="3A7B26E9" w:rsidR="00EC379B" w:rsidRPr="009C1E9A" w:rsidRDefault="009C66B4" w:rsidP="009C1E9A">
          <w:pPr>
            <w:pStyle w:val="Footer"/>
            <w:tabs>
              <w:tab w:val="clear" w:pos="8640"/>
              <w:tab w:val="right" w:pos="9360"/>
            </w:tabs>
            <w:rPr>
              <w:rFonts w:ascii="Shruti" w:hAnsi="Shruti"/>
              <w:sz w:val="22"/>
            </w:rPr>
          </w:pPr>
          <w:r>
            <w:rPr>
              <w:rFonts w:ascii="Shruti" w:hAnsi="Shruti"/>
              <w:sz w:val="22"/>
            </w:rPr>
            <w:t>87R 17938</w:t>
          </w:r>
        </w:p>
      </w:tc>
      <w:tc>
        <w:tcPr>
          <w:tcW w:w="2453" w:type="pct"/>
        </w:tcPr>
        <w:p w14:paraId="0A5ACBCE" w14:textId="77E92E76" w:rsidR="00EC379B" w:rsidRDefault="009C66B4" w:rsidP="009C1E9A">
          <w:pPr>
            <w:pStyle w:val="Footer"/>
            <w:tabs>
              <w:tab w:val="clear" w:pos="8640"/>
              <w:tab w:val="right" w:pos="9360"/>
            </w:tabs>
            <w:jc w:val="right"/>
          </w:pPr>
          <w:r>
            <w:fldChar w:fldCharType="begin"/>
          </w:r>
          <w:r>
            <w:instrText xml:space="preserve"> DOCPROPERTY  OTID  \* MERGEFORMAT </w:instrText>
          </w:r>
          <w:r>
            <w:fldChar w:fldCharType="separate"/>
          </w:r>
          <w:r w:rsidR="00FF50E7">
            <w:t>21.91.35</w:t>
          </w:r>
          <w:r>
            <w:fldChar w:fldCharType="end"/>
          </w:r>
        </w:p>
      </w:tc>
    </w:tr>
    <w:tr w:rsidR="00F2588B" w14:paraId="2CDC15EF" w14:textId="77777777" w:rsidTr="009C1E9A">
      <w:trPr>
        <w:cantSplit/>
      </w:trPr>
      <w:tc>
        <w:tcPr>
          <w:tcW w:w="0" w:type="pct"/>
        </w:tcPr>
        <w:p w14:paraId="11174C59" w14:textId="77777777" w:rsidR="00EC379B" w:rsidRDefault="00EC379B" w:rsidP="009C1E9A">
          <w:pPr>
            <w:pStyle w:val="Footer"/>
            <w:tabs>
              <w:tab w:val="clear" w:pos="4320"/>
              <w:tab w:val="clear" w:pos="8640"/>
              <w:tab w:val="left" w:pos="2865"/>
            </w:tabs>
          </w:pPr>
        </w:p>
      </w:tc>
      <w:tc>
        <w:tcPr>
          <w:tcW w:w="2395" w:type="pct"/>
        </w:tcPr>
        <w:p w14:paraId="45D8ADAD" w14:textId="09DE6449" w:rsidR="00EC379B" w:rsidRPr="009C1E9A" w:rsidRDefault="009C66B4" w:rsidP="009C1E9A">
          <w:pPr>
            <w:pStyle w:val="Footer"/>
            <w:tabs>
              <w:tab w:val="clear" w:pos="4320"/>
              <w:tab w:val="clear" w:pos="8640"/>
              <w:tab w:val="left" w:pos="2865"/>
            </w:tabs>
            <w:rPr>
              <w:rFonts w:ascii="Shruti" w:hAnsi="Shruti"/>
              <w:sz w:val="22"/>
            </w:rPr>
          </w:pPr>
          <w:r>
            <w:rPr>
              <w:rFonts w:ascii="Shruti" w:hAnsi="Shruti"/>
              <w:sz w:val="22"/>
            </w:rPr>
            <w:t>Substitute Document Number: 87R 15971</w:t>
          </w:r>
        </w:p>
      </w:tc>
      <w:tc>
        <w:tcPr>
          <w:tcW w:w="2453" w:type="pct"/>
        </w:tcPr>
        <w:p w14:paraId="248B9A4B" w14:textId="77777777" w:rsidR="00EC379B" w:rsidRDefault="00EC379B" w:rsidP="006D504F">
          <w:pPr>
            <w:pStyle w:val="Footer"/>
            <w:rPr>
              <w:rStyle w:val="PageNumber"/>
            </w:rPr>
          </w:pPr>
        </w:p>
        <w:p w14:paraId="1AAAFDEC" w14:textId="77777777" w:rsidR="00EC379B" w:rsidRDefault="00EC379B" w:rsidP="009C1E9A">
          <w:pPr>
            <w:pStyle w:val="Footer"/>
            <w:tabs>
              <w:tab w:val="clear" w:pos="8640"/>
              <w:tab w:val="right" w:pos="9360"/>
            </w:tabs>
            <w:jc w:val="right"/>
          </w:pPr>
        </w:p>
      </w:tc>
    </w:tr>
    <w:tr w:rsidR="00F2588B" w14:paraId="18C139AE" w14:textId="77777777" w:rsidTr="009C1E9A">
      <w:trPr>
        <w:cantSplit/>
        <w:trHeight w:val="323"/>
      </w:trPr>
      <w:tc>
        <w:tcPr>
          <w:tcW w:w="0" w:type="pct"/>
          <w:gridSpan w:val="3"/>
        </w:tcPr>
        <w:p w14:paraId="12424B71" w14:textId="57AD331D" w:rsidR="00EC379B" w:rsidRDefault="009C66B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32120">
            <w:rPr>
              <w:rStyle w:val="PageNumber"/>
              <w:noProof/>
            </w:rPr>
            <w:t>2</w:t>
          </w:r>
          <w:r>
            <w:rPr>
              <w:rStyle w:val="PageNumber"/>
            </w:rPr>
            <w:fldChar w:fldCharType="end"/>
          </w:r>
        </w:p>
        <w:p w14:paraId="1454EAD2" w14:textId="77777777" w:rsidR="00EC379B" w:rsidRDefault="00EC379B" w:rsidP="009C1E9A">
          <w:pPr>
            <w:pStyle w:val="Footer"/>
            <w:tabs>
              <w:tab w:val="clear" w:pos="8640"/>
              <w:tab w:val="right" w:pos="9360"/>
            </w:tabs>
            <w:jc w:val="center"/>
          </w:pPr>
        </w:p>
      </w:tc>
    </w:tr>
  </w:tbl>
  <w:p w14:paraId="47CE9550"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E0E87" w14:textId="77777777" w:rsidR="00A22B8A" w:rsidRDefault="00A22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DC194" w14:textId="77777777" w:rsidR="00000000" w:rsidRDefault="009C66B4">
      <w:r>
        <w:separator/>
      </w:r>
    </w:p>
  </w:footnote>
  <w:footnote w:type="continuationSeparator" w:id="0">
    <w:p w14:paraId="2FCAB234" w14:textId="77777777" w:rsidR="00000000" w:rsidRDefault="009C6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42ABE" w14:textId="77777777" w:rsidR="00A22B8A" w:rsidRDefault="00A22B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D7DFC" w14:textId="77777777" w:rsidR="00A22B8A" w:rsidRDefault="00A22B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32102" w14:textId="77777777" w:rsidR="00A22B8A" w:rsidRDefault="00A22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6F80"/>
    <w:multiLevelType w:val="hybridMultilevel"/>
    <w:tmpl w:val="979CCC34"/>
    <w:lvl w:ilvl="0" w:tplc="CC683D9A">
      <w:start w:val="1"/>
      <w:numFmt w:val="bullet"/>
      <w:lvlText w:val=""/>
      <w:lvlJc w:val="left"/>
      <w:pPr>
        <w:tabs>
          <w:tab w:val="num" w:pos="720"/>
        </w:tabs>
        <w:ind w:left="720" w:hanging="360"/>
      </w:pPr>
      <w:rPr>
        <w:rFonts w:ascii="Symbol" w:hAnsi="Symbol" w:hint="default"/>
      </w:rPr>
    </w:lvl>
    <w:lvl w:ilvl="1" w:tplc="C220C5A0" w:tentative="1">
      <w:start w:val="1"/>
      <w:numFmt w:val="bullet"/>
      <w:lvlText w:val="o"/>
      <w:lvlJc w:val="left"/>
      <w:pPr>
        <w:ind w:left="1440" w:hanging="360"/>
      </w:pPr>
      <w:rPr>
        <w:rFonts w:ascii="Courier New" w:hAnsi="Courier New" w:cs="Courier New" w:hint="default"/>
      </w:rPr>
    </w:lvl>
    <w:lvl w:ilvl="2" w:tplc="FEA81F5E" w:tentative="1">
      <w:start w:val="1"/>
      <w:numFmt w:val="bullet"/>
      <w:lvlText w:val=""/>
      <w:lvlJc w:val="left"/>
      <w:pPr>
        <w:ind w:left="2160" w:hanging="360"/>
      </w:pPr>
      <w:rPr>
        <w:rFonts w:ascii="Wingdings" w:hAnsi="Wingdings" w:hint="default"/>
      </w:rPr>
    </w:lvl>
    <w:lvl w:ilvl="3" w:tplc="BB80D286" w:tentative="1">
      <w:start w:val="1"/>
      <w:numFmt w:val="bullet"/>
      <w:lvlText w:val=""/>
      <w:lvlJc w:val="left"/>
      <w:pPr>
        <w:ind w:left="2880" w:hanging="360"/>
      </w:pPr>
      <w:rPr>
        <w:rFonts w:ascii="Symbol" w:hAnsi="Symbol" w:hint="default"/>
      </w:rPr>
    </w:lvl>
    <w:lvl w:ilvl="4" w:tplc="0590E2D2" w:tentative="1">
      <w:start w:val="1"/>
      <w:numFmt w:val="bullet"/>
      <w:lvlText w:val="o"/>
      <w:lvlJc w:val="left"/>
      <w:pPr>
        <w:ind w:left="3600" w:hanging="360"/>
      </w:pPr>
      <w:rPr>
        <w:rFonts w:ascii="Courier New" w:hAnsi="Courier New" w:cs="Courier New" w:hint="default"/>
      </w:rPr>
    </w:lvl>
    <w:lvl w:ilvl="5" w:tplc="18083BCA" w:tentative="1">
      <w:start w:val="1"/>
      <w:numFmt w:val="bullet"/>
      <w:lvlText w:val=""/>
      <w:lvlJc w:val="left"/>
      <w:pPr>
        <w:ind w:left="4320" w:hanging="360"/>
      </w:pPr>
      <w:rPr>
        <w:rFonts w:ascii="Wingdings" w:hAnsi="Wingdings" w:hint="default"/>
      </w:rPr>
    </w:lvl>
    <w:lvl w:ilvl="6" w:tplc="14FC5FC6" w:tentative="1">
      <w:start w:val="1"/>
      <w:numFmt w:val="bullet"/>
      <w:lvlText w:val=""/>
      <w:lvlJc w:val="left"/>
      <w:pPr>
        <w:ind w:left="5040" w:hanging="360"/>
      </w:pPr>
      <w:rPr>
        <w:rFonts w:ascii="Symbol" w:hAnsi="Symbol" w:hint="default"/>
      </w:rPr>
    </w:lvl>
    <w:lvl w:ilvl="7" w:tplc="8FA89028" w:tentative="1">
      <w:start w:val="1"/>
      <w:numFmt w:val="bullet"/>
      <w:lvlText w:val="o"/>
      <w:lvlJc w:val="left"/>
      <w:pPr>
        <w:ind w:left="5760" w:hanging="360"/>
      </w:pPr>
      <w:rPr>
        <w:rFonts w:ascii="Courier New" w:hAnsi="Courier New" w:cs="Courier New" w:hint="default"/>
      </w:rPr>
    </w:lvl>
    <w:lvl w:ilvl="8" w:tplc="DD024AFC" w:tentative="1">
      <w:start w:val="1"/>
      <w:numFmt w:val="bullet"/>
      <w:lvlText w:val=""/>
      <w:lvlJc w:val="left"/>
      <w:pPr>
        <w:ind w:left="6480" w:hanging="360"/>
      </w:pPr>
      <w:rPr>
        <w:rFonts w:ascii="Wingdings" w:hAnsi="Wingdings" w:hint="default"/>
      </w:rPr>
    </w:lvl>
  </w:abstractNum>
  <w:abstractNum w:abstractNumId="1" w15:restartNumberingAfterBreak="0">
    <w:nsid w:val="0C0544C6"/>
    <w:multiLevelType w:val="hybridMultilevel"/>
    <w:tmpl w:val="63E498DE"/>
    <w:lvl w:ilvl="0" w:tplc="0CF0D744">
      <w:start w:val="1"/>
      <w:numFmt w:val="bullet"/>
      <w:lvlText w:val=""/>
      <w:lvlJc w:val="left"/>
      <w:pPr>
        <w:tabs>
          <w:tab w:val="num" w:pos="720"/>
        </w:tabs>
        <w:ind w:left="720" w:hanging="360"/>
      </w:pPr>
      <w:rPr>
        <w:rFonts w:ascii="Symbol" w:hAnsi="Symbol" w:hint="default"/>
      </w:rPr>
    </w:lvl>
    <w:lvl w:ilvl="1" w:tplc="CE74D622" w:tentative="1">
      <w:start w:val="1"/>
      <w:numFmt w:val="bullet"/>
      <w:lvlText w:val="o"/>
      <w:lvlJc w:val="left"/>
      <w:pPr>
        <w:ind w:left="1440" w:hanging="360"/>
      </w:pPr>
      <w:rPr>
        <w:rFonts w:ascii="Courier New" w:hAnsi="Courier New" w:cs="Courier New" w:hint="default"/>
      </w:rPr>
    </w:lvl>
    <w:lvl w:ilvl="2" w:tplc="6F1AD6B8" w:tentative="1">
      <w:start w:val="1"/>
      <w:numFmt w:val="bullet"/>
      <w:lvlText w:val=""/>
      <w:lvlJc w:val="left"/>
      <w:pPr>
        <w:ind w:left="2160" w:hanging="360"/>
      </w:pPr>
      <w:rPr>
        <w:rFonts w:ascii="Wingdings" w:hAnsi="Wingdings" w:hint="default"/>
      </w:rPr>
    </w:lvl>
    <w:lvl w:ilvl="3" w:tplc="D3C6F942" w:tentative="1">
      <w:start w:val="1"/>
      <w:numFmt w:val="bullet"/>
      <w:lvlText w:val=""/>
      <w:lvlJc w:val="left"/>
      <w:pPr>
        <w:ind w:left="2880" w:hanging="360"/>
      </w:pPr>
      <w:rPr>
        <w:rFonts w:ascii="Symbol" w:hAnsi="Symbol" w:hint="default"/>
      </w:rPr>
    </w:lvl>
    <w:lvl w:ilvl="4" w:tplc="F0F44290" w:tentative="1">
      <w:start w:val="1"/>
      <w:numFmt w:val="bullet"/>
      <w:lvlText w:val="o"/>
      <w:lvlJc w:val="left"/>
      <w:pPr>
        <w:ind w:left="3600" w:hanging="360"/>
      </w:pPr>
      <w:rPr>
        <w:rFonts w:ascii="Courier New" w:hAnsi="Courier New" w:cs="Courier New" w:hint="default"/>
      </w:rPr>
    </w:lvl>
    <w:lvl w:ilvl="5" w:tplc="FEFA66DA" w:tentative="1">
      <w:start w:val="1"/>
      <w:numFmt w:val="bullet"/>
      <w:lvlText w:val=""/>
      <w:lvlJc w:val="left"/>
      <w:pPr>
        <w:ind w:left="4320" w:hanging="360"/>
      </w:pPr>
      <w:rPr>
        <w:rFonts w:ascii="Wingdings" w:hAnsi="Wingdings" w:hint="default"/>
      </w:rPr>
    </w:lvl>
    <w:lvl w:ilvl="6" w:tplc="115C73B0" w:tentative="1">
      <w:start w:val="1"/>
      <w:numFmt w:val="bullet"/>
      <w:lvlText w:val=""/>
      <w:lvlJc w:val="left"/>
      <w:pPr>
        <w:ind w:left="5040" w:hanging="360"/>
      </w:pPr>
      <w:rPr>
        <w:rFonts w:ascii="Symbol" w:hAnsi="Symbol" w:hint="default"/>
      </w:rPr>
    </w:lvl>
    <w:lvl w:ilvl="7" w:tplc="909E7F28" w:tentative="1">
      <w:start w:val="1"/>
      <w:numFmt w:val="bullet"/>
      <w:lvlText w:val="o"/>
      <w:lvlJc w:val="left"/>
      <w:pPr>
        <w:ind w:left="5760" w:hanging="360"/>
      </w:pPr>
      <w:rPr>
        <w:rFonts w:ascii="Courier New" w:hAnsi="Courier New" w:cs="Courier New" w:hint="default"/>
      </w:rPr>
    </w:lvl>
    <w:lvl w:ilvl="8" w:tplc="88B64B68" w:tentative="1">
      <w:start w:val="1"/>
      <w:numFmt w:val="bullet"/>
      <w:lvlText w:val=""/>
      <w:lvlJc w:val="left"/>
      <w:pPr>
        <w:ind w:left="6480" w:hanging="360"/>
      </w:pPr>
      <w:rPr>
        <w:rFonts w:ascii="Wingdings" w:hAnsi="Wingdings" w:hint="default"/>
      </w:rPr>
    </w:lvl>
  </w:abstractNum>
  <w:abstractNum w:abstractNumId="2" w15:restartNumberingAfterBreak="0">
    <w:nsid w:val="2F1D213F"/>
    <w:multiLevelType w:val="hybridMultilevel"/>
    <w:tmpl w:val="5C4C4A6A"/>
    <w:lvl w:ilvl="0" w:tplc="173EEA2C">
      <w:start w:val="1"/>
      <w:numFmt w:val="bullet"/>
      <w:lvlText w:val=""/>
      <w:lvlJc w:val="left"/>
      <w:pPr>
        <w:tabs>
          <w:tab w:val="num" w:pos="720"/>
        </w:tabs>
        <w:ind w:left="720" w:hanging="360"/>
      </w:pPr>
      <w:rPr>
        <w:rFonts w:ascii="Symbol" w:hAnsi="Symbol" w:hint="default"/>
      </w:rPr>
    </w:lvl>
    <w:lvl w:ilvl="1" w:tplc="198ECEA8" w:tentative="1">
      <w:start w:val="1"/>
      <w:numFmt w:val="bullet"/>
      <w:lvlText w:val="o"/>
      <w:lvlJc w:val="left"/>
      <w:pPr>
        <w:ind w:left="1440" w:hanging="360"/>
      </w:pPr>
      <w:rPr>
        <w:rFonts w:ascii="Courier New" w:hAnsi="Courier New" w:cs="Courier New" w:hint="default"/>
      </w:rPr>
    </w:lvl>
    <w:lvl w:ilvl="2" w:tplc="BFB299D2" w:tentative="1">
      <w:start w:val="1"/>
      <w:numFmt w:val="bullet"/>
      <w:lvlText w:val=""/>
      <w:lvlJc w:val="left"/>
      <w:pPr>
        <w:ind w:left="2160" w:hanging="360"/>
      </w:pPr>
      <w:rPr>
        <w:rFonts w:ascii="Wingdings" w:hAnsi="Wingdings" w:hint="default"/>
      </w:rPr>
    </w:lvl>
    <w:lvl w:ilvl="3" w:tplc="94389CA8" w:tentative="1">
      <w:start w:val="1"/>
      <w:numFmt w:val="bullet"/>
      <w:lvlText w:val=""/>
      <w:lvlJc w:val="left"/>
      <w:pPr>
        <w:ind w:left="2880" w:hanging="360"/>
      </w:pPr>
      <w:rPr>
        <w:rFonts w:ascii="Symbol" w:hAnsi="Symbol" w:hint="default"/>
      </w:rPr>
    </w:lvl>
    <w:lvl w:ilvl="4" w:tplc="442007D0" w:tentative="1">
      <w:start w:val="1"/>
      <w:numFmt w:val="bullet"/>
      <w:lvlText w:val="o"/>
      <w:lvlJc w:val="left"/>
      <w:pPr>
        <w:ind w:left="3600" w:hanging="360"/>
      </w:pPr>
      <w:rPr>
        <w:rFonts w:ascii="Courier New" w:hAnsi="Courier New" w:cs="Courier New" w:hint="default"/>
      </w:rPr>
    </w:lvl>
    <w:lvl w:ilvl="5" w:tplc="2384F5F6" w:tentative="1">
      <w:start w:val="1"/>
      <w:numFmt w:val="bullet"/>
      <w:lvlText w:val=""/>
      <w:lvlJc w:val="left"/>
      <w:pPr>
        <w:ind w:left="4320" w:hanging="360"/>
      </w:pPr>
      <w:rPr>
        <w:rFonts w:ascii="Wingdings" w:hAnsi="Wingdings" w:hint="default"/>
      </w:rPr>
    </w:lvl>
    <w:lvl w:ilvl="6" w:tplc="6624CC32" w:tentative="1">
      <w:start w:val="1"/>
      <w:numFmt w:val="bullet"/>
      <w:lvlText w:val=""/>
      <w:lvlJc w:val="left"/>
      <w:pPr>
        <w:ind w:left="5040" w:hanging="360"/>
      </w:pPr>
      <w:rPr>
        <w:rFonts w:ascii="Symbol" w:hAnsi="Symbol" w:hint="default"/>
      </w:rPr>
    </w:lvl>
    <w:lvl w:ilvl="7" w:tplc="281C27F2" w:tentative="1">
      <w:start w:val="1"/>
      <w:numFmt w:val="bullet"/>
      <w:lvlText w:val="o"/>
      <w:lvlJc w:val="left"/>
      <w:pPr>
        <w:ind w:left="5760" w:hanging="360"/>
      </w:pPr>
      <w:rPr>
        <w:rFonts w:ascii="Courier New" w:hAnsi="Courier New" w:cs="Courier New" w:hint="default"/>
      </w:rPr>
    </w:lvl>
    <w:lvl w:ilvl="8" w:tplc="E99A58B4" w:tentative="1">
      <w:start w:val="1"/>
      <w:numFmt w:val="bullet"/>
      <w:lvlText w:val=""/>
      <w:lvlJc w:val="left"/>
      <w:pPr>
        <w:ind w:left="6480" w:hanging="360"/>
      </w:pPr>
      <w:rPr>
        <w:rFonts w:ascii="Wingdings" w:hAnsi="Wingdings" w:hint="default"/>
      </w:rPr>
    </w:lvl>
  </w:abstractNum>
  <w:abstractNum w:abstractNumId="3" w15:restartNumberingAfterBreak="0">
    <w:nsid w:val="3C1D6E63"/>
    <w:multiLevelType w:val="hybridMultilevel"/>
    <w:tmpl w:val="3104C1DA"/>
    <w:lvl w:ilvl="0" w:tplc="2CC28450">
      <w:start w:val="1"/>
      <w:numFmt w:val="bullet"/>
      <w:lvlText w:val=""/>
      <w:lvlJc w:val="left"/>
      <w:pPr>
        <w:tabs>
          <w:tab w:val="num" w:pos="720"/>
        </w:tabs>
        <w:ind w:left="720" w:hanging="360"/>
      </w:pPr>
      <w:rPr>
        <w:rFonts w:ascii="Symbol" w:hAnsi="Symbol" w:hint="default"/>
      </w:rPr>
    </w:lvl>
    <w:lvl w:ilvl="1" w:tplc="99328304" w:tentative="1">
      <w:start w:val="1"/>
      <w:numFmt w:val="bullet"/>
      <w:lvlText w:val="o"/>
      <w:lvlJc w:val="left"/>
      <w:pPr>
        <w:ind w:left="1440" w:hanging="360"/>
      </w:pPr>
      <w:rPr>
        <w:rFonts w:ascii="Courier New" w:hAnsi="Courier New" w:cs="Courier New" w:hint="default"/>
      </w:rPr>
    </w:lvl>
    <w:lvl w:ilvl="2" w:tplc="C18A5834" w:tentative="1">
      <w:start w:val="1"/>
      <w:numFmt w:val="bullet"/>
      <w:lvlText w:val=""/>
      <w:lvlJc w:val="left"/>
      <w:pPr>
        <w:ind w:left="2160" w:hanging="360"/>
      </w:pPr>
      <w:rPr>
        <w:rFonts w:ascii="Wingdings" w:hAnsi="Wingdings" w:hint="default"/>
      </w:rPr>
    </w:lvl>
    <w:lvl w:ilvl="3" w:tplc="4304768C" w:tentative="1">
      <w:start w:val="1"/>
      <w:numFmt w:val="bullet"/>
      <w:lvlText w:val=""/>
      <w:lvlJc w:val="left"/>
      <w:pPr>
        <w:ind w:left="2880" w:hanging="360"/>
      </w:pPr>
      <w:rPr>
        <w:rFonts w:ascii="Symbol" w:hAnsi="Symbol" w:hint="default"/>
      </w:rPr>
    </w:lvl>
    <w:lvl w:ilvl="4" w:tplc="5C442208" w:tentative="1">
      <w:start w:val="1"/>
      <w:numFmt w:val="bullet"/>
      <w:lvlText w:val="o"/>
      <w:lvlJc w:val="left"/>
      <w:pPr>
        <w:ind w:left="3600" w:hanging="360"/>
      </w:pPr>
      <w:rPr>
        <w:rFonts w:ascii="Courier New" w:hAnsi="Courier New" w:cs="Courier New" w:hint="default"/>
      </w:rPr>
    </w:lvl>
    <w:lvl w:ilvl="5" w:tplc="04C07E76" w:tentative="1">
      <w:start w:val="1"/>
      <w:numFmt w:val="bullet"/>
      <w:lvlText w:val=""/>
      <w:lvlJc w:val="left"/>
      <w:pPr>
        <w:ind w:left="4320" w:hanging="360"/>
      </w:pPr>
      <w:rPr>
        <w:rFonts w:ascii="Wingdings" w:hAnsi="Wingdings" w:hint="default"/>
      </w:rPr>
    </w:lvl>
    <w:lvl w:ilvl="6" w:tplc="D3E6B128" w:tentative="1">
      <w:start w:val="1"/>
      <w:numFmt w:val="bullet"/>
      <w:lvlText w:val=""/>
      <w:lvlJc w:val="left"/>
      <w:pPr>
        <w:ind w:left="5040" w:hanging="360"/>
      </w:pPr>
      <w:rPr>
        <w:rFonts w:ascii="Symbol" w:hAnsi="Symbol" w:hint="default"/>
      </w:rPr>
    </w:lvl>
    <w:lvl w:ilvl="7" w:tplc="EBAEF0A0" w:tentative="1">
      <w:start w:val="1"/>
      <w:numFmt w:val="bullet"/>
      <w:lvlText w:val="o"/>
      <w:lvlJc w:val="left"/>
      <w:pPr>
        <w:ind w:left="5760" w:hanging="360"/>
      </w:pPr>
      <w:rPr>
        <w:rFonts w:ascii="Courier New" w:hAnsi="Courier New" w:cs="Courier New" w:hint="default"/>
      </w:rPr>
    </w:lvl>
    <w:lvl w:ilvl="8" w:tplc="CF825B04" w:tentative="1">
      <w:start w:val="1"/>
      <w:numFmt w:val="bullet"/>
      <w:lvlText w:val=""/>
      <w:lvlJc w:val="left"/>
      <w:pPr>
        <w:ind w:left="6480" w:hanging="360"/>
      </w:pPr>
      <w:rPr>
        <w:rFonts w:ascii="Wingdings" w:hAnsi="Wingdings" w:hint="default"/>
      </w:rPr>
    </w:lvl>
  </w:abstractNum>
  <w:abstractNum w:abstractNumId="4" w15:restartNumberingAfterBreak="0">
    <w:nsid w:val="3E870A74"/>
    <w:multiLevelType w:val="hybridMultilevel"/>
    <w:tmpl w:val="88244D4C"/>
    <w:lvl w:ilvl="0" w:tplc="C096C35A">
      <w:start w:val="1"/>
      <w:numFmt w:val="bullet"/>
      <w:lvlText w:val=""/>
      <w:lvlJc w:val="left"/>
      <w:pPr>
        <w:tabs>
          <w:tab w:val="num" w:pos="720"/>
        </w:tabs>
        <w:ind w:left="720" w:hanging="360"/>
      </w:pPr>
      <w:rPr>
        <w:rFonts w:ascii="Symbol" w:hAnsi="Symbol" w:hint="default"/>
      </w:rPr>
    </w:lvl>
    <w:lvl w:ilvl="1" w:tplc="E61C6E8C" w:tentative="1">
      <w:start w:val="1"/>
      <w:numFmt w:val="bullet"/>
      <w:lvlText w:val="o"/>
      <w:lvlJc w:val="left"/>
      <w:pPr>
        <w:ind w:left="1440" w:hanging="360"/>
      </w:pPr>
      <w:rPr>
        <w:rFonts w:ascii="Courier New" w:hAnsi="Courier New" w:cs="Courier New" w:hint="default"/>
      </w:rPr>
    </w:lvl>
    <w:lvl w:ilvl="2" w:tplc="5A7A7D9E" w:tentative="1">
      <w:start w:val="1"/>
      <w:numFmt w:val="bullet"/>
      <w:lvlText w:val=""/>
      <w:lvlJc w:val="left"/>
      <w:pPr>
        <w:ind w:left="2160" w:hanging="360"/>
      </w:pPr>
      <w:rPr>
        <w:rFonts w:ascii="Wingdings" w:hAnsi="Wingdings" w:hint="default"/>
      </w:rPr>
    </w:lvl>
    <w:lvl w:ilvl="3" w:tplc="B8E81E4A" w:tentative="1">
      <w:start w:val="1"/>
      <w:numFmt w:val="bullet"/>
      <w:lvlText w:val=""/>
      <w:lvlJc w:val="left"/>
      <w:pPr>
        <w:ind w:left="2880" w:hanging="360"/>
      </w:pPr>
      <w:rPr>
        <w:rFonts w:ascii="Symbol" w:hAnsi="Symbol" w:hint="default"/>
      </w:rPr>
    </w:lvl>
    <w:lvl w:ilvl="4" w:tplc="58E6FB24" w:tentative="1">
      <w:start w:val="1"/>
      <w:numFmt w:val="bullet"/>
      <w:lvlText w:val="o"/>
      <w:lvlJc w:val="left"/>
      <w:pPr>
        <w:ind w:left="3600" w:hanging="360"/>
      </w:pPr>
      <w:rPr>
        <w:rFonts w:ascii="Courier New" w:hAnsi="Courier New" w:cs="Courier New" w:hint="default"/>
      </w:rPr>
    </w:lvl>
    <w:lvl w:ilvl="5" w:tplc="4B6843A8" w:tentative="1">
      <w:start w:val="1"/>
      <w:numFmt w:val="bullet"/>
      <w:lvlText w:val=""/>
      <w:lvlJc w:val="left"/>
      <w:pPr>
        <w:ind w:left="4320" w:hanging="360"/>
      </w:pPr>
      <w:rPr>
        <w:rFonts w:ascii="Wingdings" w:hAnsi="Wingdings" w:hint="default"/>
      </w:rPr>
    </w:lvl>
    <w:lvl w:ilvl="6" w:tplc="EBCC8252" w:tentative="1">
      <w:start w:val="1"/>
      <w:numFmt w:val="bullet"/>
      <w:lvlText w:val=""/>
      <w:lvlJc w:val="left"/>
      <w:pPr>
        <w:ind w:left="5040" w:hanging="360"/>
      </w:pPr>
      <w:rPr>
        <w:rFonts w:ascii="Symbol" w:hAnsi="Symbol" w:hint="default"/>
      </w:rPr>
    </w:lvl>
    <w:lvl w:ilvl="7" w:tplc="E30263C0" w:tentative="1">
      <w:start w:val="1"/>
      <w:numFmt w:val="bullet"/>
      <w:lvlText w:val="o"/>
      <w:lvlJc w:val="left"/>
      <w:pPr>
        <w:ind w:left="5760" w:hanging="360"/>
      </w:pPr>
      <w:rPr>
        <w:rFonts w:ascii="Courier New" w:hAnsi="Courier New" w:cs="Courier New" w:hint="default"/>
      </w:rPr>
    </w:lvl>
    <w:lvl w:ilvl="8" w:tplc="44AE51E4" w:tentative="1">
      <w:start w:val="1"/>
      <w:numFmt w:val="bullet"/>
      <w:lvlText w:val=""/>
      <w:lvlJc w:val="left"/>
      <w:pPr>
        <w:ind w:left="6480" w:hanging="360"/>
      </w:pPr>
      <w:rPr>
        <w:rFonts w:ascii="Wingdings" w:hAnsi="Wingdings" w:hint="default"/>
      </w:rPr>
    </w:lvl>
  </w:abstractNum>
  <w:abstractNum w:abstractNumId="5" w15:restartNumberingAfterBreak="0">
    <w:nsid w:val="6B61456A"/>
    <w:multiLevelType w:val="hybridMultilevel"/>
    <w:tmpl w:val="5B0673E4"/>
    <w:lvl w:ilvl="0" w:tplc="A6FC843A">
      <w:start w:val="1"/>
      <w:numFmt w:val="bullet"/>
      <w:lvlText w:val=""/>
      <w:lvlJc w:val="left"/>
      <w:pPr>
        <w:tabs>
          <w:tab w:val="num" w:pos="720"/>
        </w:tabs>
        <w:ind w:left="720" w:hanging="360"/>
      </w:pPr>
      <w:rPr>
        <w:rFonts w:ascii="Symbol" w:hAnsi="Symbol" w:hint="default"/>
      </w:rPr>
    </w:lvl>
    <w:lvl w:ilvl="1" w:tplc="10ACFFB8" w:tentative="1">
      <w:start w:val="1"/>
      <w:numFmt w:val="bullet"/>
      <w:lvlText w:val="o"/>
      <w:lvlJc w:val="left"/>
      <w:pPr>
        <w:ind w:left="1440" w:hanging="360"/>
      </w:pPr>
      <w:rPr>
        <w:rFonts w:ascii="Courier New" w:hAnsi="Courier New" w:cs="Courier New" w:hint="default"/>
      </w:rPr>
    </w:lvl>
    <w:lvl w:ilvl="2" w:tplc="E66C6D90" w:tentative="1">
      <w:start w:val="1"/>
      <w:numFmt w:val="bullet"/>
      <w:lvlText w:val=""/>
      <w:lvlJc w:val="left"/>
      <w:pPr>
        <w:ind w:left="2160" w:hanging="360"/>
      </w:pPr>
      <w:rPr>
        <w:rFonts w:ascii="Wingdings" w:hAnsi="Wingdings" w:hint="default"/>
      </w:rPr>
    </w:lvl>
    <w:lvl w:ilvl="3" w:tplc="AB24F7C4" w:tentative="1">
      <w:start w:val="1"/>
      <w:numFmt w:val="bullet"/>
      <w:lvlText w:val=""/>
      <w:lvlJc w:val="left"/>
      <w:pPr>
        <w:ind w:left="2880" w:hanging="360"/>
      </w:pPr>
      <w:rPr>
        <w:rFonts w:ascii="Symbol" w:hAnsi="Symbol" w:hint="default"/>
      </w:rPr>
    </w:lvl>
    <w:lvl w:ilvl="4" w:tplc="B8F8A0B2" w:tentative="1">
      <w:start w:val="1"/>
      <w:numFmt w:val="bullet"/>
      <w:lvlText w:val="o"/>
      <w:lvlJc w:val="left"/>
      <w:pPr>
        <w:ind w:left="3600" w:hanging="360"/>
      </w:pPr>
      <w:rPr>
        <w:rFonts w:ascii="Courier New" w:hAnsi="Courier New" w:cs="Courier New" w:hint="default"/>
      </w:rPr>
    </w:lvl>
    <w:lvl w:ilvl="5" w:tplc="6A90A1E8" w:tentative="1">
      <w:start w:val="1"/>
      <w:numFmt w:val="bullet"/>
      <w:lvlText w:val=""/>
      <w:lvlJc w:val="left"/>
      <w:pPr>
        <w:ind w:left="4320" w:hanging="360"/>
      </w:pPr>
      <w:rPr>
        <w:rFonts w:ascii="Wingdings" w:hAnsi="Wingdings" w:hint="default"/>
      </w:rPr>
    </w:lvl>
    <w:lvl w:ilvl="6" w:tplc="E9C0EB84" w:tentative="1">
      <w:start w:val="1"/>
      <w:numFmt w:val="bullet"/>
      <w:lvlText w:val=""/>
      <w:lvlJc w:val="left"/>
      <w:pPr>
        <w:ind w:left="5040" w:hanging="360"/>
      </w:pPr>
      <w:rPr>
        <w:rFonts w:ascii="Symbol" w:hAnsi="Symbol" w:hint="default"/>
      </w:rPr>
    </w:lvl>
    <w:lvl w:ilvl="7" w:tplc="BA168208" w:tentative="1">
      <w:start w:val="1"/>
      <w:numFmt w:val="bullet"/>
      <w:lvlText w:val="o"/>
      <w:lvlJc w:val="left"/>
      <w:pPr>
        <w:ind w:left="5760" w:hanging="360"/>
      </w:pPr>
      <w:rPr>
        <w:rFonts w:ascii="Courier New" w:hAnsi="Courier New" w:cs="Courier New" w:hint="default"/>
      </w:rPr>
    </w:lvl>
    <w:lvl w:ilvl="8" w:tplc="DB9A4330" w:tentative="1">
      <w:start w:val="1"/>
      <w:numFmt w:val="bullet"/>
      <w:lvlText w:val=""/>
      <w:lvlJc w:val="left"/>
      <w:pPr>
        <w:ind w:left="6480" w:hanging="360"/>
      </w:pPr>
      <w:rPr>
        <w:rFonts w:ascii="Wingdings" w:hAnsi="Wingdings" w:hint="default"/>
      </w:rPr>
    </w:lvl>
  </w:abstractNum>
  <w:abstractNum w:abstractNumId="6" w15:restartNumberingAfterBreak="0">
    <w:nsid w:val="75255F1E"/>
    <w:multiLevelType w:val="hybridMultilevel"/>
    <w:tmpl w:val="BC50E2FA"/>
    <w:lvl w:ilvl="0" w:tplc="4EB4B124">
      <w:start w:val="1"/>
      <w:numFmt w:val="bullet"/>
      <w:lvlText w:val=""/>
      <w:lvlJc w:val="left"/>
      <w:pPr>
        <w:tabs>
          <w:tab w:val="num" w:pos="1500"/>
        </w:tabs>
        <w:ind w:left="1500" w:hanging="360"/>
      </w:pPr>
      <w:rPr>
        <w:rFonts w:ascii="Symbol" w:hAnsi="Symbol" w:hint="default"/>
      </w:rPr>
    </w:lvl>
    <w:lvl w:ilvl="1" w:tplc="662AFA36" w:tentative="1">
      <w:start w:val="1"/>
      <w:numFmt w:val="bullet"/>
      <w:lvlText w:val="o"/>
      <w:lvlJc w:val="left"/>
      <w:pPr>
        <w:ind w:left="2220" w:hanging="360"/>
      </w:pPr>
      <w:rPr>
        <w:rFonts w:ascii="Courier New" w:hAnsi="Courier New" w:cs="Courier New" w:hint="default"/>
      </w:rPr>
    </w:lvl>
    <w:lvl w:ilvl="2" w:tplc="7A86CD46" w:tentative="1">
      <w:start w:val="1"/>
      <w:numFmt w:val="bullet"/>
      <w:lvlText w:val=""/>
      <w:lvlJc w:val="left"/>
      <w:pPr>
        <w:ind w:left="2940" w:hanging="360"/>
      </w:pPr>
      <w:rPr>
        <w:rFonts w:ascii="Wingdings" w:hAnsi="Wingdings" w:hint="default"/>
      </w:rPr>
    </w:lvl>
    <w:lvl w:ilvl="3" w:tplc="983CB3C8" w:tentative="1">
      <w:start w:val="1"/>
      <w:numFmt w:val="bullet"/>
      <w:lvlText w:val=""/>
      <w:lvlJc w:val="left"/>
      <w:pPr>
        <w:ind w:left="3660" w:hanging="360"/>
      </w:pPr>
      <w:rPr>
        <w:rFonts w:ascii="Symbol" w:hAnsi="Symbol" w:hint="default"/>
      </w:rPr>
    </w:lvl>
    <w:lvl w:ilvl="4" w:tplc="8642FB66" w:tentative="1">
      <w:start w:val="1"/>
      <w:numFmt w:val="bullet"/>
      <w:lvlText w:val="o"/>
      <w:lvlJc w:val="left"/>
      <w:pPr>
        <w:ind w:left="4380" w:hanging="360"/>
      </w:pPr>
      <w:rPr>
        <w:rFonts w:ascii="Courier New" w:hAnsi="Courier New" w:cs="Courier New" w:hint="default"/>
      </w:rPr>
    </w:lvl>
    <w:lvl w:ilvl="5" w:tplc="087E4DEC" w:tentative="1">
      <w:start w:val="1"/>
      <w:numFmt w:val="bullet"/>
      <w:lvlText w:val=""/>
      <w:lvlJc w:val="left"/>
      <w:pPr>
        <w:ind w:left="5100" w:hanging="360"/>
      </w:pPr>
      <w:rPr>
        <w:rFonts w:ascii="Wingdings" w:hAnsi="Wingdings" w:hint="default"/>
      </w:rPr>
    </w:lvl>
    <w:lvl w:ilvl="6" w:tplc="F078E270" w:tentative="1">
      <w:start w:val="1"/>
      <w:numFmt w:val="bullet"/>
      <w:lvlText w:val=""/>
      <w:lvlJc w:val="left"/>
      <w:pPr>
        <w:ind w:left="5820" w:hanging="360"/>
      </w:pPr>
      <w:rPr>
        <w:rFonts w:ascii="Symbol" w:hAnsi="Symbol" w:hint="default"/>
      </w:rPr>
    </w:lvl>
    <w:lvl w:ilvl="7" w:tplc="9D0075BC" w:tentative="1">
      <w:start w:val="1"/>
      <w:numFmt w:val="bullet"/>
      <w:lvlText w:val="o"/>
      <w:lvlJc w:val="left"/>
      <w:pPr>
        <w:ind w:left="6540" w:hanging="360"/>
      </w:pPr>
      <w:rPr>
        <w:rFonts w:ascii="Courier New" w:hAnsi="Courier New" w:cs="Courier New" w:hint="default"/>
      </w:rPr>
    </w:lvl>
    <w:lvl w:ilvl="8" w:tplc="129C40A6" w:tentative="1">
      <w:start w:val="1"/>
      <w:numFmt w:val="bullet"/>
      <w:lvlText w:val=""/>
      <w:lvlJc w:val="left"/>
      <w:pPr>
        <w:ind w:left="7260" w:hanging="360"/>
      </w:pPr>
      <w:rPr>
        <w:rFonts w:ascii="Wingdings" w:hAnsi="Wingdings" w:hint="default"/>
      </w:rPr>
    </w:lvl>
  </w:abstractNum>
  <w:abstractNum w:abstractNumId="7" w15:restartNumberingAfterBreak="0">
    <w:nsid w:val="7E9E4F3B"/>
    <w:multiLevelType w:val="hybridMultilevel"/>
    <w:tmpl w:val="AB603794"/>
    <w:lvl w:ilvl="0" w:tplc="E7B49426">
      <w:start w:val="1"/>
      <w:numFmt w:val="bullet"/>
      <w:lvlText w:val=""/>
      <w:lvlJc w:val="left"/>
      <w:pPr>
        <w:tabs>
          <w:tab w:val="num" w:pos="720"/>
        </w:tabs>
        <w:ind w:left="720" w:hanging="360"/>
      </w:pPr>
      <w:rPr>
        <w:rFonts w:ascii="Symbol" w:hAnsi="Symbol" w:hint="default"/>
      </w:rPr>
    </w:lvl>
    <w:lvl w:ilvl="1" w:tplc="19CE7230" w:tentative="1">
      <w:start w:val="1"/>
      <w:numFmt w:val="bullet"/>
      <w:lvlText w:val="o"/>
      <w:lvlJc w:val="left"/>
      <w:pPr>
        <w:ind w:left="1440" w:hanging="360"/>
      </w:pPr>
      <w:rPr>
        <w:rFonts w:ascii="Courier New" w:hAnsi="Courier New" w:cs="Courier New" w:hint="default"/>
      </w:rPr>
    </w:lvl>
    <w:lvl w:ilvl="2" w:tplc="17764C42" w:tentative="1">
      <w:start w:val="1"/>
      <w:numFmt w:val="bullet"/>
      <w:lvlText w:val=""/>
      <w:lvlJc w:val="left"/>
      <w:pPr>
        <w:ind w:left="2160" w:hanging="360"/>
      </w:pPr>
      <w:rPr>
        <w:rFonts w:ascii="Wingdings" w:hAnsi="Wingdings" w:hint="default"/>
      </w:rPr>
    </w:lvl>
    <w:lvl w:ilvl="3" w:tplc="FD487AAA" w:tentative="1">
      <w:start w:val="1"/>
      <w:numFmt w:val="bullet"/>
      <w:lvlText w:val=""/>
      <w:lvlJc w:val="left"/>
      <w:pPr>
        <w:ind w:left="2880" w:hanging="360"/>
      </w:pPr>
      <w:rPr>
        <w:rFonts w:ascii="Symbol" w:hAnsi="Symbol" w:hint="default"/>
      </w:rPr>
    </w:lvl>
    <w:lvl w:ilvl="4" w:tplc="3176FA4A" w:tentative="1">
      <w:start w:val="1"/>
      <w:numFmt w:val="bullet"/>
      <w:lvlText w:val="o"/>
      <w:lvlJc w:val="left"/>
      <w:pPr>
        <w:ind w:left="3600" w:hanging="360"/>
      </w:pPr>
      <w:rPr>
        <w:rFonts w:ascii="Courier New" w:hAnsi="Courier New" w:cs="Courier New" w:hint="default"/>
      </w:rPr>
    </w:lvl>
    <w:lvl w:ilvl="5" w:tplc="6B6EB5D8" w:tentative="1">
      <w:start w:val="1"/>
      <w:numFmt w:val="bullet"/>
      <w:lvlText w:val=""/>
      <w:lvlJc w:val="left"/>
      <w:pPr>
        <w:ind w:left="4320" w:hanging="360"/>
      </w:pPr>
      <w:rPr>
        <w:rFonts w:ascii="Wingdings" w:hAnsi="Wingdings" w:hint="default"/>
      </w:rPr>
    </w:lvl>
    <w:lvl w:ilvl="6" w:tplc="AF70F9C0" w:tentative="1">
      <w:start w:val="1"/>
      <w:numFmt w:val="bullet"/>
      <w:lvlText w:val=""/>
      <w:lvlJc w:val="left"/>
      <w:pPr>
        <w:ind w:left="5040" w:hanging="360"/>
      </w:pPr>
      <w:rPr>
        <w:rFonts w:ascii="Symbol" w:hAnsi="Symbol" w:hint="default"/>
      </w:rPr>
    </w:lvl>
    <w:lvl w:ilvl="7" w:tplc="E5D6F84C" w:tentative="1">
      <w:start w:val="1"/>
      <w:numFmt w:val="bullet"/>
      <w:lvlText w:val="o"/>
      <w:lvlJc w:val="left"/>
      <w:pPr>
        <w:ind w:left="5760" w:hanging="360"/>
      </w:pPr>
      <w:rPr>
        <w:rFonts w:ascii="Courier New" w:hAnsi="Courier New" w:cs="Courier New" w:hint="default"/>
      </w:rPr>
    </w:lvl>
    <w:lvl w:ilvl="8" w:tplc="3D22A4A6"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618"/>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4F31"/>
    <w:rsid w:val="00027E81"/>
    <w:rsid w:val="00030AD8"/>
    <w:rsid w:val="0003107A"/>
    <w:rsid w:val="00031C95"/>
    <w:rsid w:val="000330D4"/>
    <w:rsid w:val="0003572D"/>
    <w:rsid w:val="00035DB0"/>
    <w:rsid w:val="00037088"/>
    <w:rsid w:val="000400D5"/>
    <w:rsid w:val="000408F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3063"/>
    <w:rsid w:val="00097AAF"/>
    <w:rsid w:val="00097D13"/>
    <w:rsid w:val="000A4893"/>
    <w:rsid w:val="000A54E0"/>
    <w:rsid w:val="000A72C4"/>
    <w:rsid w:val="000B0E2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05389"/>
    <w:rsid w:val="00110F8C"/>
    <w:rsid w:val="0011274A"/>
    <w:rsid w:val="00113522"/>
    <w:rsid w:val="0011378D"/>
    <w:rsid w:val="00115EE9"/>
    <w:rsid w:val="001169F9"/>
    <w:rsid w:val="00120797"/>
    <w:rsid w:val="0012371B"/>
    <w:rsid w:val="001245C8"/>
    <w:rsid w:val="00124653"/>
    <w:rsid w:val="001247C5"/>
    <w:rsid w:val="00127893"/>
    <w:rsid w:val="001312BB"/>
    <w:rsid w:val="001342C9"/>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66CCF"/>
    <w:rsid w:val="00167B98"/>
    <w:rsid w:val="00171BF2"/>
    <w:rsid w:val="0017347B"/>
    <w:rsid w:val="0017725B"/>
    <w:rsid w:val="0018050C"/>
    <w:rsid w:val="0018117F"/>
    <w:rsid w:val="001824ED"/>
    <w:rsid w:val="00183262"/>
    <w:rsid w:val="00184B03"/>
    <w:rsid w:val="00185C59"/>
    <w:rsid w:val="00187C1B"/>
    <w:rsid w:val="001908AC"/>
    <w:rsid w:val="00190CFB"/>
    <w:rsid w:val="0019237F"/>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D6D71"/>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86F"/>
    <w:rsid w:val="00262A66"/>
    <w:rsid w:val="00263140"/>
    <w:rsid w:val="002631C8"/>
    <w:rsid w:val="00265133"/>
    <w:rsid w:val="00265A23"/>
    <w:rsid w:val="00267841"/>
    <w:rsid w:val="002710C3"/>
    <w:rsid w:val="002734D6"/>
    <w:rsid w:val="00274C45"/>
    <w:rsid w:val="00275109"/>
    <w:rsid w:val="002758B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3928"/>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11E0"/>
    <w:rsid w:val="00333930"/>
    <w:rsid w:val="003344AF"/>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1642"/>
    <w:rsid w:val="003747DF"/>
    <w:rsid w:val="00377E3D"/>
    <w:rsid w:val="003847E8"/>
    <w:rsid w:val="0038731D"/>
    <w:rsid w:val="00387B60"/>
    <w:rsid w:val="00390098"/>
    <w:rsid w:val="00391606"/>
    <w:rsid w:val="00392DA1"/>
    <w:rsid w:val="00393718"/>
    <w:rsid w:val="00396FEB"/>
    <w:rsid w:val="003A0296"/>
    <w:rsid w:val="003A10BC"/>
    <w:rsid w:val="003A4DDF"/>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0A21"/>
    <w:rsid w:val="004241AA"/>
    <w:rsid w:val="0042422E"/>
    <w:rsid w:val="0043190E"/>
    <w:rsid w:val="004324E9"/>
    <w:rsid w:val="004350F3"/>
    <w:rsid w:val="00436980"/>
    <w:rsid w:val="004406CC"/>
    <w:rsid w:val="00441016"/>
    <w:rsid w:val="00441F2F"/>
    <w:rsid w:val="0044228B"/>
    <w:rsid w:val="00447018"/>
    <w:rsid w:val="00450561"/>
    <w:rsid w:val="00450A40"/>
    <w:rsid w:val="00451D7C"/>
    <w:rsid w:val="00452C03"/>
    <w:rsid w:val="00452FC3"/>
    <w:rsid w:val="00455936"/>
    <w:rsid w:val="00455ACE"/>
    <w:rsid w:val="00461B69"/>
    <w:rsid w:val="00462B3D"/>
    <w:rsid w:val="00474927"/>
    <w:rsid w:val="00475913"/>
    <w:rsid w:val="00480080"/>
    <w:rsid w:val="004813EF"/>
    <w:rsid w:val="004824A7"/>
    <w:rsid w:val="00483AF0"/>
    <w:rsid w:val="00484167"/>
    <w:rsid w:val="00492211"/>
    <w:rsid w:val="00492325"/>
    <w:rsid w:val="00492792"/>
    <w:rsid w:val="00492A6D"/>
    <w:rsid w:val="00494303"/>
    <w:rsid w:val="0049682B"/>
    <w:rsid w:val="004A03F7"/>
    <w:rsid w:val="004A081C"/>
    <w:rsid w:val="004A123F"/>
    <w:rsid w:val="004A2172"/>
    <w:rsid w:val="004B138F"/>
    <w:rsid w:val="004B412A"/>
    <w:rsid w:val="004B576C"/>
    <w:rsid w:val="004B772A"/>
    <w:rsid w:val="004C28ED"/>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1955"/>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0093"/>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28E7"/>
    <w:rsid w:val="006C4709"/>
    <w:rsid w:val="006D3005"/>
    <w:rsid w:val="006D504F"/>
    <w:rsid w:val="006E0CAC"/>
    <w:rsid w:val="006E1CFB"/>
    <w:rsid w:val="006E1F94"/>
    <w:rsid w:val="006E26C1"/>
    <w:rsid w:val="006E30A8"/>
    <w:rsid w:val="006E45B0"/>
    <w:rsid w:val="006E4790"/>
    <w:rsid w:val="006E52C4"/>
    <w:rsid w:val="006E5692"/>
    <w:rsid w:val="006F365D"/>
    <w:rsid w:val="006F4BB0"/>
    <w:rsid w:val="007031BD"/>
    <w:rsid w:val="00703E80"/>
    <w:rsid w:val="00705276"/>
    <w:rsid w:val="007066A0"/>
    <w:rsid w:val="007075FB"/>
    <w:rsid w:val="0070787B"/>
    <w:rsid w:val="0071131D"/>
    <w:rsid w:val="00711E3D"/>
    <w:rsid w:val="00711E85"/>
    <w:rsid w:val="007129C1"/>
    <w:rsid w:val="00712DDA"/>
    <w:rsid w:val="00717669"/>
    <w:rsid w:val="00717739"/>
    <w:rsid w:val="00717DE4"/>
    <w:rsid w:val="00721724"/>
    <w:rsid w:val="00722EC5"/>
    <w:rsid w:val="00723326"/>
    <w:rsid w:val="00724252"/>
    <w:rsid w:val="0072436F"/>
    <w:rsid w:val="00727E7A"/>
    <w:rsid w:val="0073163C"/>
    <w:rsid w:val="00731DE3"/>
    <w:rsid w:val="00735B9D"/>
    <w:rsid w:val="007365A5"/>
    <w:rsid w:val="00736FB0"/>
    <w:rsid w:val="007404BC"/>
    <w:rsid w:val="00740D13"/>
    <w:rsid w:val="00740F5F"/>
    <w:rsid w:val="0074147F"/>
    <w:rsid w:val="00742794"/>
    <w:rsid w:val="00743C4C"/>
    <w:rsid w:val="007445B7"/>
    <w:rsid w:val="00744920"/>
    <w:rsid w:val="007509BE"/>
    <w:rsid w:val="0075287B"/>
    <w:rsid w:val="00753382"/>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557E"/>
    <w:rsid w:val="007C6803"/>
    <w:rsid w:val="007D2892"/>
    <w:rsid w:val="007D2DCC"/>
    <w:rsid w:val="007D47E1"/>
    <w:rsid w:val="007D7FCB"/>
    <w:rsid w:val="007E0873"/>
    <w:rsid w:val="007E33B6"/>
    <w:rsid w:val="007E59E8"/>
    <w:rsid w:val="007F3861"/>
    <w:rsid w:val="007F4162"/>
    <w:rsid w:val="007F5441"/>
    <w:rsid w:val="007F7668"/>
    <w:rsid w:val="00800C63"/>
    <w:rsid w:val="00802243"/>
    <w:rsid w:val="008023D4"/>
    <w:rsid w:val="00802ACF"/>
    <w:rsid w:val="00805402"/>
    <w:rsid w:val="0080765F"/>
    <w:rsid w:val="00812BE3"/>
    <w:rsid w:val="00814516"/>
    <w:rsid w:val="00815C9D"/>
    <w:rsid w:val="00815D23"/>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638C"/>
    <w:rsid w:val="00897E80"/>
    <w:rsid w:val="008A04FA"/>
    <w:rsid w:val="008A3188"/>
    <w:rsid w:val="008A3FDF"/>
    <w:rsid w:val="008A5D64"/>
    <w:rsid w:val="008A6418"/>
    <w:rsid w:val="008B05D8"/>
    <w:rsid w:val="008B0B3D"/>
    <w:rsid w:val="008B2B1A"/>
    <w:rsid w:val="008B3428"/>
    <w:rsid w:val="008B7785"/>
    <w:rsid w:val="008C0809"/>
    <w:rsid w:val="008C132C"/>
    <w:rsid w:val="008C367B"/>
    <w:rsid w:val="008C3FD0"/>
    <w:rsid w:val="008D27A5"/>
    <w:rsid w:val="008D2AAB"/>
    <w:rsid w:val="008D309C"/>
    <w:rsid w:val="008D58F9"/>
    <w:rsid w:val="008E30BC"/>
    <w:rsid w:val="008E3338"/>
    <w:rsid w:val="008E47BE"/>
    <w:rsid w:val="008F09DF"/>
    <w:rsid w:val="008F3053"/>
    <w:rsid w:val="008F3136"/>
    <w:rsid w:val="008F40DF"/>
    <w:rsid w:val="008F5E16"/>
    <w:rsid w:val="008F5EFC"/>
    <w:rsid w:val="00901670"/>
    <w:rsid w:val="00902212"/>
    <w:rsid w:val="00902466"/>
    <w:rsid w:val="00903E0A"/>
    <w:rsid w:val="00904721"/>
    <w:rsid w:val="00907780"/>
    <w:rsid w:val="00907EDD"/>
    <w:rsid w:val="009107AD"/>
    <w:rsid w:val="00915568"/>
    <w:rsid w:val="00917E0C"/>
    <w:rsid w:val="00920711"/>
    <w:rsid w:val="00920D8D"/>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58CA"/>
    <w:rsid w:val="00976837"/>
    <w:rsid w:val="00980311"/>
    <w:rsid w:val="0098170E"/>
    <w:rsid w:val="0098285C"/>
    <w:rsid w:val="00983B56"/>
    <w:rsid w:val="009847FD"/>
    <w:rsid w:val="009851B3"/>
    <w:rsid w:val="00985300"/>
    <w:rsid w:val="00986720"/>
    <w:rsid w:val="00987F00"/>
    <w:rsid w:val="0099403D"/>
    <w:rsid w:val="00995B0B"/>
    <w:rsid w:val="00996B0A"/>
    <w:rsid w:val="009A1883"/>
    <w:rsid w:val="009A39F5"/>
    <w:rsid w:val="009A4588"/>
    <w:rsid w:val="009A5EA5"/>
    <w:rsid w:val="009B00C2"/>
    <w:rsid w:val="009B26AB"/>
    <w:rsid w:val="009B3476"/>
    <w:rsid w:val="009B3507"/>
    <w:rsid w:val="009B39BC"/>
    <w:rsid w:val="009B5069"/>
    <w:rsid w:val="009B69AD"/>
    <w:rsid w:val="009B7806"/>
    <w:rsid w:val="009C05C1"/>
    <w:rsid w:val="009C1E9A"/>
    <w:rsid w:val="009C2A33"/>
    <w:rsid w:val="009C2E49"/>
    <w:rsid w:val="009C36CD"/>
    <w:rsid w:val="009C43A5"/>
    <w:rsid w:val="009C5A1D"/>
    <w:rsid w:val="009C66B4"/>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2B8A"/>
    <w:rsid w:val="00A232E4"/>
    <w:rsid w:val="00A248AC"/>
    <w:rsid w:val="00A24AAD"/>
    <w:rsid w:val="00A26A8A"/>
    <w:rsid w:val="00A27255"/>
    <w:rsid w:val="00A32304"/>
    <w:rsid w:val="00A33D49"/>
    <w:rsid w:val="00A3420E"/>
    <w:rsid w:val="00A34A29"/>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2D18"/>
    <w:rsid w:val="00A6344D"/>
    <w:rsid w:val="00A644B8"/>
    <w:rsid w:val="00A70E35"/>
    <w:rsid w:val="00A720DC"/>
    <w:rsid w:val="00A72C80"/>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1973"/>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237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2120"/>
    <w:rsid w:val="00B34F25"/>
    <w:rsid w:val="00B43672"/>
    <w:rsid w:val="00B473D8"/>
    <w:rsid w:val="00B5165A"/>
    <w:rsid w:val="00B524C1"/>
    <w:rsid w:val="00B52C8D"/>
    <w:rsid w:val="00B56140"/>
    <w:rsid w:val="00B564BF"/>
    <w:rsid w:val="00B6104E"/>
    <w:rsid w:val="00B610C7"/>
    <w:rsid w:val="00B62106"/>
    <w:rsid w:val="00B626A8"/>
    <w:rsid w:val="00B65695"/>
    <w:rsid w:val="00B66526"/>
    <w:rsid w:val="00B665A3"/>
    <w:rsid w:val="00B73BB4"/>
    <w:rsid w:val="00B742B9"/>
    <w:rsid w:val="00B80532"/>
    <w:rsid w:val="00B82039"/>
    <w:rsid w:val="00B82454"/>
    <w:rsid w:val="00B90097"/>
    <w:rsid w:val="00B90999"/>
    <w:rsid w:val="00B91AD7"/>
    <w:rsid w:val="00B92D23"/>
    <w:rsid w:val="00B95BC8"/>
    <w:rsid w:val="00B96E87"/>
    <w:rsid w:val="00BA146A"/>
    <w:rsid w:val="00BA32EE"/>
    <w:rsid w:val="00BA43BF"/>
    <w:rsid w:val="00BB5B36"/>
    <w:rsid w:val="00BC027B"/>
    <w:rsid w:val="00BC30A6"/>
    <w:rsid w:val="00BC3ED3"/>
    <w:rsid w:val="00BC3EF6"/>
    <w:rsid w:val="00BC4E34"/>
    <w:rsid w:val="00BC51D0"/>
    <w:rsid w:val="00BC58E1"/>
    <w:rsid w:val="00BC59CA"/>
    <w:rsid w:val="00BC6034"/>
    <w:rsid w:val="00BC6462"/>
    <w:rsid w:val="00BD0A32"/>
    <w:rsid w:val="00BD4E55"/>
    <w:rsid w:val="00BD513B"/>
    <w:rsid w:val="00BD5E52"/>
    <w:rsid w:val="00BE00CD"/>
    <w:rsid w:val="00BE0E75"/>
    <w:rsid w:val="00BE1789"/>
    <w:rsid w:val="00BE3634"/>
    <w:rsid w:val="00BE3E30"/>
    <w:rsid w:val="00BE5274"/>
    <w:rsid w:val="00BE71CD"/>
    <w:rsid w:val="00BE76E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47D"/>
    <w:rsid w:val="00C2766F"/>
    <w:rsid w:val="00C3223B"/>
    <w:rsid w:val="00C322F8"/>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62D1F"/>
    <w:rsid w:val="00C714E0"/>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0133"/>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1468F"/>
    <w:rsid w:val="00D157E5"/>
    <w:rsid w:val="00D22160"/>
    <w:rsid w:val="00D22172"/>
    <w:rsid w:val="00D2301B"/>
    <w:rsid w:val="00D239EE"/>
    <w:rsid w:val="00D26813"/>
    <w:rsid w:val="00D30534"/>
    <w:rsid w:val="00D33618"/>
    <w:rsid w:val="00D35728"/>
    <w:rsid w:val="00D36531"/>
    <w:rsid w:val="00D37BCF"/>
    <w:rsid w:val="00D40F93"/>
    <w:rsid w:val="00D42277"/>
    <w:rsid w:val="00D42EB5"/>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3ED"/>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0958"/>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1DA1"/>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5A0"/>
    <w:rsid w:val="00F11E04"/>
    <w:rsid w:val="00F12B24"/>
    <w:rsid w:val="00F12BC7"/>
    <w:rsid w:val="00F15223"/>
    <w:rsid w:val="00F15DAA"/>
    <w:rsid w:val="00F164B4"/>
    <w:rsid w:val="00F176E4"/>
    <w:rsid w:val="00F20E5F"/>
    <w:rsid w:val="00F2588B"/>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0EF1"/>
    <w:rsid w:val="00F82811"/>
    <w:rsid w:val="00F84153"/>
    <w:rsid w:val="00F85661"/>
    <w:rsid w:val="00F918E4"/>
    <w:rsid w:val="00F96602"/>
    <w:rsid w:val="00F9735A"/>
    <w:rsid w:val="00FA32FC"/>
    <w:rsid w:val="00FA59FD"/>
    <w:rsid w:val="00FA5D8C"/>
    <w:rsid w:val="00FA6403"/>
    <w:rsid w:val="00FB16CD"/>
    <w:rsid w:val="00FB73AE"/>
    <w:rsid w:val="00FC049A"/>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0E7"/>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D2715C-EF4D-4B72-82D1-04231FEC2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E76ED"/>
    <w:rPr>
      <w:sz w:val="16"/>
      <w:szCs w:val="16"/>
    </w:rPr>
  </w:style>
  <w:style w:type="paragraph" w:styleId="CommentText">
    <w:name w:val="annotation text"/>
    <w:basedOn w:val="Normal"/>
    <w:link w:val="CommentTextChar"/>
    <w:semiHidden/>
    <w:unhideWhenUsed/>
    <w:rsid w:val="00BE76ED"/>
    <w:rPr>
      <w:sz w:val="20"/>
      <w:szCs w:val="20"/>
    </w:rPr>
  </w:style>
  <w:style w:type="character" w:customStyle="1" w:styleId="CommentTextChar">
    <w:name w:val="Comment Text Char"/>
    <w:basedOn w:val="DefaultParagraphFont"/>
    <w:link w:val="CommentText"/>
    <w:semiHidden/>
    <w:rsid w:val="00BE76ED"/>
  </w:style>
  <w:style w:type="paragraph" w:styleId="CommentSubject">
    <w:name w:val="annotation subject"/>
    <w:basedOn w:val="CommentText"/>
    <w:next w:val="CommentText"/>
    <w:link w:val="CommentSubjectChar"/>
    <w:semiHidden/>
    <w:unhideWhenUsed/>
    <w:rsid w:val="00BE76ED"/>
    <w:rPr>
      <w:b/>
      <w:bCs/>
    </w:rPr>
  </w:style>
  <w:style w:type="character" w:customStyle="1" w:styleId="CommentSubjectChar">
    <w:name w:val="Comment Subject Char"/>
    <w:basedOn w:val="CommentTextChar"/>
    <w:link w:val="CommentSubject"/>
    <w:semiHidden/>
    <w:rsid w:val="00BE76ED"/>
    <w:rPr>
      <w:b/>
      <w:bCs/>
    </w:rPr>
  </w:style>
  <w:style w:type="paragraph" w:styleId="Revision">
    <w:name w:val="Revision"/>
    <w:hidden/>
    <w:uiPriority w:val="99"/>
    <w:semiHidden/>
    <w:rsid w:val="004C28ED"/>
    <w:rPr>
      <w:sz w:val="24"/>
      <w:szCs w:val="24"/>
    </w:rPr>
  </w:style>
  <w:style w:type="paragraph" w:styleId="ListParagraph">
    <w:name w:val="List Paragraph"/>
    <w:basedOn w:val="Normal"/>
    <w:uiPriority w:val="34"/>
    <w:qFormat/>
    <w:rsid w:val="00AF2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687</Words>
  <Characters>3804</Characters>
  <Application>Microsoft Office Word</Application>
  <DocSecurity>4</DocSecurity>
  <Lines>97</Lines>
  <Paragraphs>46</Paragraphs>
  <ScaleCrop>false</ScaleCrop>
  <HeadingPairs>
    <vt:vector size="2" baseType="variant">
      <vt:variant>
        <vt:lpstr>Title</vt:lpstr>
      </vt:variant>
      <vt:variant>
        <vt:i4>1</vt:i4>
      </vt:variant>
    </vt:vector>
  </HeadingPairs>
  <TitlesOfParts>
    <vt:vector size="1" baseType="lpstr">
      <vt:lpstr>BA - HB01128 (Committee Report (Substituted))</vt:lpstr>
    </vt:vector>
  </TitlesOfParts>
  <Company>State of Texas</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17938</dc:subject>
  <dc:creator>State of Texas</dc:creator>
  <dc:description>HB 1128 by Jetton-(H)Elections (Substitute Document Number: 87R 15971)</dc:description>
  <cp:lastModifiedBy>Thomas Weis</cp:lastModifiedBy>
  <cp:revision>2</cp:revision>
  <cp:lastPrinted>2003-11-26T17:21:00Z</cp:lastPrinted>
  <dcterms:created xsi:type="dcterms:W3CDTF">2021-04-13T22:20:00Z</dcterms:created>
  <dcterms:modified xsi:type="dcterms:W3CDTF">2021-04-13T22:20:00Z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21.91.35</vt:lpwstr>
  </property>
</Properties>
</file>