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660E6" w14:paraId="5C60B0C8" w14:textId="77777777" w:rsidTr="00345119">
        <w:tc>
          <w:tcPr>
            <w:tcW w:w="9576" w:type="dxa"/>
            <w:noWrap/>
          </w:tcPr>
          <w:p w14:paraId="3012CD74" w14:textId="77777777" w:rsidR="008423E4" w:rsidRPr="0022177D" w:rsidRDefault="000775BF" w:rsidP="007F5568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46ADA1A" w14:textId="77777777" w:rsidR="008423E4" w:rsidRPr="0022177D" w:rsidRDefault="008423E4" w:rsidP="007F5568">
      <w:pPr>
        <w:jc w:val="center"/>
      </w:pPr>
    </w:p>
    <w:p w14:paraId="123DCB13" w14:textId="77777777" w:rsidR="008423E4" w:rsidRPr="00B31F0E" w:rsidRDefault="008423E4" w:rsidP="007F5568"/>
    <w:p w14:paraId="67A45125" w14:textId="77777777" w:rsidR="008423E4" w:rsidRPr="00742794" w:rsidRDefault="008423E4" w:rsidP="007F5568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660E6" w14:paraId="4F07329D" w14:textId="77777777" w:rsidTr="00345119">
        <w:tc>
          <w:tcPr>
            <w:tcW w:w="9576" w:type="dxa"/>
          </w:tcPr>
          <w:p w14:paraId="25C9EFF4" w14:textId="4204A08F" w:rsidR="008423E4" w:rsidRPr="00861995" w:rsidRDefault="000775BF" w:rsidP="007F5568">
            <w:pPr>
              <w:jc w:val="right"/>
            </w:pPr>
            <w:r>
              <w:t>C.S.H.B. 1193</w:t>
            </w:r>
          </w:p>
        </w:tc>
      </w:tr>
      <w:tr w:rsidR="009660E6" w14:paraId="0ACAA74E" w14:textId="77777777" w:rsidTr="00345119">
        <w:tc>
          <w:tcPr>
            <w:tcW w:w="9576" w:type="dxa"/>
          </w:tcPr>
          <w:p w14:paraId="622D9C1B" w14:textId="444E981F" w:rsidR="008423E4" w:rsidRPr="00861995" w:rsidRDefault="000775BF" w:rsidP="007F5568">
            <w:pPr>
              <w:jc w:val="right"/>
            </w:pPr>
            <w:r>
              <w:t xml:space="preserve">By: </w:t>
            </w:r>
            <w:r w:rsidR="00DF18CF">
              <w:t>Wu</w:t>
            </w:r>
          </w:p>
        </w:tc>
      </w:tr>
      <w:tr w:rsidR="009660E6" w14:paraId="42C0009D" w14:textId="77777777" w:rsidTr="00345119">
        <w:tc>
          <w:tcPr>
            <w:tcW w:w="9576" w:type="dxa"/>
          </w:tcPr>
          <w:p w14:paraId="1B81199B" w14:textId="55B98D52" w:rsidR="008423E4" w:rsidRPr="00861995" w:rsidRDefault="000775BF" w:rsidP="007F5568">
            <w:pPr>
              <w:jc w:val="right"/>
            </w:pPr>
            <w:r>
              <w:t>Juvenile Justice &amp; Family Issues</w:t>
            </w:r>
          </w:p>
        </w:tc>
      </w:tr>
      <w:tr w:rsidR="009660E6" w14:paraId="03A222DD" w14:textId="77777777" w:rsidTr="00345119">
        <w:tc>
          <w:tcPr>
            <w:tcW w:w="9576" w:type="dxa"/>
          </w:tcPr>
          <w:p w14:paraId="5AE44E71" w14:textId="130AF298" w:rsidR="008423E4" w:rsidRDefault="000775BF" w:rsidP="007F5568">
            <w:pPr>
              <w:jc w:val="right"/>
            </w:pPr>
            <w:r>
              <w:t>Committee Report (Substituted)</w:t>
            </w:r>
          </w:p>
        </w:tc>
      </w:tr>
    </w:tbl>
    <w:p w14:paraId="7E203BA4" w14:textId="77777777" w:rsidR="008423E4" w:rsidRDefault="008423E4" w:rsidP="007F5568">
      <w:pPr>
        <w:tabs>
          <w:tab w:val="right" w:pos="9360"/>
        </w:tabs>
      </w:pPr>
    </w:p>
    <w:p w14:paraId="359D0E18" w14:textId="77777777" w:rsidR="008423E4" w:rsidRDefault="008423E4" w:rsidP="007F5568"/>
    <w:p w14:paraId="653290F3" w14:textId="77777777" w:rsidR="008423E4" w:rsidRDefault="008423E4" w:rsidP="007F5568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660E6" w14:paraId="765CAAFC" w14:textId="77777777" w:rsidTr="00345119">
        <w:tc>
          <w:tcPr>
            <w:tcW w:w="9576" w:type="dxa"/>
          </w:tcPr>
          <w:p w14:paraId="5FEF9923" w14:textId="77777777" w:rsidR="008423E4" w:rsidRPr="00A8133F" w:rsidRDefault="000775BF" w:rsidP="007F55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5D2ABE9" w14:textId="77777777" w:rsidR="008423E4" w:rsidRDefault="008423E4" w:rsidP="007F5568"/>
          <w:p w14:paraId="3551D0F5" w14:textId="4A4F31E8" w:rsidR="008423E4" w:rsidRDefault="000775BF" w:rsidP="007F5568">
            <w:pPr>
              <w:pStyle w:val="Header"/>
              <w:jc w:val="both"/>
            </w:pPr>
            <w:r>
              <w:t>It has been suggest</w:t>
            </w:r>
            <w:r w:rsidR="003F2C49">
              <w:t>ed</w:t>
            </w:r>
            <w:r>
              <w:t xml:space="preserve"> that </w:t>
            </w:r>
            <w:r w:rsidR="009B6618">
              <w:t>juvenile court</w:t>
            </w:r>
            <w:r w:rsidR="004448AE">
              <w:t>s have limited jurisdiction and time</w:t>
            </w:r>
            <w:r>
              <w:t xml:space="preserve"> </w:t>
            </w:r>
            <w:r w:rsidR="004448AE">
              <w:t>to</w:t>
            </w:r>
            <w:r>
              <w:t xml:space="preserve"> </w:t>
            </w:r>
            <w:r w:rsidR="00247372">
              <w:t>adequate</w:t>
            </w:r>
            <w:r w:rsidR="004448AE">
              <w:t>ly</w:t>
            </w:r>
            <w:r w:rsidR="00247372">
              <w:t xml:space="preserve"> </w:t>
            </w:r>
            <w:r w:rsidR="000F428D">
              <w:t>address</w:t>
            </w:r>
            <w:r>
              <w:t xml:space="preserve"> </w:t>
            </w:r>
            <w:r w:rsidR="004448AE">
              <w:t xml:space="preserve">juveniles' cases and </w:t>
            </w:r>
            <w:r w:rsidR="003F2C49">
              <w:t>help</w:t>
            </w:r>
            <w:r w:rsidR="009B6618">
              <w:t xml:space="preserve"> </w:t>
            </w:r>
            <w:r w:rsidR="003F2C49">
              <w:t>them</w:t>
            </w:r>
            <w:r w:rsidR="009B6618">
              <w:t xml:space="preserve"> work toward</w:t>
            </w:r>
            <w:r w:rsidR="003F2C49">
              <w:t xml:space="preserve"> the </w:t>
            </w:r>
            <w:r w:rsidR="005636EA">
              <w:t xml:space="preserve">ultimate </w:t>
            </w:r>
            <w:r w:rsidR="003F2C49">
              <w:t>goal of</w:t>
            </w:r>
            <w:r w:rsidR="009B6618">
              <w:t xml:space="preserve"> rehabilitation</w:t>
            </w:r>
            <w:r w:rsidR="00EF4370">
              <w:t xml:space="preserve">, which </w:t>
            </w:r>
            <w:r w:rsidR="003F2C49">
              <w:t>may lead to</w:t>
            </w:r>
            <w:r w:rsidR="009B6618">
              <w:t xml:space="preserve"> </w:t>
            </w:r>
            <w:r w:rsidR="005636EA">
              <w:t xml:space="preserve">unintended </w:t>
            </w:r>
            <w:r w:rsidR="009B6618">
              <w:t>negative</w:t>
            </w:r>
            <w:r w:rsidR="003F2C49">
              <w:t xml:space="preserve"> outcomes</w:t>
            </w:r>
            <w:r w:rsidR="00AF113C">
              <w:t xml:space="preserve"> </w:t>
            </w:r>
            <w:r w:rsidR="009B6618">
              <w:t xml:space="preserve">for </w:t>
            </w:r>
            <w:r w:rsidR="00A45D0A">
              <w:t>these</w:t>
            </w:r>
            <w:r w:rsidR="00AF113C">
              <w:t xml:space="preserve"> </w:t>
            </w:r>
            <w:r w:rsidR="009B6618">
              <w:t>youth</w:t>
            </w:r>
            <w:r w:rsidR="00247372">
              <w:t xml:space="preserve"> since</w:t>
            </w:r>
            <w:r w:rsidR="00AF113C">
              <w:t xml:space="preserve"> m</w:t>
            </w:r>
            <w:r w:rsidR="009B6618">
              <w:t xml:space="preserve">any </w:t>
            </w:r>
            <w:r w:rsidR="00C63231">
              <w:t xml:space="preserve">of them </w:t>
            </w:r>
            <w:r w:rsidR="00AF113C">
              <w:t>have experienced</w:t>
            </w:r>
            <w:r w:rsidR="009B6618">
              <w:t xml:space="preserve"> severe trauma, mental health issues, and behavioral issues that </w:t>
            </w:r>
            <w:r w:rsidR="00AF113C">
              <w:t>require</w:t>
            </w:r>
            <w:r w:rsidR="009B6618">
              <w:t xml:space="preserve"> intense therapy, counseling, and guidance. </w:t>
            </w:r>
            <w:r w:rsidR="00EF4370">
              <w:t>Furthermore, for youth saddled with adult criminal records, the collateral consequences</w:t>
            </w:r>
            <w:r w:rsidR="00C326AC">
              <w:t xml:space="preserve"> of their record</w:t>
            </w:r>
            <w:r w:rsidR="00EF4370">
              <w:t xml:space="preserve"> could be worse than confinement or probation. </w:t>
            </w:r>
            <w:r w:rsidR="008D04B9">
              <w:t>C.S.H.B.</w:t>
            </w:r>
            <w:r w:rsidR="0077681A">
              <w:t> </w:t>
            </w:r>
            <w:r w:rsidR="009B6618">
              <w:t>1193</w:t>
            </w:r>
            <w:r w:rsidR="008D04B9">
              <w:t xml:space="preserve"> seeks to address th</w:t>
            </w:r>
            <w:r w:rsidR="00C326AC">
              <w:t>ese</w:t>
            </w:r>
            <w:r w:rsidR="008D04B9">
              <w:t xml:space="preserve"> issue</w:t>
            </w:r>
            <w:r w:rsidR="00C326AC">
              <w:t>s</w:t>
            </w:r>
            <w:r w:rsidR="00E45018">
              <w:t xml:space="preserve"> </w:t>
            </w:r>
            <w:r w:rsidR="005A5FE5">
              <w:t xml:space="preserve">by establishing </w:t>
            </w:r>
            <w:r w:rsidR="005A5FE5" w:rsidRPr="00247372">
              <w:t>a juven</w:t>
            </w:r>
            <w:r w:rsidR="005A5FE5">
              <w:t xml:space="preserve">ile court's retained jurisdiction </w:t>
            </w:r>
            <w:r w:rsidR="005A5FE5" w:rsidRPr="00247372">
              <w:t xml:space="preserve">over </w:t>
            </w:r>
            <w:r w:rsidR="005A5FE5">
              <w:t>certain</w:t>
            </w:r>
            <w:r w:rsidR="005A5FE5" w:rsidRPr="00247372">
              <w:t xml:space="preserve"> person</w:t>
            </w:r>
            <w:r w:rsidR="005A5FE5">
              <w:t>s whose</w:t>
            </w:r>
            <w:r w:rsidR="005A5FE5" w:rsidRPr="00247372">
              <w:t xml:space="preserve"> proceeding has been delayed through no fault of the state</w:t>
            </w:r>
            <w:r w:rsidR="005A5FE5">
              <w:t xml:space="preserve"> and </w:t>
            </w:r>
            <w:r w:rsidR="00E45018">
              <w:t>by</w:t>
            </w:r>
            <w:r w:rsidR="009B6618">
              <w:t xml:space="preserve"> </w:t>
            </w:r>
            <w:r w:rsidR="00E45018">
              <w:t xml:space="preserve">providing </w:t>
            </w:r>
            <w:r w:rsidR="00121400">
              <w:t xml:space="preserve">juvenile courts limited authority </w:t>
            </w:r>
            <w:r w:rsidR="005A5FE5">
              <w:t>to</w:t>
            </w:r>
            <w:r w:rsidR="009B6618">
              <w:t xml:space="preserve"> seal</w:t>
            </w:r>
            <w:r w:rsidR="005A5FE5">
              <w:t xml:space="preserve"> certain</w:t>
            </w:r>
            <w:r w:rsidR="00E45018">
              <w:t xml:space="preserve"> juvenile</w:t>
            </w:r>
            <w:r w:rsidR="009B6618">
              <w:t xml:space="preserve"> records</w:t>
            </w:r>
            <w:r w:rsidR="005A5FE5">
              <w:t>.</w:t>
            </w:r>
            <w:r w:rsidR="00E45018">
              <w:t xml:space="preserve"> </w:t>
            </w:r>
            <w:r w:rsidR="00247372">
              <w:t xml:space="preserve"> </w:t>
            </w:r>
          </w:p>
          <w:p w14:paraId="3B458DC6" w14:textId="2C7F93B2" w:rsidR="006E0D65" w:rsidRPr="00E26B13" w:rsidRDefault="006E0D65" w:rsidP="007F5568">
            <w:pPr>
              <w:pStyle w:val="Header"/>
              <w:jc w:val="both"/>
              <w:rPr>
                <w:b/>
              </w:rPr>
            </w:pPr>
          </w:p>
        </w:tc>
      </w:tr>
      <w:tr w:rsidR="009660E6" w14:paraId="195ADE7E" w14:textId="77777777" w:rsidTr="00345119">
        <w:tc>
          <w:tcPr>
            <w:tcW w:w="9576" w:type="dxa"/>
          </w:tcPr>
          <w:p w14:paraId="5C187F61" w14:textId="77777777" w:rsidR="0017725B" w:rsidRDefault="000775BF" w:rsidP="007F55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2DB9391" w14:textId="77777777" w:rsidR="0017725B" w:rsidRDefault="0017725B" w:rsidP="007F5568">
            <w:pPr>
              <w:rPr>
                <w:b/>
                <w:u w:val="single"/>
              </w:rPr>
            </w:pPr>
          </w:p>
          <w:p w14:paraId="2CB8E7A9" w14:textId="77777777" w:rsidR="007C467D" w:rsidRPr="007C467D" w:rsidRDefault="000775BF" w:rsidP="007F5568">
            <w:pPr>
              <w:jc w:val="both"/>
            </w:pPr>
            <w:r>
              <w:t>It is the committe</w:t>
            </w:r>
            <w:r>
              <w:t>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C9C0AE5" w14:textId="77777777" w:rsidR="0017725B" w:rsidRPr="0017725B" w:rsidRDefault="0017725B" w:rsidP="007F5568">
            <w:pPr>
              <w:rPr>
                <w:b/>
                <w:u w:val="single"/>
              </w:rPr>
            </w:pPr>
          </w:p>
        </w:tc>
      </w:tr>
      <w:tr w:rsidR="009660E6" w14:paraId="4D808A9C" w14:textId="77777777" w:rsidTr="00345119">
        <w:tc>
          <w:tcPr>
            <w:tcW w:w="9576" w:type="dxa"/>
          </w:tcPr>
          <w:p w14:paraId="4E163F72" w14:textId="77777777" w:rsidR="008423E4" w:rsidRPr="00A8133F" w:rsidRDefault="000775BF" w:rsidP="007F55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68CD0AE" w14:textId="77777777" w:rsidR="008423E4" w:rsidRDefault="008423E4" w:rsidP="007F5568"/>
          <w:p w14:paraId="232E7C01" w14:textId="77777777" w:rsidR="007C467D" w:rsidRDefault="000775BF" w:rsidP="007F55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4957EF34" w14:textId="77777777" w:rsidR="008423E4" w:rsidRPr="00E21FDC" w:rsidRDefault="008423E4" w:rsidP="007F5568">
            <w:pPr>
              <w:rPr>
                <w:b/>
              </w:rPr>
            </w:pPr>
          </w:p>
        </w:tc>
      </w:tr>
      <w:tr w:rsidR="009660E6" w14:paraId="15FBFD8D" w14:textId="77777777" w:rsidTr="00345119">
        <w:tc>
          <w:tcPr>
            <w:tcW w:w="9576" w:type="dxa"/>
          </w:tcPr>
          <w:p w14:paraId="57527204" w14:textId="77777777" w:rsidR="008423E4" w:rsidRPr="00A8133F" w:rsidRDefault="000775BF" w:rsidP="007F556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0ECDA26" w14:textId="77777777" w:rsidR="008423E4" w:rsidRDefault="008423E4" w:rsidP="007F5568"/>
          <w:p w14:paraId="4CB60B49" w14:textId="743AE0EA" w:rsidR="00C326AC" w:rsidRDefault="000775BF" w:rsidP="007F55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1193 amends the Family Code to establish </w:t>
            </w:r>
            <w:r w:rsidR="00347573">
              <w:t>t</w:t>
            </w:r>
            <w:r>
              <w:t xml:space="preserve">hat a juvenile court </w:t>
            </w:r>
            <w:r w:rsidRPr="00F311A8">
              <w:t>retains jurisdiction over a person, without regard to the</w:t>
            </w:r>
            <w:r>
              <w:t xml:space="preserve"> person's</w:t>
            </w:r>
            <w:r w:rsidRPr="00F311A8">
              <w:t xml:space="preserve"> age, who is a respondent in an adjudication proceeding, a disposition proceeding, a proceeding to modify disposition, a proceeding for waiver of jurisdiction and transf</w:t>
            </w:r>
            <w:r w:rsidRPr="00F311A8">
              <w:t>er to criminal court, or a motion for transfer of determinate sentence probation to a</w:t>
            </w:r>
            <w:r>
              <w:t xml:space="preserve">n appropriate district court if </w:t>
            </w:r>
            <w:r w:rsidRPr="00F311A8">
              <w:t xml:space="preserve">the </w:t>
            </w:r>
            <w:r>
              <w:t xml:space="preserve">juvenile </w:t>
            </w:r>
            <w:r w:rsidRPr="00F311A8">
              <w:t>court enters a finding in the proceeding that</w:t>
            </w:r>
            <w:r>
              <w:t xml:space="preserve"> </w:t>
            </w:r>
            <w:r w:rsidRPr="00F311A8">
              <w:t>the proceeding has been delayed through no fault of the state.</w:t>
            </w:r>
          </w:p>
          <w:p w14:paraId="2AC768A6" w14:textId="77777777" w:rsidR="00C326AC" w:rsidRPr="009C36CD" w:rsidRDefault="00C326AC" w:rsidP="007F55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AB3FF9F" w14:textId="7CCBF24A" w:rsidR="000F0BD0" w:rsidRDefault="000775BF" w:rsidP="007F55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C467D">
              <w:t>H.B. 1193</w:t>
            </w:r>
            <w:r w:rsidR="00E21AF1">
              <w:t xml:space="preserve"> </w:t>
            </w:r>
            <w:r w:rsidR="00F70896">
              <w:t>require</w:t>
            </w:r>
            <w:r w:rsidR="00C326AC">
              <w:t>s</w:t>
            </w:r>
            <w:r w:rsidR="00012B64">
              <w:t xml:space="preserve"> </w:t>
            </w:r>
            <w:r w:rsidR="002D4A20">
              <w:t>a juvenile</w:t>
            </w:r>
            <w:r w:rsidR="00012B64">
              <w:t xml:space="preserve"> court, </w:t>
            </w:r>
            <w:r w:rsidR="00A20BFA">
              <w:t>on receipt of an application</w:t>
            </w:r>
            <w:r w:rsidR="00012B64">
              <w:t xml:space="preserve"> </w:t>
            </w:r>
            <w:r w:rsidR="007322C1" w:rsidRPr="007322C1">
              <w:t>for the sealing of</w:t>
            </w:r>
            <w:r w:rsidR="00437122">
              <w:t xml:space="preserve"> juvenile</w:t>
            </w:r>
            <w:r w:rsidR="007322C1" w:rsidRPr="007322C1">
              <w:t xml:space="preserve"> records </w:t>
            </w:r>
            <w:r w:rsidR="00B41F37">
              <w:t xml:space="preserve">from a person </w:t>
            </w:r>
            <w:r w:rsidR="00B41F37" w:rsidRPr="00B41F37">
              <w:t>who received a determinate sentence and was</w:t>
            </w:r>
            <w:r w:rsidR="00F70896">
              <w:t xml:space="preserve"> not</w:t>
            </w:r>
            <w:r w:rsidR="00B41F37" w:rsidRPr="00B41F37">
              <w:t xml:space="preserve"> transferred to a district court</w:t>
            </w:r>
            <w:r w:rsidR="00B41F37">
              <w:t xml:space="preserve">, </w:t>
            </w:r>
            <w:r w:rsidR="005D5675" w:rsidRPr="008A79B9">
              <w:t>to</w:t>
            </w:r>
            <w:r w:rsidR="00B41F37">
              <w:t xml:space="preserve"> </w:t>
            </w:r>
            <w:r w:rsidR="005D5675" w:rsidRPr="008A79B9">
              <w:t xml:space="preserve">hold a hearing </w:t>
            </w:r>
            <w:r w:rsidR="005D5675">
              <w:t xml:space="preserve">to determine </w:t>
            </w:r>
            <w:r w:rsidR="005D5675" w:rsidRPr="005D5675">
              <w:t xml:space="preserve">whether </w:t>
            </w:r>
            <w:r w:rsidR="00C76913">
              <w:t>ordering the records sealed</w:t>
            </w:r>
            <w:r w:rsidR="005D5675" w:rsidRPr="005D5675">
              <w:t xml:space="preserve"> is in the best interest of</w:t>
            </w:r>
            <w:r w:rsidR="00C76913">
              <w:t xml:space="preserve"> </w:t>
            </w:r>
            <w:r w:rsidR="005D5675" w:rsidRPr="005D5675">
              <w:t>the person and of justice</w:t>
            </w:r>
            <w:r w:rsidR="00C326AC">
              <w:t xml:space="preserve"> and</w:t>
            </w:r>
            <w:r w:rsidR="00A45D0A">
              <w:t xml:space="preserve"> authorizes the court to </w:t>
            </w:r>
            <w:r w:rsidR="005D5675">
              <w:t xml:space="preserve">order the records to be sealed. </w:t>
            </w:r>
            <w:r w:rsidR="002A0073">
              <w:t xml:space="preserve">The bill clarifies </w:t>
            </w:r>
            <w:r w:rsidR="002D670E">
              <w:t>that a</w:t>
            </w:r>
            <w:r w:rsidR="004504F6">
              <w:t xml:space="preserve"> juvenile</w:t>
            </w:r>
            <w:r w:rsidR="002D670E">
              <w:t xml:space="preserve"> court</w:t>
            </w:r>
            <w:r w:rsidR="00E33DC7">
              <w:t xml:space="preserve"> may not</w:t>
            </w:r>
            <w:r w:rsidR="002D670E">
              <w:t xml:space="preserve"> order</w:t>
            </w:r>
            <w:r w:rsidR="00E33DC7">
              <w:t xml:space="preserve"> the sealing of</w:t>
            </w:r>
            <w:r w:rsidR="002D670E">
              <w:t xml:space="preserve"> records </w:t>
            </w:r>
            <w:r w:rsidR="00E33DC7">
              <w:t>of</w:t>
            </w:r>
            <w:r w:rsidR="002D670E">
              <w:t xml:space="preserve"> a person who </w:t>
            </w:r>
            <w:r>
              <w:t xml:space="preserve">received a determinate sentence and </w:t>
            </w:r>
            <w:r w:rsidR="002D670E">
              <w:t>was transferred to district court.</w:t>
            </w:r>
            <w:r w:rsidR="00523FAC">
              <w:t xml:space="preserve"> </w:t>
            </w:r>
          </w:p>
          <w:p w14:paraId="79964C59" w14:textId="77777777" w:rsidR="008423E4" w:rsidRPr="00835628" w:rsidRDefault="008423E4" w:rsidP="007F556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660E6" w14:paraId="5C5D079A" w14:textId="77777777" w:rsidTr="00345119">
        <w:tc>
          <w:tcPr>
            <w:tcW w:w="9576" w:type="dxa"/>
          </w:tcPr>
          <w:p w14:paraId="7F3AD094" w14:textId="77777777" w:rsidR="008423E4" w:rsidRPr="00A8133F" w:rsidRDefault="000775BF" w:rsidP="007F556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E60AD1D" w14:textId="77777777" w:rsidR="008423E4" w:rsidRDefault="008423E4" w:rsidP="007F5568"/>
          <w:p w14:paraId="2DDDE204" w14:textId="19F31C5E" w:rsidR="008423E4" w:rsidRDefault="000775BF" w:rsidP="007F55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4347AF0" w14:textId="1AC02AA1" w:rsidR="008423E4" w:rsidRPr="00233FDB" w:rsidRDefault="008423E4" w:rsidP="007F5568">
            <w:pPr>
              <w:rPr>
                <w:b/>
              </w:rPr>
            </w:pPr>
          </w:p>
        </w:tc>
      </w:tr>
      <w:tr w:rsidR="009660E6" w14:paraId="3B000C04" w14:textId="77777777" w:rsidTr="00345119">
        <w:tc>
          <w:tcPr>
            <w:tcW w:w="9576" w:type="dxa"/>
          </w:tcPr>
          <w:p w14:paraId="2CD0ECB4" w14:textId="77777777" w:rsidR="00DF18CF" w:rsidRDefault="000775BF" w:rsidP="007F556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7B651C6" w14:textId="77777777" w:rsidR="00D11125" w:rsidRDefault="00D11125" w:rsidP="007F5568">
            <w:pPr>
              <w:jc w:val="both"/>
            </w:pPr>
          </w:p>
          <w:p w14:paraId="2022232E" w14:textId="5E6F6CDD" w:rsidR="00D11125" w:rsidRDefault="000775BF" w:rsidP="007F5568">
            <w:pPr>
              <w:jc w:val="both"/>
            </w:pPr>
            <w:r>
              <w:t>While C.S.H.B. 1193 may differ from the original in minor or nonsubstantive ways, the following summarizes the substantial differences between the introduced</w:t>
            </w:r>
            <w:r>
              <w:t xml:space="preserve"> and committee substitute versions of the bill.</w:t>
            </w:r>
          </w:p>
          <w:p w14:paraId="73B0371E" w14:textId="1C403358" w:rsidR="00D11125" w:rsidRDefault="00D11125" w:rsidP="007F5568">
            <w:pPr>
              <w:jc w:val="both"/>
            </w:pPr>
          </w:p>
          <w:p w14:paraId="10B1C263" w14:textId="634CC7EB" w:rsidR="00963EA9" w:rsidRDefault="000775BF" w:rsidP="007F5568">
            <w:pPr>
              <w:jc w:val="both"/>
            </w:pPr>
            <w:r>
              <w:t>The substitute</w:t>
            </w:r>
            <w:r w:rsidR="005F7DD5">
              <w:t xml:space="preserve"> </w:t>
            </w:r>
            <w:r w:rsidR="00435654">
              <w:t>replaces</w:t>
            </w:r>
            <w:r w:rsidR="00435654" w:rsidRPr="00A16BEF">
              <w:t xml:space="preserve"> </w:t>
            </w:r>
            <w:r w:rsidR="00A16BEF" w:rsidRPr="00A16BEF">
              <w:t xml:space="preserve">the authorization for </w:t>
            </w:r>
            <w:r w:rsidR="00665B96">
              <w:t>a juvenile court</w:t>
            </w:r>
            <w:r w:rsidR="00CC18BC">
              <w:t xml:space="preserve">, on receipt of an application </w:t>
            </w:r>
            <w:r w:rsidR="00CC18BC" w:rsidRPr="007322C1">
              <w:t>for the sealing of</w:t>
            </w:r>
            <w:r w:rsidR="00CC18BC">
              <w:t xml:space="preserve"> juvenile</w:t>
            </w:r>
            <w:r w:rsidR="00CC18BC" w:rsidRPr="007322C1">
              <w:t xml:space="preserve"> records </w:t>
            </w:r>
            <w:r w:rsidR="00CC18BC">
              <w:t xml:space="preserve">from a person </w:t>
            </w:r>
            <w:r w:rsidR="00CC18BC" w:rsidRPr="00B41F37">
              <w:t>who received a determinate sentence and was</w:t>
            </w:r>
            <w:r w:rsidR="00CC18BC">
              <w:t xml:space="preserve"> </w:t>
            </w:r>
            <w:r w:rsidR="00CC18BC" w:rsidRPr="00B41F37">
              <w:t>transferred to a district court</w:t>
            </w:r>
            <w:r w:rsidR="00CC18BC">
              <w:t>,</w:t>
            </w:r>
            <w:r w:rsidR="00665B96">
              <w:t xml:space="preserve"> to hold </w:t>
            </w:r>
            <w:r>
              <w:t>a</w:t>
            </w:r>
            <w:r w:rsidR="00665B96">
              <w:t xml:space="preserve"> hearing</w:t>
            </w:r>
            <w:r w:rsidR="009B6839">
              <w:t xml:space="preserve"> and</w:t>
            </w:r>
            <w:r w:rsidR="008D00EC">
              <w:t xml:space="preserve"> </w:t>
            </w:r>
            <w:r w:rsidR="00665B96">
              <w:t>order the records to be sealed</w:t>
            </w:r>
            <w:r w:rsidR="00A16BEF" w:rsidRPr="00A16BEF">
              <w:t xml:space="preserve"> </w:t>
            </w:r>
            <w:r w:rsidR="00435654">
              <w:t xml:space="preserve">with </w:t>
            </w:r>
            <w:r>
              <w:t>the following:</w:t>
            </w:r>
          </w:p>
          <w:p w14:paraId="09EC0C2A" w14:textId="139E7F6E" w:rsidR="00963EA9" w:rsidRDefault="000775BF" w:rsidP="007F5568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 w:rsidRPr="00A16BEF">
              <w:t xml:space="preserve">a requirement for </w:t>
            </w:r>
            <w:r w:rsidR="008B62A3">
              <w:t>the</w:t>
            </w:r>
            <w:r w:rsidR="00665B96">
              <w:t xml:space="preserve"> court</w:t>
            </w:r>
            <w:r w:rsidR="00CC18BC">
              <w:t xml:space="preserve">, </w:t>
            </w:r>
            <w:r w:rsidR="00CC18BC" w:rsidRPr="008B62A3">
              <w:t xml:space="preserve">on receipt of </w:t>
            </w:r>
            <w:r w:rsidR="00CC18BC">
              <w:t xml:space="preserve">such </w:t>
            </w:r>
            <w:r w:rsidR="00CC18BC" w:rsidRPr="008B62A3">
              <w:t>an application from a person who received a determinate sentence and was not transferred to a district court</w:t>
            </w:r>
            <w:r w:rsidR="00CC18BC">
              <w:t>,</w:t>
            </w:r>
            <w:r w:rsidR="00665B96">
              <w:t xml:space="preserve"> to </w:t>
            </w:r>
            <w:r w:rsidR="009B6839">
              <w:t>hold the hearing</w:t>
            </w:r>
            <w:r>
              <w:t>;</w:t>
            </w:r>
            <w:r w:rsidR="009B6839">
              <w:t xml:space="preserve"> and</w:t>
            </w:r>
            <w:r>
              <w:t xml:space="preserve"> </w:t>
            </w:r>
          </w:p>
          <w:p w14:paraId="71E7B396" w14:textId="63621C11" w:rsidR="005F7DD5" w:rsidRDefault="000775BF" w:rsidP="007F5568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an authorization for the court to then</w:t>
            </w:r>
            <w:r w:rsidR="009B6839">
              <w:t xml:space="preserve"> order the records </w:t>
            </w:r>
            <w:r>
              <w:t xml:space="preserve">of that person </w:t>
            </w:r>
            <w:r w:rsidR="009B6839">
              <w:t>to be sealed</w:t>
            </w:r>
            <w:r w:rsidR="008B62A3">
              <w:t>.</w:t>
            </w:r>
          </w:p>
          <w:p w14:paraId="65FE809F" w14:textId="06EC77F5" w:rsidR="00D11125" w:rsidRDefault="000775BF" w:rsidP="007F5568">
            <w:pPr>
              <w:jc w:val="both"/>
            </w:pPr>
            <w:r>
              <w:t xml:space="preserve">The substitute does not include </w:t>
            </w:r>
            <w:r w:rsidR="00963EA9">
              <w:t>a</w:t>
            </w:r>
            <w:r>
              <w:t xml:space="preserve"> prohibition </w:t>
            </w:r>
            <w:r w:rsidR="008D00EC">
              <w:t xml:space="preserve">against the court ordering the </w:t>
            </w:r>
            <w:r w:rsidR="008D00EC" w:rsidRPr="008A79B9">
              <w:t xml:space="preserve">records </w:t>
            </w:r>
            <w:r w:rsidR="008D00EC">
              <w:t>sealed</w:t>
            </w:r>
            <w:r w:rsidR="008D00EC" w:rsidRPr="005D5675">
              <w:t xml:space="preserve"> unless the person has completed the</w:t>
            </w:r>
            <w:r w:rsidR="008D00EC">
              <w:t>ir</w:t>
            </w:r>
            <w:r w:rsidR="008D00EC" w:rsidRPr="005D5675">
              <w:t xml:space="preserve"> term of community supervision or is released from prison, as applicable</w:t>
            </w:r>
            <w:r w:rsidR="004212B8">
              <w:t xml:space="preserve">, and does not include provisions relating to an order of nondisclosure for certain persons transferred from juvenile court to a district court. </w:t>
            </w:r>
          </w:p>
          <w:p w14:paraId="0B830512" w14:textId="46650C92" w:rsidR="00963EA9" w:rsidRDefault="00963EA9" w:rsidP="007F5568">
            <w:pPr>
              <w:jc w:val="both"/>
            </w:pPr>
          </w:p>
          <w:p w14:paraId="10A592DE" w14:textId="7C5066AC" w:rsidR="00D11125" w:rsidRPr="00D11125" w:rsidRDefault="00D11125" w:rsidP="007F5568">
            <w:pPr>
              <w:jc w:val="both"/>
            </w:pPr>
          </w:p>
        </w:tc>
      </w:tr>
      <w:tr w:rsidR="009660E6" w14:paraId="03F3CDC6" w14:textId="77777777" w:rsidTr="00345119">
        <w:tc>
          <w:tcPr>
            <w:tcW w:w="9576" w:type="dxa"/>
          </w:tcPr>
          <w:p w14:paraId="01E331A2" w14:textId="77777777" w:rsidR="00DF18CF" w:rsidRPr="009C1E9A" w:rsidRDefault="00DF18CF" w:rsidP="007F5568">
            <w:pPr>
              <w:rPr>
                <w:b/>
                <w:u w:val="single"/>
              </w:rPr>
            </w:pPr>
          </w:p>
        </w:tc>
      </w:tr>
      <w:tr w:rsidR="009660E6" w14:paraId="52DB55FE" w14:textId="77777777" w:rsidTr="00345119">
        <w:tc>
          <w:tcPr>
            <w:tcW w:w="9576" w:type="dxa"/>
          </w:tcPr>
          <w:p w14:paraId="1B2AC52F" w14:textId="77777777" w:rsidR="00DF18CF" w:rsidRPr="00DF18CF" w:rsidRDefault="00DF18CF" w:rsidP="007F5568">
            <w:pPr>
              <w:jc w:val="both"/>
            </w:pPr>
          </w:p>
        </w:tc>
      </w:tr>
    </w:tbl>
    <w:p w14:paraId="77F9848C" w14:textId="77777777" w:rsidR="008423E4" w:rsidRPr="00BE0E75" w:rsidRDefault="008423E4" w:rsidP="007F5568">
      <w:pPr>
        <w:jc w:val="both"/>
        <w:rPr>
          <w:rFonts w:ascii="Arial" w:hAnsi="Arial"/>
          <w:sz w:val="16"/>
          <w:szCs w:val="16"/>
        </w:rPr>
      </w:pPr>
    </w:p>
    <w:p w14:paraId="3A5ED463" w14:textId="77777777" w:rsidR="004108C3" w:rsidRPr="008423E4" w:rsidRDefault="004108C3" w:rsidP="007F5568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45834" w14:textId="77777777" w:rsidR="00000000" w:rsidRDefault="000775BF">
      <w:r>
        <w:separator/>
      </w:r>
    </w:p>
  </w:endnote>
  <w:endnote w:type="continuationSeparator" w:id="0">
    <w:p w14:paraId="6322CA0C" w14:textId="77777777" w:rsidR="00000000" w:rsidRDefault="0007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486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660E6" w14:paraId="4E595CE8" w14:textId="77777777" w:rsidTr="009C1E9A">
      <w:trPr>
        <w:cantSplit/>
      </w:trPr>
      <w:tc>
        <w:tcPr>
          <w:tcW w:w="0" w:type="pct"/>
        </w:tcPr>
        <w:p w14:paraId="68B382A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A8F5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DD050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715FB7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15CC0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60E6" w14:paraId="69105057" w14:textId="77777777" w:rsidTr="009C1E9A">
      <w:trPr>
        <w:cantSplit/>
      </w:trPr>
      <w:tc>
        <w:tcPr>
          <w:tcW w:w="0" w:type="pct"/>
        </w:tcPr>
        <w:p w14:paraId="554E0DD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76D278" w14:textId="64D736BB" w:rsidR="00EC379B" w:rsidRPr="009C1E9A" w:rsidRDefault="000775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16728</w:t>
          </w:r>
        </w:p>
      </w:tc>
      <w:tc>
        <w:tcPr>
          <w:tcW w:w="2453" w:type="pct"/>
        </w:tcPr>
        <w:p w14:paraId="1F7510C0" w14:textId="755C4A51" w:rsidR="00EC379B" w:rsidRDefault="000775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B71A0">
            <w:t>21.83.101</w:t>
          </w:r>
          <w:r>
            <w:fldChar w:fldCharType="end"/>
          </w:r>
        </w:p>
      </w:tc>
    </w:tr>
    <w:tr w:rsidR="009660E6" w14:paraId="74952BCF" w14:textId="77777777" w:rsidTr="009C1E9A">
      <w:trPr>
        <w:cantSplit/>
      </w:trPr>
      <w:tc>
        <w:tcPr>
          <w:tcW w:w="0" w:type="pct"/>
        </w:tcPr>
        <w:p w14:paraId="31E71B7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A152908" w14:textId="08E6E671" w:rsidR="00EC379B" w:rsidRPr="009C1E9A" w:rsidRDefault="000775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15889</w:t>
          </w:r>
        </w:p>
      </w:tc>
      <w:tc>
        <w:tcPr>
          <w:tcW w:w="2453" w:type="pct"/>
        </w:tcPr>
        <w:p w14:paraId="68D3BCF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E06591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60E6" w14:paraId="44B508B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9BE9D96" w14:textId="77F856EF" w:rsidR="00EC379B" w:rsidRDefault="000775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B71A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0B040D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01B672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FAD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DDCC6" w14:textId="77777777" w:rsidR="00000000" w:rsidRDefault="000775BF">
      <w:r>
        <w:separator/>
      </w:r>
    </w:p>
  </w:footnote>
  <w:footnote w:type="continuationSeparator" w:id="0">
    <w:p w14:paraId="719ED4D0" w14:textId="77777777" w:rsidR="00000000" w:rsidRDefault="0007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B050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49B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E03D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D3C2A"/>
    <w:multiLevelType w:val="hybridMultilevel"/>
    <w:tmpl w:val="A4828DFE"/>
    <w:lvl w:ilvl="0" w:tplc="86A6134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Courier New" w:hint="default"/>
      </w:rPr>
    </w:lvl>
    <w:lvl w:ilvl="1" w:tplc="64C0B0F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ACC235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7364AA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C826FA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92E7ED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1466A4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32ED25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D14D8E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5F3059"/>
    <w:multiLevelType w:val="hybridMultilevel"/>
    <w:tmpl w:val="E78A27BA"/>
    <w:lvl w:ilvl="0" w:tplc="F9747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02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F00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47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2A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0D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49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0F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AC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7D"/>
    <w:rsid w:val="00000A70"/>
    <w:rsid w:val="000032B8"/>
    <w:rsid w:val="00003B06"/>
    <w:rsid w:val="000054B9"/>
    <w:rsid w:val="00007461"/>
    <w:rsid w:val="0001117E"/>
    <w:rsid w:val="0001125F"/>
    <w:rsid w:val="00012B64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5BF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1A0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C5F"/>
    <w:rsid w:val="000E5B20"/>
    <w:rsid w:val="000E7C14"/>
    <w:rsid w:val="000F094C"/>
    <w:rsid w:val="000F0BD0"/>
    <w:rsid w:val="000F18A2"/>
    <w:rsid w:val="000F2A7F"/>
    <w:rsid w:val="000F3DBD"/>
    <w:rsid w:val="000F428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400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1E7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372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073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4F8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4A20"/>
    <w:rsid w:val="002D6026"/>
    <w:rsid w:val="002D670E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573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46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2C49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6E7"/>
    <w:rsid w:val="00415139"/>
    <w:rsid w:val="004166BB"/>
    <w:rsid w:val="004174CD"/>
    <w:rsid w:val="004212B8"/>
    <w:rsid w:val="004241AA"/>
    <w:rsid w:val="0042422E"/>
    <w:rsid w:val="0043190E"/>
    <w:rsid w:val="004324E9"/>
    <w:rsid w:val="004350F3"/>
    <w:rsid w:val="00435654"/>
    <w:rsid w:val="00436980"/>
    <w:rsid w:val="00437122"/>
    <w:rsid w:val="00441016"/>
    <w:rsid w:val="00441F2F"/>
    <w:rsid w:val="0044228B"/>
    <w:rsid w:val="004448AE"/>
    <w:rsid w:val="00447018"/>
    <w:rsid w:val="004504F6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4758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D97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3FAC"/>
    <w:rsid w:val="005269CE"/>
    <w:rsid w:val="005304B2"/>
    <w:rsid w:val="005336BD"/>
    <w:rsid w:val="00534A49"/>
    <w:rsid w:val="005363BB"/>
    <w:rsid w:val="00541B98"/>
    <w:rsid w:val="00543374"/>
    <w:rsid w:val="0054353A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36EA"/>
    <w:rsid w:val="00565160"/>
    <w:rsid w:val="005666D5"/>
    <w:rsid w:val="005669A7"/>
    <w:rsid w:val="00573401"/>
    <w:rsid w:val="00576714"/>
    <w:rsid w:val="0057685A"/>
    <w:rsid w:val="00576DC9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5FE5"/>
    <w:rsid w:val="005A6D13"/>
    <w:rsid w:val="005B031F"/>
    <w:rsid w:val="005B3298"/>
    <w:rsid w:val="005B5516"/>
    <w:rsid w:val="005B5D2B"/>
    <w:rsid w:val="005C0E69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675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5F7DD5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166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5B96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0D65"/>
    <w:rsid w:val="006E1CFB"/>
    <w:rsid w:val="006E1F94"/>
    <w:rsid w:val="006E216E"/>
    <w:rsid w:val="006E26C1"/>
    <w:rsid w:val="006E30A8"/>
    <w:rsid w:val="006E45B0"/>
    <w:rsid w:val="006E5692"/>
    <w:rsid w:val="006F0C1A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192"/>
    <w:rsid w:val="007208D8"/>
    <w:rsid w:val="00721724"/>
    <w:rsid w:val="00722EC5"/>
    <w:rsid w:val="00723326"/>
    <w:rsid w:val="00724252"/>
    <w:rsid w:val="00727E7A"/>
    <w:rsid w:val="0073163C"/>
    <w:rsid w:val="00731DE3"/>
    <w:rsid w:val="007322C1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5F7"/>
    <w:rsid w:val="0077098E"/>
    <w:rsid w:val="00771287"/>
    <w:rsid w:val="0077149E"/>
    <w:rsid w:val="007715F1"/>
    <w:rsid w:val="0077681A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67D"/>
    <w:rsid w:val="007C496B"/>
    <w:rsid w:val="007C6803"/>
    <w:rsid w:val="007D2892"/>
    <w:rsid w:val="007D2DCC"/>
    <w:rsid w:val="007D43FD"/>
    <w:rsid w:val="007D47E1"/>
    <w:rsid w:val="007D7FCB"/>
    <w:rsid w:val="007E33B6"/>
    <w:rsid w:val="007E59E8"/>
    <w:rsid w:val="007F3861"/>
    <w:rsid w:val="007F4162"/>
    <w:rsid w:val="007F5441"/>
    <w:rsid w:val="007F5568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CC9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087F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79B9"/>
    <w:rsid w:val="008B05D8"/>
    <w:rsid w:val="008B0B3D"/>
    <w:rsid w:val="008B2B1A"/>
    <w:rsid w:val="008B3428"/>
    <w:rsid w:val="008B62A3"/>
    <w:rsid w:val="008B7785"/>
    <w:rsid w:val="008C0809"/>
    <w:rsid w:val="008C132C"/>
    <w:rsid w:val="008C3FD0"/>
    <w:rsid w:val="008D00EC"/>
    <w:rsid w:val="008D04B9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1DF9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3856"/>
    <w:rsid w:val="00946044"/>
    <w:rsid w:val="009465AB"/>
    <w:rsid w:val="00946DEE"/>
    <w:rsid w:val="00953499"/>
    <w:rsid w:val="00954A16"/>
    <w:rsid w:val="009555AF"/>
    <w:rsid w:val="0095696D"/>
    <w:rsid w:val="00963EA9"/>
    <w:rsid w:val="0096482F"/>
    <w:rsid w:val="00964E3A"/>
    <w:rsid w:val="009660E6"/>
    <w:rsid w:val="00967126"/>
    <w:rsid w:val="00970EAE"/>
    <w:rsid w:val="00971627"/>
    <w:rsid w:val="00972797"/>
    <w:rsid w:val="0097279D"/>
    <w:rsid w:val="00975A53"/>
    <w:rsid w:val="00976837"/>
    <w:rsid w:val="00980311"/>
    <w:rsid w:val="0098170E"/>
    <w:rsid w:val="0098285C"/>
    <w:rsid w:val="00982F62"/>
    <w:rsid w:val="00983B56"/>
    <w:rsid w:val="009847FD"/>
    <w:rsid w:val="009851B3"/>
    <w:rsid w:val="00985300"/>
    <w:rsid w:val="00986720"/>
    <w:rsid w:val="00987F00"/>
    <w:rsid w:val="0099403D"/>
    <w:rsid w:val="00995B0B"/>
    <w:rsid w:val="00996445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618"/>
    <w:rsid w:val="009B683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072"/>
    <w:rsid w:val="009D17ED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F70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6BEF"/>
    <w:rsid w:val="00A20BFA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460"/>
    <w:rsid w:val="00A45D0A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42C5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13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F37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D38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6AC"/>
    <w:rsid w:val="00C333C6"/>
    <w:rsid w:val="00C35CC5"/>
    <w:rsid w:val="00C361C5"/>
    <w:rsid w:val="00C377D1"/>
    <w:rsid w:val="00C37BDA"/>
    <w:rsid w:val="00C37C84"/>
    <w:rsid w:val="00C4012D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231"/>
    <w:rsid w:val="00C71E90"/>
    <w:rsid w:val="00C72956"/>
    <w:rsid w:val="00C73045"/>
    <w:rsid w:val="00C73212"/>
    <w:rsid w:val="00C7354A"/>
    <w:rsid w:val="00C74379"/>
    <w:rsid w:val="00C74DD8"/>
    <w:rsid w:val="00C75960"/>
    <w:rsid w:val="00C75C5E"/>
    <w:rsid w:val="00C7669F"/>
    <w:rsid w:val="00C76913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22F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43F"/>
    <w:rsid w:val="00CB3627"/>
    <w:rsid w:val="00CB4B4B"/>
    <w:rsid w:val="00CB4B73"/>
    <w:rsid w:val="00CB74CB"/>
    <w:rsid w:val="00CB7E04"/>
    <w:rsid w:val="00CC18BC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55D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125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2CB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18CF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AF1"/>
    <w:rsid w:val="00E21D55"/>
    <w:rsid w:val="00E21FDC"/>
    <w:rsid w:val="00E2551E"/>
    <w:rsid w:val="00E26B13"/>
    <w:rsid w:val="00E27E5A"/>
    <w:rsid w:val="00E31135"/>
    <w:rsid w:val="00E317BA"/>
    <w:rsid w:val="00E33DC7"/>
    <w:rsid w:val="00E3469B"/>
    <w:rsid w:val="00E3604F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018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48D9"/>
    <w:rsid w:val="00E96852"/>
    <w:rsid w:val="00EA16AC"/>
    <w:rsid w:val="00EA385A"/>
    <w:rsid w:val="00EA3931"/>
    <w:rsid w:val="00EA658E"/>
    <w:rsid w:val="00EA7A88"/>
    <w:rsid w:val="00EB27F2"/>
    <w:rsid w:val="00EB362F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4370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B66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1A8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1EC3"/>
    <w:rsid w:val="00F6514B"/>
    <w:rsid w:val="00F6587F"/>
    <w:rsid w:val="00F67981"/>
    <w:rsid w:val="00F706CA"/>
    <w:rsid w:val="00F70896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A02244-10FF-487A-B2F2-4EC18555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21A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1A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1AF1"/>
    <w:rPr>
      <w:b/>
      <w:bCs/>
    </w:rPr>
  </w:style>
  <w:style w:type="paragraph" w:styleId="Revision">
    <w:name w:val="Revision"/>
    <w:hidden/>
    <w:uiPriority w:val="99"/>
    <w:semiHidden/>
    <w:rsid w:val="00C71E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3128</Characters>
  <Application>Microsoft Office Word</Application>
  <DocSecurity>4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HB01193 (Committee Report (Substituted))</vt:lpstr>
    </vt:vector>
  </TitlesOfParts>
  <Company>State of Texas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16728</dc:subject>
  <dc:creator>State of Texas</dc:creator>
  <dc:description>HB 1193 by Wu-(H)Juvenile Justice &amp; Family Issues (Substitute Document Number: 87R 15889)</dc:description>
  <cp:lastModifiedBy>Lauren Bustamente</cp:lastModifiedBy>
  <cp:revision>2</cp:revision>
  <cp:lastPrinted>2003-11-26T17:21:00Z</cp:lastPrinted>
  <dcterms:created xsi:type="dcterms:W3CDTF">2021-03-30T20:14:00Z</dcterms:created>
  <dcterms:modified xsi:type="dcterms:W3CDTF">2021-03-30T20:14:00Z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21.83.101</vt:lpwstr>
  </property>
</Properties>
</file>