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B1F13" w14:paraId="4B429ED0" w14:textId="77777777" w:rsidTr="00345119">
        <w:tc>
          <w:tcPr>
            <w:tcW w:w="9576" w:type="dxa"/>
            <w:noWrap/>
          </w:tcPr>
          <w:p w14:paraId="0303FE62" w14:textId="77777777" w:rsidR="008423E4" w:rsidRPr="0022177D" w:rsidRDefault="00DA12DA" w:rsidP="00A119E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D367A8" w14:textId="77777777" w:rsidR="008423E4" w:rsidRPr="0022177D" w:rsidRDefault="008423E4" w:rsidP="00A119E2">
      <w:pPr>
        <w:jc w:val="center"/>
      </w:pPr>
    </w:p>
    <w:p w14:paraId="2A3C7D90" w14:textId="77777777" w:rsidR="008423E4" w:rsidRPr="00B31F0E" w:rsidRDefault="008423E4" w:rsidP="00A119E2"/>
    <w:p w14:paraId="6DA9B582" w14:textId="77777777" w:rsidR="008423E4" w:rsidRPr="00742794" w:rsidRDefault="008423E4" w:rsidP="00A119E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1F13" w14:paraId="339F8CAA" w14:textId="77777777" w:rsidTr="00345119">
        <w:tc>
          <w:tcPr>
            <w:tcW w:w="9576" w:type="dxa"/>
          </w:tcPr>
          <w:p w14:paraId="22A51EE9" w14:textId="173D3CBB" w:rsidR="008423E4" w:rsidRPr="00861995" w:rsidRDefault="00DA12DA" w:rsidP="00A119E2">
            <w:pPr>
              <w:jc w:val="right"/>
            </w:pPr>
            <w:r>
              <w:t>H.B. 1301</w:t>
            </w:r>
          </w:p>
        </w:tc>
      </w:tr>
      <w:tr w:rsidR="000B1F13" w14:paraId="6C1A53BF" w14:textId="77777777" w:rsidTr="00345119">
        <w:tc>
          <w:tcPr>
            <w:tcW w:w="9576" w:type="dxa"/>
          </w:tcPr>
          <w:p w14:paraId="0AE41C32" w14:textId="7B5C4F73" w:rsidR="008423E4" w:rsidRPr="00861995" w:rsidRDefault="00DA12DA" w:rsidP="00A119E2">
            <w:pPr>
              <w:jc w:val="right"/>
            </w:pPr>
            <w:r>
              <w:t xml:space="preserve">By: </w:t>
            </w:r>
            <w:r w:rsidR="00B63774">
              <w:t>Guillen</w:t>
            </w:r>
          </w:p>
        </w:tc>
      </w:tr>
      <w:tr w:rsidR="000B1F13" w14:paraId="62B78D38" w14:textId="77777777" w:rsidTr="00345119">
        <w:tc>
          <w:tcPr>
            <w:tcW w:w="9576" w:type="dxa"/>
          </w:tcPr>
          <w:p w14:paraId="490BBF52" w14:textId="2352C61D" w:rsidR="008423E4" w:rsidRPr="00861995" w:rsidRDefault="00DA12DA" w:rsidP="00A119E2">
            <w:pPr>
              <w:jc w:val="right"/>
            </w:pPr>
            <w:r>
              <w:t>Urban Affairs</w:t>
            </w:r>
          </w:p>
        </w:tc>
      </w:tr>
      <w:tr w:rsidR="000B1F13" w14:paraId="55A584A9" w14:textId="77777777" w:rsidTr="00345119">
        <w:tc>
          <w:tcPr>
            <w:tcW w:w="9576" w:type="dxa"/>
          </w:tcPr>
          <w:p w14:paraId="36B194C8" w14:textId="2A4168FE" w:rsidR="008423E4" w:rsidRDefault="00DA12DA" w:rsidP="00A119E2">
            <w:pPr>
              <w:jc w:val="right"/>
            </w:pPr>
            <w:r>
              <w:t>Committee Report (Unamended)</w:t>
            </w:r>
          </w:p>
        </w:tc>
      </w:tr>
    </w:tbl>
    <w:p w14:paraId="49DF3696" w14:textId="77777777" w:rsidR="008423E4" w:rsidRDefault="008423E4" w:rsidP="00A119E2">
      <w:pPr>
        <w:tabs>
          <w:tab w:val="right" w:pos="9360"/>
        </w:tabs>
      </w:pPr>
    </w:p>
    <w:p w14:paraId="133E079D" w14:textId="77777777" w:rsidR="008423E4" w:rsidRDefault="008423E4" w:rsidP="00A119E2"/>
    <w:p w14:paraId="4DB6D3D2" w14:textId="77777777" w:rsidR="008423E4" w:rsidRDefault="008423E4" w:rsidP="00A119E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B1F13" w14:paraId="0EF5CE49" w14:textId="77777777" w:rsidTr="00345119">
        <w:tc>
          <w:tcPr>
            <w:tcW w:w="9576" w:type="dxa"/>
          </w:tcPr>
          <w:p w14:paraId="79E90B8F" w14:textId="77777777" w:rsidR="008423E4" w:rsidRPr="00A8133F" w:rsidRDefault="00DA12DA" w:rsidP="00A119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6D58D8" w14:textId="77777777" w:rsidR="008423E4" w:rsidRDefault="008423E4" w:rsidP="00A119E2"/>
          <w:p w14:paraId="720DCAFC" w14:textId="48D3D09E" w:rsidR="009167A7" w:rsidRDefault="00DA12DA" w:rsidP="00A119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Individuals and families</w:t>
            </w:r>
            <w:r w:rsidR="009063AD" w:rsidRPr="009063AD">
              <w:t xml:space="preserve"> living in </w:t>
            </w:r>
            <w:r>
              <w:t>c</w:t>
            </w:r>
            <w:r w:rsidR="009063AD" w:rsidRPr="009063AD">
              <w:t xml:space="preserve">olonias face some of the </w:t>
            </w:r>
            <w:r>
              <w:t>most difficult</w:t>
            </w:r>
            <w:r w:rsidR="009063AD" w:rsidRPr="009063AD">
              <w:t xml:space="preserve"> challenges in </w:t>
            </w:r>
            <w:r w:rsidR="00E47719">
              <w:t>Texas</w:t>
            </w:r>
            <w:r w:rsidR="00D12441">
              <w:t>, and although c</w:t>
            </w:r>
            <w:r w:rsidR="009063AD" w:rsidRPr="009063AD">
              <w:t xml:space="preserve">olonia </w:t>
            </w:r>
            <w:r w:rsidR="00D12441">
              <w:t>s</w:t>
            </w:r>
            <w:r w:rsidR="009063AD" w:rsidRPr="009063AD">
              <w:t>elf-</w:t>
            </w:r>
            <w:r w:rsidR="00D12441">
              <w:t>h</w:t>
            </w:r>
            <w:r w:rsidR="009063AD" w:rsidRPr="009063AD">
              <w:t xml:space="preserve">elp </w:t>
            </w:r>
            <w:r w:rsidR="00D12441">
              <w:t>c</w:t>
            </w:r>
            <w:r w:rsidR="009063AD" w:rsidRPr="009063AD">
              <w:t xml:space="preserve">enters have been incredibly </w:t>
            </w:r>
            <w:r w:rsidR="00D12441">
              <w:t>helpful in</w:t>
            </w:r>
            <w:r w:rsidR="00D12441" w:rsidRPr="009063AD">
              <w:t xml:space="preserve"> </w:t>
            </w:r>
            <w:r w:rsidR="009063AD" w:rsidRPr="009063AD">
              <w:t xml:space="preserve">assisting </w:t>
            </w:r>
            <w:r w:rsidR="00D12441">
              <w:t xml:space="preserve">colonia </w:t>
            </w:r>
            <w:r w:rsidR="009063AD" w:rsidRPr="009063AD">
              <w:t>residents with home and property issues</w:t>
            </w:r>
            <w:r w:rsidR="00D12441">
              <w:t xml:space="preserve">, there are concerns that </w:t>
            </w:r>
            <w:r w:rsidR="009063AD" w:rsidRPr="009063AD">
              <w:t xml:space="preserve">these residents lack </w:t>
            </w:r>
            <w:r w:rsidR="007669A4">
              <w:t>adequate</w:t>
            </w:r>
            <w:r w:rsidR="009063AD" w:rsidRPr="009063AD">
              <w:t xml:space="preserve"> resources and education to help </w:t>
            </w:r>
            <w:r w:rsidR="00E47719">
              <w:t xml:space="preserve">them </w:t>
            </w:r>
            <w:r w:rsidR="009063AD" w:rsidRPr="009063AD">
              <w:t>develop professional skills and achieve financial literacy.</w:t>
            </w:r>
            <w:r w:rsidR="00E47719">
              <w:t xml:space="preserve"> H.B. 1301 seeks to address these concerns by</w:t>
            </w:r>
            <w:r w:rsidR="009063AD" w:rsidRPr="009063AD">
              <w:t xml:space="preserve"> expand</w:t>
            </w:r>
            <w:r w:rsidR="003C385C">
              <w:t>ing</w:t>
            </w:r>
            <w:r w:rsidR="009063AD" w:rsidRPr="009063AD">
              <w:t xml:space="preserve"> the </w:t>
            </w:r>
            <w:r w:rsidR="00E47719">
              <w:t>purpose of a c</w:t>
            </w:r>
            <w:r w:rsidR="009063AD" w:rsidRPr="009063AD">
              <w:t xml:space="preserve">olonia </w:t>
            </w:r>
            <w:r w:rsidR="00E47719">
              <w:t>s</w:t>
            </w:r>
            <w:r w:rsidR="009063AD" w:rsidRPr="009063AD">
              <w:t>elf-</w:t>
            </w:r>
            <w:r w:rsidR="00E47719">
              <w:t>h</w:t>
            </w:r>
            <w:r w:rsidR="009063AD" w:rsidRPr="009063AD">
              <w:t xml:space="preserve">elp center to </w:t>
            </w:r>
            <w:r w:rsidR="00E47719">
              <w:t xml:space="preserve">include </w:t>
            </w:r>
            <w:r w:rsidR="009063AD" w:rsidRPr="009063AD">
              <w:t>assist</w:t>
            </w:r>
            <w:r w:rsidR="00E47719">
              <w:t>ance to</w:t>
            </w:r>
            <w:r w:rsidR="009063AD" w:rsidRPr="009063AD">
              <w:t xml:space="preserve"> </w:t>
            </w:r>
            <w:r w:rsidR="00E47719" w:rsidRPr="00E47719">
              <w:t>individuals and families of low income and very low income to improve living conditions in an applicable area</w:t>
            </w:r>
            <w:r w:rsidR="00E47719">
              <w:t xml:space="preserve"> and </w:t>
            </w:r>
            <w:r w:rsidR="00FA7F03">
              <w:t xml:space="preserve">to include </w:t>
            </w:r>
            <w:r w:rsidR="00E47719">
              <w:t>the provision of services to</w:t>
            </w:r>
            <w:r w:rsidR="009063AD" w:rsidRPr="009063AD">
              <w:t xml:space="preserve"> </w:t>
            </w:r>
            <w:r w:rsidR="00E47719">
              <w:t>assist</w:t>
            </w:r>
            <w:r w:rsidR="009063AD" w:rsidRPr="009063AD">
              <w:t xml:space="preserve"> </w:t>
            </w:r>
            <w:r w:rsidR="00E47719">
              <w:t>colonia residents in</w:t>
            </w:r>
            <w:r w:rsidR="009063AD" w:rsidRPr="009063AD">
              <w:t xml:space="preserve"> develop</w:t>
            </w:r>
            <w:r w:rsidR="00E47719">
              <w:t>ing</w:t>
            </w:r>
            <w:r w:rsidR="009063AD" w:rsidRPr="009063AD">
              <w:t xml:space="preserve"> professional skills and achiev</w:t>
            </w:r>
            <w:r w:rsidR="00E47719">
              <w:t>ing</w:t>
            </w:r>
            <w:r w:rsidR="009063AD" w:rsidRPr="009063AD">
              <w:t xml:space="preserve"> financial literacy.</w:t>
            </w:r>
          </w:p>
          <w:p w14:paraId="47E3F333" w14:textId="0960FC20" w:rsidR="008423E4" w:rsidRPr="00E26B13" w:rsidRDefault="008423E4" w:rsidP="00A119E2">
            <w:pPr>
              <w:rPr>
                <w:b/>
              </w:rPr>
            </w:pPr>
          </w:p>
        </w:tc>
      </w:tr>
      <w:tr w:rsidR="000B1F13" w14:paraId="5F41CEE5" w14:textId="77777777" w:rsidTr="00345119">
        <w:tc>
          <w:tcPr>
            <w:tcW w:w="9576" w:type="dxa"/>
          </w:tcPr>
          <w:p w14:paraId="06F7896F" w14:textId="77777777" w:rsidR="0017725B" w:rsidRDefault="00DA12DA" w:rsidP="00A119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16022AA" w14:textId="77777777" w:rsidR="0017725B" w:rsidRDefault="0017725B" w:rsidP="00A119E2">
            <w:pPr>
              <w:rPr>
                <w:b/>
                <w:u w:val="single"/>
              </w:rPr>
            </w:pPr>
          </w:p>
          <w:p w14:paraId="401ECE91" w14:textId="77777777" w:rsidR="00295CC4" w:rsidRPr="00295CC4" w:rsidRDefault="00DA12DA" w:rsidP="00A119E2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14:paraId="78E75F59" w14:textId="77777777" w:rsidR="0017725B" w:rsidRPr="0017725B" w:rsidRDefault="0017725B" w:rsidP="00A119E2">
            <w:pPr>
              <w:rPr>
                <w:b/>
                <w:u w:val="single"/>
              </w:rPr>
            </w:pPr>
          </w:p>
        </w:tc>
      </w:tr>
      <w:tr w:rsidR="000B1F13" w14:paraId="6B18AFA3" w14:textId="77777777" w:rsidTr="00345119">
        <w:tc>
          <w:tcPr>
            <w:tcW w:w="9576" w:type="dxa"/>
          </w:tcPr>
          <w:p w14:paraId="7AAB00E1" w14:textId="77777777" w:rsidR="008423E4" w:rsidRPr="00A8133F" w:rsidRDefault="00DA12DA" w:rsidP="00A119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D4DA1D7" w14:textId="77777777" w:rsidR="008423E4" w:rsidRDefault="008423E4" w:rsidP="00A119E2"/>
          <w:p w14:paraId="7646705F" w14:textId="77777777" w:rsidR="00295CC4" w:rsidRDefault="00DA12DA" w:rsidP="00A119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</w:t>
            </w:r>
            <w:r>
              <w:t>al rulemaking authority to a state officer, department, agency, or institution.</w:t>
            </w:r>
          </w:p>
          <w:p w14:paraId="0751E05B" w14:textId="77777777" w:rsidR="008423E4" w:rsidRPr="00E21FDC" w:rsidRDefault="008423E4" w:rsidP="00A119E2">
            <w:pPr>
              <w:rPr>
                <w:b/>
              </w:rPr>
            </w:pPr>
          </w:p>
        </w:tc>
      </w:tr>
      <w:tr w:rsidR="000B1F13" w14:paraId="054022EE" w14:textId="77777777" w:rsidTr="00345119">
        <w:tc>
          <w:tcPr>
            <w:tcW w:w="9576" w:type="dxa"/>
          </w:tcPr>
          <w:p w14:paraId="2D170357" w14:textId="77777777" w:rsidR="008423E4" w:rsidRPr="00A8133F" w:rsidRDefault="00DA12DA" w:rsidP="00A119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E7F5A6" w14:textId="77777777" w:rsidR="008423E4" w:rsidRDefault="008423E4" w:rsidP="00A119E2"/>
          <w:p w14:paraId="6BC7C15C" w14:textId="6763F508" w:rsidR="009C36CD" w:rsidRPr="009C36CD" w:rsidRDefault="00DA12DA" w:rsidP="00A119E2">
            <w:pPr>
              <w:pStyle w:val="Header"/>
              <w:jc w:val="both"/>
            </w:pPr>
            <w:r>
              <w:t xml:space="preserve">H.B. 1301 amends the </w:t>
            </w:r>
            <w:r w:rsidRPr="001632D3">
              <w:t>Government Code</w:t>
            </w:r>
            <w:r>
              <w:t xml:space="preserve"> to expand the purpose of a colonia self-help center to include </w:t>
            </w:r>
            <w:r w:rsidRPr="001632D3">
              <w:t>assist</w:t>
            </w:r>
            <w:r>
              <w:t>ance to</w:t>
            </w:r>
            <w:r w:rsidRPr="001632D3">
              <w:t xml:space="preserve"> individuals and families of low income and very low income to</w:t>
            </w:r>
            <w:r>
              <w:t xml:space="preserve"> </w:t>
            </w:r>
            <w:r w:rsidRPr="001632D3">
              <w:t>improve living conditions</w:t>
            </w:r>
            <w:r w:rsidR="00C422B8">
              <w:t xml:space="preserve"> in an applicable area. The bill makes related changes, including </w:t>
            </w:r>
            <w:r w:rsidR="00FA7F03">
              <w:t xml:space="preserve">authorizing a center to </w:t>
            </w:r>
            <w:r w:rsidR="00C422B8">
              <w:t>provid</w:t>
            </w:r>
            <w:r w:rsidR="00FA7F03">
              <w:t>e</w:t>
            </w:r>
            <w:r w:rsidR="00C422B8">
              <w:t xml:space="preserve"> </w:t>
            </w:r>
            <w:r w:rsidR="003057DE">
              <w:t>services to assist colonia residents</w:t>
            </w:r>
            <w:r w:rsidR="009A7C8C">
              <w:t xml:space="preserve"> in developing professional skills and achieving financial literacy.</w:t>
            </w:r>
          </w:p>
          <w:p w14:paraId="6951E161" w14:textId="77777777" w:rsidR="008423E4" w:rsidRPr="00835628" w:rsidRDefault="008423E4" w:rsidP="00A119E2">
            <w:pPr>
              <w:rPr>
                <w:b/>
              </w:rPr>
            </w:pPr>
          </w:p>
        </w:tc>
      </w:tr>
      <w:tr w:rsidR="000B1F13" w14:paraId="721405B4" w14:textId="77777777" w:rsidTr="00345119">
        <w:tc>
          <w:tcPr>
            <w:tcW w:w="9576" w:type="dxa"/>
          </w:tcPr>
          <w:p w14:paraId="0888AC07" w14:textId="77777777" w:rsidR="008423E4" w:rsidRPr="00A8133F" w:rsidRDefault="00DA12DA" w:rsidP="00A119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E3C386B" w14:textId="77777777" w:rsidR="008423E4" w:rsidRDefault="008423E4" w:rsidP="00A119E2"/>
          <w:p w14:paraId="674D63B2" w14:textId="77777777" w:rsidR="008423E4" w:rsidRPr="003624F2" w:rsidRDefault="00DA12DA" w:rsidP="00A119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EF68333" w14:textId="77777777" w:rsidR="008423E4" w:rsidRPr="00233FDB" w:rsidRDefault="008423E4" w:rsidP="00A119E2">
            <w:pPr>
              <w:rPr>
                <w:b/>
              </w:rPr>
            </w:pPr>
          </w:p>
        </w:tc>
      </w:tr>
    </w:tbl>
    <w:p w14:paraId="052BC3DA" w14:textId="77777777" w:rsidR="008423E4" w:rsidRPr="00BE0E75" w:rsidRDefault="008423E4" w:rsidP="00A119E2">
      <w:pPr>
        <w:jc w:val="both"/>
        <w:rPr>
          <w:rFonts w:ascii="Arial" w:hAnsi="Arial"/>
          <w:sz w:val="16"/>
          <w:szCs w:val="16"/>
        </w:rPr>
      </w:pPr>
    </w:p>
    <w:p w14:paraId="7B05469A" w14:textId="77777777" w:rsidR="004108C3" w:rsidRPr="008423E4" w:rsidRDefault="004108C3" w:rsidP="00A119E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4C97" w14:textId="77777777" w:rsidR="00000000" w:rsidRDefault="00DA12DA">
      <w:r>
        <w:separator/>
      </w:r>
    </w:p>
  </w:endnote>
  <w:endnote w:type="continuationSeparator" w:id="0">
    <w:p w14:paraId="739A4C6E" w14:textId="77777777" w:rsidR="00000000" w:rsidRDefault="00DA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563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1F13" w14:paraId="001A6176" w14:textId="77777777" w:rsidTr="009C1E9A">
      <w:trPr>
        <w:cantSplit/>
      </w:trPr>
      <w:tc>
        <w:tcPr>
          <w:tcW w:w="0" w:type="pct"/>
        </w:tcPr>
        <w:p w14:paraId="4719DF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965C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782FF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D5DD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A7A9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F13" w14:paraId="03A1FE96" w14:textId="77777777" w:rsidTr="009C1E9A">
      <w:trPr>
        <w:cantSplit/>
      </w:trPr>
      <w:tc>
        <w:tcPr>
          <w:tcW w:w="0" w:type="pct"/>
        </w:tcPr>
        <w:p w14:paraId="0F1990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BE1EC4" w14:textId="16B778E6" w:rsidR="00EC379B" w:rsidRPr="009C1E9A" w:rsidRDefault="00DA12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19247</w:t>
          </w:r>
        </w:p>
      </w:tc>
      <w:tc>
        <w:tcPr>
          <w:tcW w:w="2453" w:type="pct"/>
        </w:tcPr>
        <w:p w14:paraId="32AF216C" w14:textId="57AE9967" w:rsidR="00EC379B" w:rsidRDefault="00DA12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04496">
            <w:t>21.100.377</w:t>
          </w:r>
          <w:r>
            <w:fldChar w:fldCharType="end"/>
          </w:r>
        </w:p>
      </w:tc>
    </w:tr>
    <w:tr w:rsidR="000B1F13" w14:paraId="510FCFD7" w14:textId="77777777" w:rsidTr="009C1E9A">
      <w:trPr>
        <w:cantSplit/>
      </w:trPr>
      <w:tc>
        <w:tcPr>
          <w:tcW w:w="0" w:type="pct"/>
        </w:tcPr>
        <w:p w14:paraId="78B0658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32FBB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8EFDDC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1BA8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F13" w14:paraId="19C81D8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A550DB" w14:textId="4248E467" w:rsidR="00EC379B" w:rsidRDefault="00DA12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119E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F1BD5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2074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EA0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5973" w14:textId="77777777" w:rsidR="00000000" w:rsidRDefault="00DA12DA">
      <w:r>
        <w:separator/>
      </w:r>
    </w:p>
  </w:footnote>
  <w:footnote w:type="continuationSeparator" w:id="0">
    <w:p w14:paraId="5BEFE472" w14:textId="77777777" w:rsidR="00000000" w:rsidRDefault="00DA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1D1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896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0F2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E"/>
    <w:rsid w:val="00000A70"/>
    <w:rsid w:val="000032B8"/>
    <w:rsid w:val="00003B06"/>
    <w:rsid w:val="0000449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F13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96A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2D3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E57"/>
    <w:rsid w:val="001A0739"/>
    <w:rsid w:val="001A0F00"/>
    <w:rsid w:val="001A2BDD"/>
    <w:rsid w:val="001A3DDF"/>
    <w:rsid w:val="001A4310"/>
    <w:rsid w:val="001A7ACA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CC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7D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85C"/>
    <w:rsid w:val="003C664C"/>
    <w:rsid w:val="003D726D"/>
    <w:rsid w:val="003E0875"/>
    <w:rsid w:val="003E0BB8"/>
    <w:rsid w:val="003E6CB0"/>
    <w:rsid w:val="003F1B06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B17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BE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9A4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9FE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7BC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3AD"/>
    <w:rsid w:val="00907780"/>
    <w:rsid w:val="00907EDD"/>
    <w:rsid w:val="009107AD"/>
    <w:rsid w:val="00915568"/>
    <w:rsid w:val="009167A7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C8C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9E2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774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2B8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B95"/>
    <w:rsid w:val="00CB7E04"/>
    <w:rsid w:val="00CC24B7"/>
    <w:rsid w:val="00CC4A0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441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2DA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719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DCD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F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52B591-341B-4183-AB17-74168218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32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2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2D3"/>
    <w:rPr>
      <w:b/>
      <w:bCs/>
    </w:rPr>
  </w:style>
  <w:style w:type="character" w:styleId="Hyperlink">
    <w:name w:val="Hyperlink"/>
    <w:basedOn w:val="DefaultParagraphFont"/>
    <w:unhideWhenUsed/>
    <w:rsid w:val="009A7C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97E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7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1513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HB01301 (Committee Report (Unamended))</vt:lpstr>
    </vt:vector>
  </TitlesOfParts>
  <Company>State of Texas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19247</dc:subject>
  <dc:creator>State of Texas</dc:creator>
  <dc:description>HB 1301 by Guillen-(H)Urban Affairs</dc:description>
  <cp:lastModifiedBy>Damian Duarte</cp:lastModifiedBy>
  <cp:revision>2</cp:revision>
  <cp:lastPrinted>2003-11-26T17:21:00Z</cp:lastPrinted>
  <dcterms:created xsi:type="dcterms:W3CDTF">2021-04-16T19:04:00Z</dcterms:created>
  <dcterms:modified xsi:type="dcterms:W3CDTF">2021-04-16T19:04:00Z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21.100.377</vt:lpwstr>
  </property>
</Properties>
</file>