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BD" w:rsidRDefault="006C0E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B5EDA9C6CA41778E5BE01740CEDB8D"/>
          </w:placeholder>
        </w:sdtPr>
        <w:sdtContent>
          <w:r w:rsidRPr="005C2A78">
            <w:rPr>
              <w:rFonts w:cs="Times New Roman"/>
              <w:b/>
              <w:szCs w:val="24"/>
              <w:u w:val="single"/>
            </w:rPr>
            <w:t>BILL ANALYSIS</w:t>
          </w:r>
        </w:sdtContent>
      </w:sdt>
    </w:p>
    <w:p w:rsidR="006C0EBD" w:rsidRPr="00585C31" w:rsidRDefault="006C0EBD" w:rsidP="000F1DF9">
      <w:pPr>
        <w:spacing w:after="0" w:line="240" w:lineRule="auto"/>
        <w:rPr>
          <w:rFonts w:cs="Times New Roman"/>
          <w:szCs w:val="24"/>
        </w:rPr>
      </w:pPr>
    </w:p>
    <w:p w:rsidR="006C0EBD" w:rsidRPr="00585C31" w:rsidRDefault="006C0E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0EBD" w:rsidTr="000F1DF9">
        <w:tc>
          <w:tcPr>
            <w:tcW w:w="2718" w:type="dxa"/>
          </w:tcPr>
          <w:p w:rsidR="006C0EBD" w:rsidRPr="005C2A78" w:rsidRDefault="006C0EBD" w:rsidP="006D756B">
            <w:pPr>
              <w:rPr>
                <w:rFonts w:cs="Times New Roman"/>
                <w:szCs w:val="24"/>
              </w:rPr>
            </w:pPr>
            <w:sdt>
              <w:sdtPr>
                <w:rPr>
                  <w:rFonts w:cs="Times New Roman"/>
                  <w:szCs w:val="24"/>
                </w:rPr>
                <w:alias w:val="Agency Title"/>
                <w:tag w:val="AgencyTitleContentControl"/>
                <w:id w:val="1920747753"/>
                <w:lock w:val="sdtContentLocked"/>
                <w:placeholder>
                  <w:docPart w:val="BE4BCCFB523F4E0AAD0AAFE4F27DD2BB"/>
                </w:placeholder>
              </w:sdtPr>
              <w:sdtEndPr>
                <w:rPr>
                  <w:rFonts w:cstheme="minorBidi"/>
                  <w:szCs w:val="22"/>
                </w:rPr>
              </w:sdtEndPr>
              <w:sdtContent>
                <w:r>
                  <w:rPr>
                    <w:rFonts w:cs="Times New Roman"/>
                    <w:szCs w:val="24"/>
                  </w:rPr>
                  <w:t>Senate Research Center</w:t>
                </w:r>
              </w:sdtContent>
            </w:sdt>
          </w:p>
        </w:tc>
        <w:tc>
          <w:tcPr>
            <w:tcW w:w="6858" w:type="dxa"/>
          </w:tcPr>
          <w:p w:rsidR="006C0EBD" w:rsidRPr="00FF6471" w:rsidRDefault="006C0EBD" w:rsidP="000F1DF9">
            <w:pPr>
              <w:jc w:val="right"/>
              <w:rPr>
                <w:rFonts w:cs="Times New Roman"/>
                <w:szCs w:val="24"/>
              </w:rPr>
            </w:pPr>
            <w:sdt>
              <w:sdtPr>
                <w:rPr>
                  <w:rFonts w:cs="Times New Roman"/>
                  <w:szCs w:val="24"/>
                </w:rPr>
                <w:alias w:val="Bill Number"/>
                <w:tag w:val="BillNumberOne"/>
                <w:id w:val="-410784069"/>
                <w:lock w:val="sdtContentLocked"/>
                <w:placeholder>
                  <w:docPart w:val="8BCBB15D248E4741AF61430AC11DBFE4"/>
                </w:placeholder>
              </w:sdtPr>
              <w:sdtContent>
                <w:r>
                  <w:rPr>
                    <w:rFonts w:cs="Times New Roman"/>
                    <w:szCs w:val="24"/>
                  </w:rPr>
                  <w:t>H.B. 1307</w:t>
                </w:r>
              </w:sdtContent>
            </w:sdt>
          </w:p>
        </w:tc>
      </w:tr>
      <w:tr w:rsidR="006C0EBD" w:rsidTr="000F1DF9">
        <w:sdt>
          <w:sdtPr>
            <w:rPr>
              <w:rFonts w:cs="Times New Roman"/>
              <w:szCs w:val="24"/>
            </w:rPr>
            <w:alias w:val="TLCNumber"/>
            <w:tag w:val="TLCNumber"/>
            <w:id w:val="-542600604"/>
            <w:lock w:val="sdtLocked"/>
            <w:placeholder>
              <w:docPart w:val="B59260E0C5FF47999252DA9EA7D3F7DF"/>
            </w:placeholder>
          </w:sdtPr>
          <w:sdtContent>
            <w:tc>
              <w:tcPr>
                <w:tcW w:w="2718" w:type="dxa"/>
              </w:tcPr>
              <w:p w:rsidR="006C0EBD" w:rsidRPr="000F1DF9" w:rsidRDefault="006C0EBD" w:rsidP="00C65088">
                <w:pPr>
                  <w:rPr>
                    <w:rFonts w:cs="Times New Roman"/>
                    <w:szCs w:val="24"/>
                  </w:rPr>
                </w:pPr>
                <w:r>
                  <w:rPr>
                    <w:rFonts w:cs="Times New Roman"/>
                    <w:szCs w:val="24"/>
                  </w:rPr>
                  <w:t>87R17726 MCF-D</w:t>
                </w:r>
              </w:p>
            </w:tc>
          </w:sdtContent>
        </w:sdt>
        <w:tc>
          <w:tcPr>
            <w:tcW w:w="6858" w:type="dxa"/>
          </w:tcPr>
          <w:p w:rsidR="006C0EBD" w:rsidRPr="005C2A78" w:rsidRDefault="006C0EBD" w:rsidP="00073EDD">
            <w:pPr>
              <w:jc w:val="right"/>
              <w:rPr>
                <w:rFonts w:cs="Times New Roman"/>
                <w:szCs w:val="24"/>
              </w:rPr>
            </w:pPr>
            <w:sdt>
              <w:sdtPr>
                <w:rPr>
                  <w:rFonts w:cs="Times New Roman"/>
                  <w:szCs w:val="24"/>
                </w:rPr>
                <w:alias w:val="Author Label"/>
                <w:tag w:val="By"/>
                <w:id w:val="72399597"/>
                <w:lock w:val="sdtLocked"/>
                <w:placeholder>
                  <w:docPart w:val="F1552624EA3640A791F12669C6E71B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DD73D35CEC4CE194275D145A299A6E"/>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C87B3E4FBFFB467A9F113774C85A4F8F"/>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920CC8741E704B2CB1374C2D175001C6"/>
                </w:placeholder>
                <w:showingPlcHdr/>
              </w:sdtPr>
              <w:sdtContent/>
            </w:sdt>
          </w:p>
        </w:tc>
      </w:tr>
      <w:tr w:rsidR="006C0EBD" w:rsidTr="000F1DF9">
        <w:tc>
          <w:tcPr>
            <w:tcW w:w="2718" w:type="dxa"/>
          </w:tcPr>
          <w:p w:rsidR="006C0EBD" w:rsidRPr="00BC7495" w:rsidRDefault="006C0EBD" w:rsidP="000F1DF9">
            <w:pPr>
              <w:rPr>
                <w:rFonts w:cs="Times New Roman"/>
                <w:szCs w:val="24"/>
              </w:rPr>
            </w:pPr>
          </w:p>
        </w:tc>
        <w:sdt>
          <w:sdtPr>
            <w:rPr>
              <w:rFonts w:cs="Times New Roman"/>
              <w:szCs w:val="24"/>
            </w:rPr>
            <w:alias w:val="Committee"/>
            <w:tag w:val="Committee"/>
            <w:id w:val="1914272295"/>
            <w:lock w:val="sdtContentLocked"/>
            <w:placeholder>
              <w:docPart w:val="69A72C8674D04C3198870B3DC0B00D3E"/>
            </w:placeholder>
          </w:sdtPr>
          <w:sdtContent>
            <w:tc>
              <w:tcPr>
                <w:tcW w:w="6858" w:type="dxa"/>
              </w:tcPr>
              <w:p w:rsidR="006C0EBD" w:rsidRPr="00FF6471" w:rsidRDefault="006C0EBD" w:rsidP="000F1DF9">
                <w:pPr>
                  <w:jc w:val="right"/>
                  <w:rPr>
                    <w:rFonts w:cs="Times New Roman"/>
                    <w:szCs w:val="24"/>
                  </w:rPr>
                </w:pPr>
                <w:r>
                  <w:rPr>
                    <w:rFonts w:cs="Times New Roman"/>
                    <w:szCs w:val="24"/>
                  </w:rPr>
                  <w:t>Criminal Justice</w:t>
                </w:r>
              </w:p>
            </w:tc>
          </w:sdtContent>
        </w:sdt>
      </w:tr>
      <w:tr w:rsidR="006C0EBD" w:rsidTr="000F1DF9">
        <w:tc>
          <w:tcPr>
            <w:tcW w:w="2718" w:type="dxa"/>
          </w:tcPr>
          <w:p w:rsidR="006C0EBD" w:rsidRPr="00BC7495" w:rsidRDefault="006C0EBD" w:rsidP="000F1DF9">
            <w:pPr>
              <w:rPr>
                <w:rFonts w:cs="Times New Roman"/>
                <w:szCs w:val="24"/>
              </w:rPr>
            </w:pPr>
          </w:p>
        </w:tc>
        <w:sdt>
          <w:sdtPr>
            <w:rPr>
              <w:rFonts w:cs="Times New Roman"/>
              <w:szCs w:val="24"/>
            </w:rPr>
            <w:alias w:val="Date"/>
            <w:tag w:val="DateContentControl"/>
            <w:id w:val="1178081906"/>
            <w:lock w:val="sdtLocked"/>
            <w:placeholder>
              <w:docPart w:val="27FDAA91404E43E3B6C0E74BB22FCAAA"/>
            </w:placeholder>
            <w:date w:fullDate="2021-05-17T00:00:00Z">
              <w:dateFormat w:val="M/d/yyyy"/>
              <w:lid w:val="en-US"/>
              <w:storeMappedDataAs w:val="dateTime"/>
              <w:calendar w:val="gregorian"/>
            </w:date>
          </w:sdtPr>
          <w:sdtContent>
            <w:tc>
              <w:tcPr>
                <w:tcW w:w="6858" w:type="dxa"/>
              </w:tcPr>
              <w:p w:rsidR="006C0EBD" w:rsidRPr="00FF6471" w:rsidRDefault="006C0EBD" w:rsidP="000F1DF9">
                <w:pPr>
                  <w:jc w:val="right"/>
                  <w:rPr>
                    <w:rFonts w:cs="Times New Roman"/>
                    <w:szCs w:val="24"/>
                  </w:rPr>
                </w:pPr>
                <w:r>
                  <w:rPr>
                    <w:rFonts w:cs="Times New Roman"/>
                    <w:szCs w:val="24"/>
                  </w:rPr>
                  <w:t>5/17/2021</w:t>
                </w:r>
              </w:p>
            </w:tc>
          </w:sdtContent>
        </w:sdt>
      </w:tr>
      <w:tr w:rsidR="006C0EBD" w:rsidTr="000F1DF9">
        <w:tc>
          <w:tcPr>
            <w:tcW w:w="2718" w:type="dxa"/>
          </w:tcPr>
          <w:p w:rsidR="006C0EBD" w:rsidRPr="00BC7495" w:rsidRDefault="006C0EBD" w:rsidP="000F1DF9">
            <w:pPr>
              <w:rPr>
                <w:rFonts w:cs="Times New Roman"/>
                <w:szCs w:val="24"/>
              </w:rPr>
            </w:pPr>
          </w:p>
        </w:tc>
        <w:sdt>
          <w:sdtPr>
            <w:rPr>
              <w:rFonts w:cs="Times New Roman"/>
              <w:szCs w:val="24"/>
            </w:rPr>
            <w:alias w:val="BA Version"/>
            <w:tag w:val="BAVersion"/>
            <w:id w:val="-1685590809"/>
            <w:lock w:val="sdtContentLocked"/>
            <w:placeholder>
              <w:docPart w:val="FBBCCC7C37B5474DA17EADD2134791D3"/>
            </w:placeholder>
          </w:sdtPr>
          <w:sdtContent>
            <w:tc>
              <w:tcPr>
                <w:tcW w:w="6858" w:type="dxa"/>
              </w:tcPr>
              <w:p w:rsidR="006C0EBD" w:rsidRPr="00FF6471" w:rsidRDefault="006C0EBD" w:rsidP="000F1DF9">
                <w:pPr>
                  <w:jc w:val="right"/>
                  <w:rPr>
                    <w:rFonts w:cs="Times New Roman"/>
                    <w:szCs w:val="24"/>
                  </w:rPr>
                </w:pPr>
                <w:r>
                  <w:rPr>
                    <w:rFonts w:cs="Times New Roman"/>
                    <w:szCs w:val="24"/>
                  </w:rPr>
                  <w:t>Engrossed</w:t>
                </w:r>
              </w:p>
            </w:tc>
          </w:sdtContent>
        </w:sdt>
      </w:tr>
    </w:tbl>
    <w:p w:rsidR="006C0EBD" w:rsidRPr="00FF6471" w:rsidRDefault="006C0EBD" w:rsidP="000F1DF9">
      <w:pPr>
        <w:spacing w:after="0" w:line="240" w:lineRule="auto"/>
        <w:rPr>
          <w:rFonts w:cs="Times New Roman"/>
          <w:szCs w:val="24"/>
        </w:rPr>
      </w:pPr>
    </w:p>
    <w:p w:rsidR="006C0EBD" w:rsidRPr="00FF6471" w:rsidRDefault="006C0EBD" w:rsidP="000F1DF9">
      <w:pPr>
        <w:spacing w:after="0" w:line="240" w:lineRule="auto"/>
        <w:rPr>
          <w:rFonts w:cs="Times New Roman"/>
          <w:szCs w:val="24"/>
        </w:rPr>
      </w:pPr>
    </w:p>
    <w:p w:rsidR="006C0EBD" w:rsidRPr="00FF6471" w:rsidRDefault="006C0E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A7CCB01BE643EBBED838A57ED0D16F"/>
        </w:placeholder>
      </w:sdtPr>
      <w:sdtContent>
        <w:p w:rsidR="006C0EBD" w:rsidRDefault="006C0E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1519073E9844DAA9EA1089CBFB89BB"/>
        </w:placeholder>
      </w:sdtPr>
      <w:sdtContent>
        <w:p w:rsidR="006C0EBD" w:rsidRDefault="006C0EBD" w:rsidP="006C0EBD">
          <w:pPr>
            <w:pStyle w:val="NormalWeb"/>
            <w:spacing w:before="0" w:beforeAutospacing="0" w:after="0" w:afterAutospacing="0"/>
            <w:jc w:val="both"/>
            <w:divId w:val="183128613"/>
            <w:rPr>
              <w:rFonts w:eastAsia="Times New Roman"/>
              <w:bCs/>
            </w:rPr>
          </w:pPr>
        </w:p>
        <w:p w:rsidR="006C0EBD" w:rsidRDefault="006C0EBD" w:rsidP="006C0EBD">
          <w:pPr>
            <w:pStyle w:val="NormalWeb"/>
            <w:spacing w:before="0" w:beforeAutospacing="0" w:after="0" w:afterAutospacing="0"/>
            <w:jc w:val="both"/>
            <w:divId w:val="183128613"/>
          </w:pPr>
          <w:r w:rsidRPr="00352E97">
            <w:t xml:space="preserve">There is a need to create a safer and healthier environment for incarcerated pregnant women, many of whom are assaulted and abused during incarceration in state prison and in county jails. Many others suffer miscarriages during incarceration. Miscarriage, abuse, and physical </w:t>
          </w:r>
          <w:r>
            <w:t>and sexual assault are extremel</w:t>
          </w:r>
          <w:r w:rsidRPr="00352E97">
            <w:t>y detrimental to any pregnant woman's health, incarcerated or not, but the mental and physical health issues often present in the incarcerated female population as a whole are uniquely intensified for pregnant women who, while incarcerated, have had miscarriages or have been physically or sexually assaulted and abused.</w:t>
          </w:r>
        </w:p>
        <w:p w:rsidR="006C0EBD" w:rsidRPr="00352E97" w:rsidRDefault="006C0EBD" w:rsidP="006C0EBD">
          <w:pPr>
            <w:pStyle w:val="NormalWeb"/>
            <w:spacing w:before="0" w:beforeAutospacing="0" w:after="0" w:afterAutospacing="0"/>
            <w:jc w:val="both"/>
            <w:divId w:val="183128613"/>
          </w:pPr>
          <w:r w:rsidRPr="00352E97">
            <w:t> </w:t>
          </w:r>
        </w:p>
        <w:p w:rsidR="006C0EBD" w:rsidRPr="00352E97" w:rsidRDefault="006C0EBD" w:rsidP="006C0EBD">
          <w:pPr>
            <w:pStyle w:val="NormalWeb"/>
            <w:spacing w:before="0" w:beforeAutospacing="0" w:after="0" w:afterAutospacing="0"/>
            <w:jc w:val="both"/>
            <w:divId w:val="183128613"/>
          </w:pPr>
          <w:r w:rsidRPr="00352E97">
            <w:t>H.B 1307 takes steps to improve outcomes for both mother and baby by requiring, after a sheriff or the Texas Department of Criminal Justice receives a report of a miscarriage or assault, a prompt review of the health care services provided to the incarcerated pregnant prisoner or in</w:t>
          </w:r>
          <w:r>
            <w:t>mate and requiring an applicable</w:t>
          </w:r>
          <w:r w:rsidRPr="00352E97">
            <w:t xml:space="preserve"> health professional to order additional health care services as appropriate.</w:t>
          </w:r>
        </w:p>
        <w:p w:rsidR="006C0EBD" w:rsidRPr="00D70925" w:rsidRDefault="006C0EBD" w:rsidP="006C0EBD">
          <w:pPr>
            <w:spacing w:after="0" w:line="240" w:lineRule="auto"/>
            <w:jc w:val="both"/>
            <w:rPr>
              <w:rFonts w:eastAsia="Times New Roman" w:cs="Times New Roman"/>
              <w:bCs/>
              <w:szCs w:val="24"/>
            </w:rPr>
          </w:pPr>
        </w:p>
      </w:sdtContent>
    </w:sdt>
    <w:p w:rsidR="006C0EBD" w:rsidRDefault="006C0E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1307 </w:t>
      </w:r>
      <w:bookmarkStart w:id="1" w:name="AmendsCurrentLaw"/>
      <w:bookmarkEnd w:id="1"/>
      <w:r>
        <w:rPr>
          <w:rFonts w:cs="Times New Roman"/>
          <w:szCs w:val="24"/>
        </w:rPr>
        <w:t>amends current law relating to the care of pregnant women in county jail or in the custody of the Texas Department of Criminal Justice.</w:t>
      </w:r>
    </w:p>
    <w:p w:rsidR="006C0EBD" w:rsidRPr="00F36BA5" w:rsidRDefault="006C0EBD" w:rsidP="000F1DF9">
      <w:pPr>
        <w:spacing w:after="0" w:line="240" w:lineRule="auto"/>
        <w:jc w:val="both"/>
        <w:rPr>
          <w:rFonts w:eastAsia="Times New Roman" w:cs="Times New Roman"/>
          <w:szCs w:val="24"/>
        </w:rPr>
      </w:pPr>
    </w:p>
    <w:p w:rsidR="006C0EBD" w:rsidRPr="005C2A78" w:rsidRDefault="006C0E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D917E48DBE4D2BBEB394A15279C843"/>
          </w:placeholder>
        </w:sdtPr>
        <w:sdtContent>
          <w:r>
            <w:rPr>
              <w:rFonts w:eastAsia="Times New Roman" w:cs="Times New Roman"/>
              <w:b/>
              <w:szCs w:val="24"/>
              <w:u w:val="single"/>
            </w:rPr>
            <w:t>RULEMAKING AUTHORITY</w:t>
          </w:r>
        </w:sdtContent>
      </w:sdt>
    </w:p>
    <w:p w:rsidR="006C0EBD" w:rsidRPr="006529C4" w:rsidRDefault="006C0EBD" w:rsidP="00774EC7">
      <w:pPr>
        <w:spacing w:after="0" w:line="240" w:lineRule="auto"/>
        <w:jc w:val="both"/>
        <w:rPr>
          <w:rFonts w:cs="Times New Roman"/>
          <w:szCs w:val="24"/>
        </w:rPr>
      </w:pPr>
    </w:p>
    <w:p w:rsidR="006C0EBD" w:rsidRPr="006529C4" w:rsidRDefault="006C0E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0EBD" w:rsidRPr="006529C4" w:rsidRDefault="006C0EBD" w:rsidP="00774EC7">
      <w:pPr>
        <w:spacing w:after="0" w:line="240" w:lineRule="auto"/>
        <w:jc w:val="both"/>
        <w:rPr>
          <w:rFonts w:cs="Times New Roman"/>
          <w:szCs w:val="24"/>
        </w:rPr>
      </w:pPr>
    </w:p>
    <w:p w:rsidR="006C0EBD" w:rsidRPr="005C2A78" w:rsidRDefault="006C0E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54B998719A4AC9B70571426E6796FB"/>
          </w:placeholder>
        </w:sdtPr>
        <w:sdtContent>
          <w:r>
            <w:rPr>
              <w:rFonts w:eastAsia="Times New Roman" w:cs="Times New Roman"/>
              <w:b/>
              <w:szCs w:val="24"/>
              <w:u w:val="single"/>
            </w:rPr>
            <w:t>SECTION BY SECTION ANALYSIS</w:t>
          </w:r>
        </w:sdtContent>
      </w:sdt>
    </w:p>
    <w:p w:rsidR="006C0EBD" w:rsidRPr="005C2A78" w:rsidRDefault="006C0EBD" w:rsidP="000F1DF9">
      <w:pPr>
        <w:spacing w:after="0" w:line="240" w:lineRule="auto"/>
        <w:jc w:val="both"/>
        <w:rPr>
          <w:rFonts w:eastAsia="Times New Roman" w:cs="Times New Roman"/>
          <w:szCs w:val="24"/>
        </w:rPr>
      </w:pPr>
    </w:p>
    <w:p w:rsidR="006C0EBD" w:rsidRPr="00F36BA5" w:rsidRDefault="006C0EBD" w:rsidP="008305B7">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F36BA5">
        <w:rPr>
          <w:rFonts w:eastAsia="Times New Roman" w:cs="Times New Roman"/>
          <w:szCs w:val="24"/>
        </w:rPr>
        <w:t xml:space="preserve">Subchapter B, Chapter 501, Government Code, </w:t>
      </w:r>
      <w:r>
        <w:rPr>
          <w:rFonts w:eastAsia="Times New Roman" w:cs="Times New Roman"/>
          <w:szCs w:val="24"/>
        </w:rPr>
        <w:t xml:space="preserve">by adding Section 501.0668, </w:t>
      </w:r>
      <w:r w:rsidRPr="00F36BA5">
        <w:rPr>
          <w:rFonts w:eastAsia="Times New Roman" w:cs="Times New Roman"/>
          <w:szCs w:val="24"/>
        </w:rPr>
        <w:t>as follows:</w:t>
      </w:r>
    </w:p>
    <w:p w:rsidR="006C0EBD" w:rsidRPr="00F36BA5" w:rsidRDefault="006C0EBD" w:rsidP="008305B7">
      <w:pPr>
        <w:spacing w:after="0" w:line="240" w:lineRule="auto"/>
        <w:jc w:val="both"/>
        <w:rPr>
          <w:rFonts w:eastAsia="Times New Roman" w:cs="Times New Roman"/>
          <w:szCs w:val="24"/>
        </w:rPr>
      </w:pPr>
    </w:p>
    <w:p w:rsidR="006C0EBD" w:rsidRDefault="006C0EBD" w:rsidP="008305B7">
      <w:pPr>
        <w:spacing w:after="0" w:line="240" w:lineRule="auto"/>
        <w:ind w:left="720"/>
        <w:jc w:val="both"/>
        <w:rPr>
          <w:rFonts w:eastAsia="Times New Roman" w:cs="Times New Roman"/>
          <w:szCs w:val="24"/>
        </w:rPr>
      </w:pPr>
      <w:r w:rsidRPr="00F36BA5">
        <w:rPr>
          <w:rFonts w:eastAsia="Times New Roman" w:cs="Times New Roman"/>
          <w:szCs w:val="24"/>
        </w:rPr>
        <w:t>Sec. 5</w:t>
      </w:r>
      <w:r>
        <w:rPr>
          <w:rFonts w:eastAsia="Times New Roman" w:cs="Times New Roman"/>
          <w:szCs w:val="24"/>
        </w:rPr>
        <w:t xml:space="preserve">01.0668. </w:t>
      </w:r>
      <w:r w:rsidRPr="00F36BA5">
        <w:rPr>
          <w:rFonts w:eastAsia="Times New Roman" w:cs="Times New Roman"/>
          <w:szCs w:val="24"/>
        </w:rPr>
        <w:t xml:space="preserve">DUTIES FOLLOWING MISCARRIAGE OR PHYSICAL OR SEXUAL ASSAULT OF PREGNANT INMATE. (a) </w:t>
      </w:r>
      <w:r>
        <w:rPr>
          <w:rFonts w:eastAsia="Times New Roman" w:cs="Times New Roman"/>
          <w:szCs w:val="24"/>
        </w:rPr>
        <w:t>Defines "p</w:t>
      </w:r>
      <w:r w:rsidRPr="00F36BA5">
        <w:rPr>
          <w:rFonts w:eastAsia="Times New Roman" w:cs="Times New Roman"/>
          <w:szCs w:val="24"/>
        </w:rPr>
        <w:t xml:space="preserve">hysical assault" </w:t>
      </w:r>
      <w:r>
        <w:rPr>
          <w:rFonts w:eastAsia="Times New Roman" w:cs="Times New Roman"/>
          <w:szCs w:val="24"/>
        </w:rPr>
        <w:t xml:space="preserve">and </w:t>
      </w:r>
      <w:r w:rsidRPr="00F36BA5">
        <w:rPr>
          <w:rFonts w:eastAsia="Times New Roman" w:cs="Times New Roman"/>
          <w:szCs w:val="24"/>
        </w:rPr>
        <w:t>"</w:t>
      </w:r>
      <w:r>
        <w:rPr>
          <w:rFonts w:eastAsia="Times New Roman" w:cs="Times New Roman"/>
          <w:szCs w:val="24"/>
        </w:rPr>
        <w:t>s</w:t>
      </w:r>
      <w:r w:rsidRPr="00F36BA5">
        <w:rPr>
          <w:rFonts w:eastAsia="Times New Roman" w:cs="Times New Roman"/>
          <w:szCs w:val="24"/>
        </w:rPr>
        <w:t>exual assault</w:t>
      </w:r>
      <w:r>
        <w:rPr>
          <w:rFonts w:eastAsia="Times New Roman" w:cs="Times New Roman"/>
          <w:szCs w:val="24"/>
        </w:rPr>
        <w:t>.</w:t>
      </w:r>
      <w:r w:rsidRPr="00F36BA5">
        <w:rPr>
          <w:rFonts w:eastAsia="Times New Roman" w:cs="Times New Roman"/>
          <w:szCs w:val="24"/>
        </w:rPr>
        <w:t xml:space="preserve">" </w:t>
      </w:r>
    </w:p>
    <w:p w:rsidR="006C0EBD" w:rsidRDefault="006C0EBD" w:rsidP="008305B7">
      <w:pPr>
        <w:spacing w:after="0" w:line="240" w:lineRule="auto"/>
        <w:ind w:left="720"/>
        <w:jc w:val="both"/>
        <w:rPr>
          <w:rFonts w:eastAsia="Times New Roman" w:cs="Times New Roman"/>
          <w:szCs w:val="24"/>
        </w:rPr>
      </w:pPr>
    </w:p>
    <w:p w:rsidR="006C0EBD" w:rsidRPr="00F36BA5" w:rsidRDefault="006C0EBD" w:rsidP="008305B7">
      <w:pPr>
        <w:spacing w:after="0" w:line="240" w:lineRule="auto"/>
        <w:ind w:left="1440"/>
        <w:jc w:val="both"/>
        <w:rPr>
          <w:rFonts w:eastAsia="Times New Roman" w:cs="Times New Roman"/>
          <w:szCs w:val="24"/>
        </w:rPr>
      </w:pPr>
      <w:r>
        <w:rPr>
          <w:rFonts w:eastAsia="Times New Roman" w:cs="Times New Roman"/>
          <w:szCs w:val="24"/>
        </w:rPr>
        <w:t>(b) Requires the Texas Department of Criminal Justice (TDCJ), a</w:t>
      </w:r>
      <w:r w:rsidRPr="00F36BA5">
        <w:rPr>
          <w:rFonts w:eastAsia="Times New Roman" w:cs="Times New Roman"/>
          <w:szCs w:val="24"/>
        </w:rPr>
        <w:t xml:space="preserve">s soon as practicable after receiving a report of a miscarriage or physical or sexual assault of a pregnant inmate, </w:t>
      </w:r>
      <w:r>
        <w:rPr>
          <w:rFonts w:eastAsia="Times New Roman" w:cs="Times New Roman"/>
          <w:szCs w:val="24"/>
        </w:rPr>
        <w:t>to</w:t>
      </w:r>
      <w:r w:rsidRPr="00F36BA5">
        <w:rPr>
          <w:rFonts w:eastAsia="Times New Roman" w:cs="Times New Roman"/>
          <w:szCs w:val="24"/>
        </w:rPr>
        <w:t xml:space="preserve"> ensure that an obstetrician or gynecologist and a mental health professional promptly:</w:t>
      </w:r>
    </w:p>
    <w:p w:rsidR="006C0EBD" w:rsidRPr="00F36BA5" w:rsidRDefault="006C0EBD" w:rsidP="008305B7">
      <w:pPr>
        <w:spacing w:after="0" w:line="240" w:lineRule="auto"/>
        <w:jc w:val="both"/>
        <w:rPr>
          <w:rFonts w:eastAsia="Times New Roman" w:cs="Times New Roman"/>
          <w:szCs w:val="24"/>
        </w:rPr>
      </w:pPr>
    </w:p>
    <w:p w:rsidR="006C0EBD" w:rsidRPr="00F36BA5" w:rsidRDefault="006C0EBD" w:rsidP="008305B7">
      <w:pPr>
        <w:spacing w:after="0" w:line="240" w:lineRule="auto"/>
        <w:ind w:left="2160"/>
        <w:jc w:val="both"/>
        <w:rPr>
          <w:rFonts w:eastAsia="Times New Roman" w:cs="Times New Roman"/>
          <w:szCs w:val="24"/>
        </w:rPr>
      </w:pPr>
      <w:r>
        <w:rPr>
          <w:rFonts w:eastAsia="Times New Roman" w:cs="Times New Roman"/>
          <w:szCs w:val="24"/>
        </w:rPr>
        <w:t xml:space="preserve">(1) </w:t>
      </w:r>
      <w:r w:rsidRPr="00F36BA5">
        <w:rPr>
          <w:rFonts w:eastAsia="Times New Roman" w:cs="Times New Roman"/>
          <w:szCs w:val="24"/>
        </w:rPr>
        <w:t>review the health care services provided to the inmate; and</w:t>
      </w:r>
    </w:p>
    <w:p w:rsidR="006C0EBD" w:rsidRPr="00F36BA5" w:rsidRDefault="006C0EBD" w:rsidP="008305B7">
      <w:pPr>
        <w:spacing w:after="0" w:line="240" w:lineRule="auto"/>
        <w:ind w:left="2160"/>
        <w:jc w:val="both"/>
        <w:rPr>
          <w:rFonts w:eastAsia="Times New Roman" w:cs="Times New Roman"/>
          <w:szCs w:val="24"/>
        </w:rPr>
      </w:pPr>
    </w:p>
    <w:p w:rsidR="006C0EBD" w:rsidRDefault="006C0EBD" w:rsidP="008305B7">
      <w:pPr>
        <w:spacing w:after="0" w:line="240" w:lineRule="auto"/>
        <w:ind w:left="2160"/>
        <w:jc w:val="both"/>
        <w:rPr>
          <w:rFonts w:eastAsia="Times New Roman" w:cs="Times New Roman"/>
          <w:szCs w:val="24"/>
        </w:rPr>
      </w:pPr>
      <w:r>
        <w:rPr>
          <w:rFonts w:eastAsia="Times New Roman" w:cs="Times New Roman"/>
          <w:szCs w:val="24"/>
        </w:rPr>
        <w:t xml:space="preserve">(2) </w:t>
      </w:r>
      <w:r w:rsidRPr="00F36BA5">
        <w:rPr>
          <w:rFonts w:eastAsia="Times New Roman" w:cs="Times New Roman"/>
          <w:szCs w:val="24"/>
        </w:rPr>
        <w:t>order additional health care services, including obstetrical and gynecological services and mental health services, as appropriate.</w:t>
      </w:r>
    </w:p>
    <w:p w:rsidR="006C0EBD" w:rsidRDefault="006C0EBD" w:rsidP="008305B7">
      <w:pPr>
        <w:spacing w:after="0" w:line="240" w:lineRule="auto"/>
        <w:ind w:left="2160"/>
        <w:jc w:val="both"/>
        <w:rPr>
          <w:rFonts w:eastAsia="Times New Roman" w:cs="Times New Roman"/>
          <w:szCs w:val="24"/>
        </w:rPr>
      </w:pPr>
    </w:p>
    <w:p w:rsidR="006C0EBD" w:rsidRPr="00F36BA5" w:rsidRDefault="006C0EBD" w:rsidP="008305B7">
      <w:pPr>
        <w:spacing w:after="0" w:line="240" w:lineRule="auto"/>
        <w:jc w:val="both"/>
        <w:rPr>
          <w:rFonts w:eastAsia="Times New Roman" w:cs="Times New Roman"/>
          <w:szCs w:val="24"/>
        </w:rPr>
      </w:pPr>
      <w:r>
        <w:rPr>
          <w:rFonts w:eastAsia="Times New Roman" w:cs="Times New Roman"/>
          <w:szCs w:val="24"/>
        </w:rPr>
        <w:t xml:space="preserve">SECTION 2. Amends </w:t>
      </w:r>
      <w:r w:rsidRPr="00F36BA5">
        <w:rPr>
          <w:rFonts w:eastAsia="Times New Roman" w:cs="Times New Roman"/>
          <w:szCs w:val="24"/>
        </w:rPr>
        <w:t>Subchapter C, Ch</w:t>
      </w:r>
      <w:r>
        <w:rPr>
          <w:rFonts w:eastAsia="Times New Roman" w:cs="Times New Roman"/>
          <w:szCs w:val="24"/>
        </w:rPr>
        <w:t xml:space="preserve">apter 351, Local Government Code, by adding Section 351.048, </w:t>
      </w:r>
      <w:r w:rsidRPr="00F36BA5">
        <w:rPr>
          <w:rFonts w:eastAsia="Times New Roman" w:cs="Times New Roman"/>
          <w:szCs w:val="24"/>
        </w:rPr>
        <w:t>as follows:</w:t>
      </w:r>
    </w:p>
    <w:p w:rsidR="006C0EBD" w:rsidRPr="00F36BA5" w:rsidRDefault="006C0EBD" w:rsidP="008305B7">
      <w:pPr>
        <w:spacing w:after="0" w:line="240" w:lineRule="auto"/>
        <w:jc w:val="both"/>
        <w:rPr>
          <w:rFonts w:eastAsia="Times New Roman" w:cs="Times New Roman"/>
          <w:szCs w:val="24"/>
        </w:rPr>
      </w:pPr>
    </w:p>
    <w:p w:rsidR="006C0EBD" w:rsidRPr="00F36BA5" w:rsidRDefault="006C0EBD" w:rsidP="008305B7">
      <w:pPr>
        <w:spacing w:after="0" w:line="240" w:lineRule="auto"/>
        <w:ind w:left="720"/>
        <w:jc w:val="both"/>
        <w:rPr>
          <w:rFonts w:eastAsia="Times New Roman" w:cs="Times New Roman"/>
          <w:szCs w:val="24"/>
        </w:rPr>
      </w:pPr>
      <w:r w:rsidRPr="00F36BA5">
        <w:rPr>
          <w:rFonts w:eastAsia="Times New Roman" w:cs="Times New Roman"/>
          <w:szCs w:val="24"/>
        </w:rPr>
        <w:t xml:space="preserve">Sec. 351.048.  DUTIES FOLLOWING MISCARRIAGE OR PHYSICAL OR SEXUAL ASSAULT OF PREGNANT PRISONER. (a) </w:t>
      </w:r>
      <w:r>
        <w:rPr>
          <w:rFonts w:eastAsia="Times New Roman" w:cs="Times New Roman"/>
          <w:szCs w:val="24"/>
        </w:rPr>
        <w:t>Defines "p</w:t>
      </w:r>
      <w:r w:rsidRPr="00F36BA5">
        <w:rPr>
          <w:rFonts w:eastAsia="Times New Roman" w:cs="Times New Roman"/>
          <w:szCs w:val="24"/>
        </w:rPr>
        <w:t>hysical assault"</w:t>
      </w:r>
      <w:r>
        <w:rPr>
          <w:rFonts w:eastAsia="Times New Roman" w:cs="Times New Roman"/>
          <w:szCs w:val="24"/>
        </w:rPr>
        <w:t xml:space="preserve"> and</w:t>
      </w:r>
      <w:r w:rsidRPr="00F36BA5">
        <w:rPr>
          <w:rFonts w:eastAsia="Times New Roman" w:cs="Times New Roman"/>
          <w:szCs w:val="24"/>
        </w:rPr>
        <w:t xml:space="preserve"> </w:t>
      </w:r>
      <w:r>
        <w:rPr>
          <w:rFonts w:eastAsia="Times New Roman" w:cs="Times New Roman"/>
          <w:szCs w:val="24"/>
        </w:rPr>
        <w:t>"s</w:t>
      </w:r>
      <w:r w:rsidRPr="00F36BA5">
        <w:rPr>
          <w:rFonts w:eastAsia="Times New Roman" w:cs="Times New Roman"/>
          <w:szCs w:val="24"/>
        </w:rPr>
        <w:t>exual assault</w:t>
      </w:r>
      <w:r>
        <w:rPr>
          <w:rFonts w:eastAsia="Times New Roman" w:cs="Times New Roman"/>
          <w:szCs w:val="24"/>
        </w:rPr>
        <w:t>.</w:t>
      </w:r>
      <w:r w:rsidRPr="00F36BA5">
        <w:rPr>
          <w:rFonts w:eastAsia="Times New Roman" w:cs="Times New Roman"/>
          <w:szCs w:val="24"/>
        </w:rPr>
        <w:t xml:space="preserve">" </w:t>
      </w:r>
    </w:p>
    <w:p w:rsidR="006C0EBD" w:rsidRPr="00F36BA5" w:rsidRDefault="006C0EBD" w:rsidP="008305B7">
      <w:pPr>
        <w:spacing w:after="0" w:line="240" w:lineRule="auto"/>
        <w:jc w:val="both"/>
        <w:rPr>
          <w:rFonts w:eastAsia="Times New Roman" w:cs="Times New Roman"/>
          <w:szCs w:val="24"/>
        </w:rPr>
      </w:pPr>
    </w:p>
    <w:p w:rsidR="006C0EBD" w:rsidRPr="00F36BA5" w:rsidRDefault="006C0EBD" w:rsidP="008305B7">
      <w:pPr>
        <w:spacing w:after="0" w:line="240" w:lineRule="auto"/>
        <w:ind w:left="1440"/>
        <w:jc w:val="both"/>
        <w:rPr>
          <w:rFonts w:eastAsia="Times New Roman" w:cs="Times New Roman"/>
          <w:szCs w:val="24"/>
        </w:rPr>
      </w:pPr>
      <w:r w:rsidRPr="00F36BA5">
        <w:rPr>
          <w:rFonts w:eastAsia="Times New Roman" w:cs="Times New Roman"/>
          <w:szCs w:val="24"/>
        </w:rPr>
        <w:t xml:space="preserve">(b) </w:t>
      </w:r>
      <w:r>
        <w:rPr>
          <w:rFonts w:eastAsia="Times New Roman" w:cs="Times New Roman"/>
          <w:szCs w:val="24"/>
        </w:rPr>
        <w:t>Requires the sheriff, a</w:t>
      </w:r>
      <w:r w:rsidRPr="00F36BA5">
        <w:rPr>
          <w:rFonts w:eastAsia="Times New Roman" w:cs="Times New Roman"/>
          <w:szCs w:val="24"/>
        </w:rPr>
        <w:t xml:space="preserve">s soon as practicable after receiving a report of a miscarriage or physical or sexual assault of a pregnant prisoner while in the custody of a county jail, </w:t>
      </w:r>
      <w:r>
        <w:rPr>
          <w:rFonts w:eastAsia="Times New Roman" w:cs="Times New Roman"/>
          <w:szCs w:val="24"/>
        </w:rPr>
        <w:t>to</w:t>
      </w:r>
      <w:r w:rsidRPr="00F36BA5">
        <w:rPr>
          <w:rFonts w:eastAsia="Times New Roman" w:cs="Times New Roman"/>
          <w:szCs w:val="24"/>
        </w:rPr>
        <w:t xml:space="preserve"> ensure that an obstetrician or gynecologist and a mental health professional promptly:</w:t>
      </w:r>
    </w:p>
    <w:p w:rsidR="006C0EBD" w:rsidRPr="00F36BA5" w:rsidRDefault="006C0EBD" w:rsidP="008305B7">
      <w:pPr>
        <w:spacing w:after="0" w:line="240" w:lineRule="auto"/>
        <w:ind w:left="1440"/>
        <w:jc w:val="both"/>
        <w:rPr>
          <w:rFonts w:eastAsia="Times New Roman" w:cs="Times New Roman"/>
          <w:szCs w:val="24"/>
        </w:rPr>
      </w:pPr>
    </w:p>
    <w:p w:rsidR="006C0EBD" w:rsidRPr="00F36BA5" w:rsidRDefault="006C0EBD" w:rsidP="008305B7">
      <w:pPr>
        <w:spacing w:after="0" w:line="240" w:lineRule="auto"/>
        <w:ind w:left="2160"/>
        <w:jc w:val="both"/>
        <w:rPr>
          <w:rFonts w:eastAsia="Times New Roman" w:cs="Times New Roman"/>
          <w:szCs w:val="24"/>
        </w:rPr>
      </w:pPr>
      <w:r>
        <w:rPr>
          <w:rFonts w:eastAsia="Times New Roman" w:cs="Times New Roman"/>
          <w:szCs w:val="24"/>
        </w:rPr>
        <w:t xml:space="preserve">(1) </w:t>
      </w:r>
      <w:r w:rsidRPr="00F36BA5">
        <w:rPr>
          <w:rFonts w:eastAsia="Times New Roman" w:cs="Times New Roman"/>
          <w:szCs w:val="24"/>
        </w:rPr>
        <w:t>review the health care services provided to the prisoner; and</w:t>
      </w:r>
    </w:p>
    <w:p w:rsidR="006C0EBD" w:rsidRPr="00F36BA5" w:rsidRDefault="006C0EBD" w:rsidP="008305B7">
      <w:pPr>
        <w:spacing w:after="0" w:line="240" w:lineRule="auto"/>
        <w:ind w:left="2160"/>
        <w:jc w:val="both"/>
        <w:rPr>
          <w:rFonts w:eastAsia="Times New Roman" w:cs="Times New Roman"/>
          <w:szCs w:val="24"/>
        </w:rPr>
      </w:pPr>
    </w:p>
    <w:p w:rsidR="006C0EBD" w:rsidRDefault="006C0EBD" w:rsidP="008305B7">
      <w:pPr>
        <w:spacing w:after="0" w:line="240" w:lineRule="auto"/>
        <w:ind w:left="2160"/>
        <w:jc w:val="both"/>
        <w:rPr>
          <w:rFonts w:eastAsia="Times New Roman" w:cs="Times New Roman"/>
          <w:szCs w:val="24"/>
        </w:rPr>
      </w:pPr>
      <w:r>
        <w:rPr>
          <w:rFonts w:eastAsia="Times New Roman" w:cs="Times New Roman"/>
          <w:szCs w:val="24"/>
        </w:rPr>
        <w:t xml:space="preserve">(2) </w:t>
      </w:r>
      <w:r w:rsidRPr="00F36BA5">
        <w:rPr>
          <w:rFonts w:eastAsia="Times New Roman" w:cs="Times New Roman"/>
          <w:szCs w:val="24"/>
        </w:rPr>
        <w:t>order additional health care services, including obstetrical and gynecological services and mental health services, as appropriate.</w:t>
      </w:r>
    </w:p>
    <w:p w:rsidR="006C0EBD" w:rsidRDefault="006C0EBD" w:rsidP="008305B7">
      <w:pPr>
        <w:spacing w:after="0" w:line="240" w:lineRule="auto"/>
        <w:ind w:left="2160"/>
        <w:jc w:val="both"/>
        <w:rPr>
          <w:rFonts w:eastAsia="Times New Roman" w:cs="Times New Roman"/>
          <w:szCs w:val="24"/>
        </w:rPr>
      </w:pPr>
    </w:p>
    <w:p w:rsidR="006C0EBD" w:rsidRPr="00C8671F" w:rsidRDefault="006C0EBD" w:rsidP="008305B7">
      <w:pPr>
        <w:spacing w:after="0" w:line="240" w:lineRule="auto"/>
        <w:jc w:val="both"/>
        <w:rPr>
          <w:rFonts w:eastAsia="Times New Roman" w:cs="Times New Roman"/>
          <w:szCs w:val="24"/>
        </w:rPr>
      </w:pPr>
      <w:r w:rsidRPr="00F36BA5">
        <w:rPr>
          <w:rFonts w:eastAsia="Times New Roman" w:cs="Times New Roman"/>
          <w:szCs w:val="24"/>
        </w:rPr>
        <w:t xml:space="preserve">SECTION 3.  </w:t>
      </w:r>
      <w:r>
        <w:rPr>
          <w:rFonts w:eastAsia="Times New Roman" w:cs="Times New Roman"/>
          <w:szCs w:val="24"/>
        </w:rPr>
        <w:t xml:space="preserve">Effective date: </w:t>
      </w:r>
      <w:r w:rsidRPr="00F36BA5">
        <w:rPr>
          <w:rFonts w:eastAsia="Times New Roman" w:cs="Times New Roman"/>
          <w:szCs w:val="24"/>
        </w:rPr>
        <w:t>September 1, 2021.</w:t>
      </w:r>
    </w:p>
    <w:sectPr w:rsidR="006C0EB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D8" w:rsidRDefault="00E339D8" w:rsidP="000F1DF9">
      <w:pPr>
        <w:spacing w:after="0" w:line="240" w:lineRule="auto"/>
      </w:pPr>
      <w:r>
        <w:separator/>
      </w:r>
    </w:p>
  </w:endnote>
  <w:endnote w:type="continuationSeparator" w:id="0">
    <w:p w:rsidR="00E339D8" w:rsidRDefault="00E339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39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0EB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0EBD">
                <w:rPr>
                  <w:sz w:val="20"/>
                  <w:szCs w:val="20"/>
                </w:rPr>
                <w:t>H.B. 1307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0EB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39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0E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0E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D8" w:rsidRDefault="00E339D8" w:rsidP="000F1DF9">
      <w:pPr>
        <w:spacing w:after="0" w:line="240" w:lineRule="auto"/>
      </w:pPr>
      <w:r>
        <w:separator/>
      </w:r>
    </w:p>
  </w:footnote>
  <w:footnote w:type="continuationSeparator" w:id="0">
    <w:p w:rsidR="00E339D8" w:rsidRDefault="00E339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0EB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39D8"/>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08A4"/>
  <w15:docId w15:val="{5C456F03-6D5B-4513-9DA3-6D5A171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0E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B5EDA9C6CA41778E5BE01740CEDB8D"/>
        <w:category>
          <w:name w:val="General"/>
          <w:gallery w:val="placeholder"/>
        </w:category>
        <w:types>
          <w:type w:val="bbPlcHdr"/>
        </w:types>
        <w:behaviors>
          <w:behavior w:val="content"/>
        </w:behaviors>
        <w:guid w:val="{F1F1FF9D-FB74-4688-9F23-2CD4A4D0A1FD}"/>
      </w:docPartPr>
      <w:docPartBody>
        <w:p w:rsidR="00000000" w:rsidRDefault="00D7263F"/>
      </w:docPartBody>
    </w:docPart>
    <w:docPart>
      <w:docPartPr>
        <w:name w:val="BE4BCCFB523F4E0AAD0AAFE4F27DD2BB"/>
        <w:category>
          <w:name w:val="General"/>
          <w:gallery w:val="placeholder"/>
        </w:category>
        <w:types>
          <w:type w:val="bbPlcHdr"/>
        </w:types>
        <w:behaviors>
          <w:behavior w:val="content"/>
        </w:behaviors>
        <w:guid w:val="{BE188A14-B648-4A67-8063-CC5E17EB66B5}"/>
      </w:docPartPr>
      <w:docPartBody>
        <w:p w:rsidR="00000000" w:rsidRDefault="00D7263F"/>
      </w:docPartBody>
    </w:docPart>
    <w:docPart>
      <w:docPartPr>
        <w:name w:val="8BCBB15D248E4741AF61430AC11DBFE4"/>
        <w:category>
          <w:name w:val="General"/>
          <w:gallery w:val="placeholder"/>
        </w:category>
        <w:types>
          <w:type w:val="bbPlcHdr"/>
        </w:types>
        <w:behaviors>
          <w:behavior w:val="content"/>
        </w:behaviors>
        <w:guid w:val="{6EB040CE-9D0B-478C-829C-1B1FA11E36E6}"/>
      </w:docPartPr>
      <w:docPartBody>
        <w:p w:rsidR="00000000" w:rsidRDefault="00D7263F"/>
      </w:docPartBody>
    </w:docPart>
    <w:docPart>
      <w:docPartPr>
        <w:name w:val="B59260E0C5FF47999252DA9EA7D3F7DF"/>
        <w:category>
          <w:name w:val="General"/>
          <w:gallery w:val="placeholder"/>
        </w:category>
        <w:types>
          <w:type w:val="bbPlcHdr"/>
        </w:types>
        <w:behaviors>
          <w:behavior w:val="content"/>
        </w:behaviors>
        <w:guid w:val="{7B32FB59-DC61-41E5-A9B1-77D242873730}"/>
      </w:docPartPr>
      <w:docPartBody>
        <w:p w:rsidR="00000000" w:rsidRDefault="00D7263F"/>
      </w:docPartBody>
    </w:docPart>
    <w:docPart>
      <w:docPartPr>
        <w:name w:val="F1552624EA3640A791F12669C6E71B47"/>
        <w:category>
          <w:name w:val="General"/>
          <w:gallery w:val="placeholder"/>
        </w:category>
        <w:types>
          <w:type w:val="bbPlcHdr"/>
        </w:types>
        <w:behaviors>
          <w:behavior w:val="content"/>
        </w:behaviors>
        <w:guid w:val="{2A6CC7D1-59AD-4342-BC52-F0C31C912531}"/>
      </w:docPartPr>
      <w:docPartBody>
        <w:p w:rsidR="00000000" w:rsidRDefault="00D7263F"/>
      </w:docPartBody>
    </w:docPart>
    <w:docPart>
      <w:docPartPr>
        <w:name w:val="2CDD73D35CEC4CE194275D145A299A6E"/>
        <w:category>
          <w:name w:val="General"/>
          <w:gallery w:val="placeholder"/>
        </w:category>
        <w:types>
          <w:type w:val="bbPlcHdr"/>
        </w:types>
        <w:behaviors>
          <w:behavior w:val="content"/>
        </w:behaviors>
        <w:guid w:val="{3745AE3F-E084-4F08-A887-3C41CC31E2E0}"/>
      </w:docPartPr>
      <w:docPartBody>
        <w:p w:rsidR="00000000" w:rsidRDefault="00D7263F"/>
      </w:docPartBody>
    </w:docPart>
    <w:docPart>
      <w:docPartPr>
        <w:name w:val="C87B3E4FBFFB467A9F113774C85A4F8F"/>
        <w:category>
          <w:name w:val="General"/>
          <w:gallery w:val="placeholder"/>
        </w:category>
        <w:types>
          <w:type w:val="bbPlcHdr"/>
        </w:types>
        <w:behaviors>
          <w:behavior w:val="content"/>
        </w:behaviors>
        <w:guid w:val="{B6B72221-B963-4D61-A055-589185DDD2FC}"/>
      </w:docPartPr>
      <w:docPartBody>
        <w:p w:rsidR="00000000" w:rsidRDefault="00D7263F"/>
      </w:docPartBody>
    </w:docPart>
    <w:docPart>
      <w:docPartPr>
        <w:name w:val="920CC8741E704B2CB1374C2D175001C6"/>
        <w:category>
          <w:name w:val="General"/>
          <w:gallery w:val="placeholder"/>
        </w:category>
        <w:types>
          <w:type w:val="bbPlcHdr"/>
        </w:types>
        <w:behaviors>
          <w:behavior w:val="content"/>
        </w:behaviors>
        <w:guid w:val="{B46CF31A-993C-4254-B784-75BA35E9E36D}"/>
      </w:docPartPr>
      <w:docPartBody>
        <w:p w:rsidR="00000000" w:rsidRDefault="00D7263F"/>
      </w:docPartBody>
    </w:docPart>
    <w:docPart>
      <w:docPartPr>
        <w:name w:val="69A72C8674D04C3198870B3DC0B00D3E"/>
        <w:category>
          <w:name w:val="General"/>
          <w:gallery w:val="placeholder"/>
        </w:category>
        <w:types>
          <w:type w:val="bbPlcHdr"/>
        </w:types>
        <w:behaviors>
          <w:behavior w:val="content"/>
        </w:behaviors>
        <w:guid w:val="{F95B8D7E-C606-4745-877C-F85A1ABCC17C}"/>
      </w:docPartPr>
      <w:docPartBody>
        <w:p w:rsidR="00000000" w:rsidRDefault="00D7263F"/>
      </w:docPartBody>
    </w:docPart>
    <w:docPart>
      <w:docPartPr>
        <w:name w:val="27FDAA91404E43E3B6C0E74BB22FCAAA"/>
        <w:category>
          <w:name w:val="General"/>
          <w:gallery w:val="placeholder"/>
        </w:category>
        <w:types>
          <w:type w:val="bbPlcHdr"/>
        </w:types>
        <w:behaviors>
          <w:behavior w:val="content"/>
        </w:behaviors>
        <w:guid w:val="{C27E5EEC-C778-4190-93B6-99CEFA635B38}"/>
      </w:docPartPr>
      <w:docPartBody>
        <w:p w:rsidR="00000000" w:rsidRDefault="00B6239D" w:rsidP="00B6239D">
          <w:pPr>
            <w:pStyle w:val="27FDAA91404E43E3B6C0E74BB22FCAAA"/>
          </w:pPr>
          <w:r w:rsidRPr="00A30DD1">
            <w:rPr>
              <w:rStyle w:val="PlaceholderText"/>
            </w:rPr>
            <w:t>Click here to enter a date.</w:t>
          </w:r>
        </w:p>
      </w:docPartBody>
    </w:docPart>
    <w:docPart>
      <w:docPartPr>
        <w:name w:val="FBBCCC7C37B5474DA17EADD2134791D3"/>
        <w:category>
          <w:name w:val="General"/>
          <w:gallery w:val="placeholder"/>
        </w:category>
        <w:types>
          <w:type w:val="bbPlcHdr"/>
        </w:types>
        <w:behaviors>
          <w:behavior w:val="content"/>
        </w:behaviors>
        <w:guid w:val="{40FA2D88-3C9E-407C-9AD1-ED0A24E1903B}"/>
      </w:docPartPr>
      <w:docPartBody>
        <w:p w:rsidR="00000000" w:rsidRDefault="00D7263F"/>
      </w:docPartBody>
    </w:docPart>
    <w:docPart>
      <w:docPartPr>
        <w:name w:val="98A7CCB01BE643EBBED838A57ED0D16F"/>
        <w:category>
          <w:name w:val="General"/>
          <w:gallery w:val="placeholder"/>
        </w:category>
        <w:types>
          <w:type w:val="bbPlcHdr"/>
        </w:types>
        <w:behaviors>
          <w:behavior w:val="content"/>
        </w:behaviors>
        <w:guid w:val="{3EE618CF-5384-4B02-9966-25502607520B}"/>
      </w:docPartPr>
      <w:docPartBody>
        <w:p w:rsidR="00000000" w:rsidRDefault="00D7263F"/>
      </w:docPartBody>
    </w:docPart>
    <w:docPart>
      <w:docPartPr>
        <w:name w:val="0E1519073E9844DAA9EA1089CBFB89BB"/>
        <w:category>
          <w:name w:val="General"/>
          <w:gallery w:val="placeholder"/>
        </w:category>
        <w:types>
          <w:type w:val="bbPlcHdr"/>
        </w:types>
        <w:behaviors>
          <w:behavior w:val="content"/>
        </w:behaviors>
        <w:guid w:val="{C4D770FC-3D76-4889-806B-800AE9E08E46}"/>
      </w:docPartPr>
      <w:docPartBody>
        <w:p w:rsidR="00000000" w:rsidRDefault="00B6239D" w:rsidP="00B6239D">
          <w:pPr>
            <w:pStyle w:val="0E1519073E9844DAA9EA1089CBFB89BB"/>
          </w:pPr>
          <w:r>
            <w:rPr>
              <w:rFonts w:eastAsia="Times New Roman" w:cs="Times New Roman"/>
              <w:bCs/>
              <w:szCs w:val="24"/>
            </w:rPr>
            <w:t xml:space="preserve"> </w:t>
          </w:r>
        </w:p>
      </w:docPartBody>
    </w:docPart>
    <w:docPart>
      <w:docPartPr>
        <w:name w:val="B1D917E48DBE4D2BBEB394A15279C843"/>
        <w:category>
          <w:name w:val="General"/>
          <w:gallery w:val="placeholder"/>
        </w:category>
        <w:types>
          <w:type w:val="bbPlcHdr"/>
        </w:types>
        <w:behaviors>
          <w:behavior w:val="content"/>
        </w:behaviors>
        <w:guid w:val="{78630E5E-B9A3-4E78-B68C-92DFDA14BC21}"/>
      </w:docPartPr>
      <w:docPartBody>
        <w:p w:rsidR="00000000" w:rsidRDefault="00D7263F"/>
      </w:docPartBody>
    </w:docPart>
    <w:docPart>
      <w:docPartPr>
        <w:name w:val="2F54B998719A4AC9B70571426E6796FB"/>
        <w:category>
          <w:name w:val="General"/>
          <w:gallery w:val="placeholder"/>
        </w:category>
        <w:types>
          <w:type w:val="bbPlcHdr"/>
        </w:types>
        <w:behaviors>
          <w:behavior w:val="content"/>
        </w:behaviors>
        <w:guid w:val="{B833CD08-A920-41C3-8948-1B0816ED971E}"/>
      </w:docPartPr>
      <w:docPartBody>
        <w:p w:rsidR="00000000" w:rsidRDefault="00D72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39D"/>
    <w:rsid w:val="00C129E8"/>
    <w:rsid w:val="00C968BA"/>
    <w:rsid w:val="00D63E87"/>
    <w:rsid w:val="00D705C9"/>
    <w:rsid w:val="00D7263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3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FDAA91404E43E3B6C0E74BB22FCAAA">
    <w:name w:val="27FDAA91404E43E3B6C0E74BB22FCAAA"/>
    <w:rsid w:val="00B6239D"/>
    <w:pPr>
      <w:spacing w:after="160" w:line="259" w:lineRule="auto"/>
    </w:pPr>
  </w:style>
  <w:style w:type="paragraph" w:customStyle="1" w:styleId="0E1519073E9844DAA9EA1089CBFB89BB">
    <w:name w:val="0E1519073E9844DAA9EA1089CBFB89BB"/>
    <w:rsid w:val="00B623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DC5BD3-60FC-4281-B0E1-23F720B1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457</Words>
  <Characters>2610</Characters>
  <Application>Microsoft Office Word</Application>
  <DocSecurity>0</DocSecurity>
  <Lines>21</Lines>
  <Paragraphs>6</Paragraphs>
  <ScaleCrop>false</ScaleCrop>
  <Company>Texas Legislative Council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2021-05-17T16:55:00Z</cp:lastPrinted>
  <dcterms:created xsi:type="dcterms:W3CDTF">2015-05-29T14:24:00Z</dcterms:created>
  <dcterms:modified xsi:type="dcterms:W3CDTF">2021-05-17T16:56:00Z</dcterms:modified>
</cp:coreProperties>
</file>

<file path=docProps/custom.xml><?xml version="1.0" encoding="utf-8"?>
<op:Properties xmlns:vt="http://schemas.openxmlformats.org/officeDocument/2006/docPropsVTypes" xmlns:op="http://schemas.openxmlformats.org/officeDocument/2006/custom-properties"/>
</file>