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5F2B" w14:paraId="19F58BD2" w14:textId="77777777" w:rsidTr="00345119">
        <w:tc>
          <w:tcPr>
            <w:tcW w:w="9576" w:type="dxa"/>
            <w:noWrap/>
          </w:tcPr>
          <w:p w14:paraId="7C8BCAF1" w14:textId="77777777" w:rsidR="008423E4" w:rsidRPr="0022177D" w:rsidRDefault="006D77DF" w:rsidP="00370FF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01ABF6" w14:textId="77777777" w:rsidR="008423E4" w:rsidRPr="0022177D" w:rsidRDefault="008423E4" w:rsidP="00370FFE">
      <w:pPr>
        <w:jc w:val="center"/>
      </w:pPr>
    </w:p>
    <w:p w14:paraId="672EF0CE" w14:textId="77777777" w:rsidR="008423E4" w:rsidRPr="00B31F0E" w:rsidRDefault="008423E4" w:rsidP="00370FFE"/>
    <w:p w14:paraId="0ED8F32B" w14:textId="77777777" w:rsidR="008423E4" w:rsidRPr="00742794" w:rsidRDefault="008423E4" w:rsidP="00370FF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5F2B" w14:paraId="6A7FDE65" w14:textId="77777777" w:rsidTr="00345119">
        <w:tc>
          <w:tcPr>
            <w:tcW w:w="9576" w:type="dxa"/>
          </w:tcPr>
          <w:p w14:paraId="33F5746A" w14:textId="4505DFBC" w:rsidR="008423E4" w:rsidRPr="00861995" w:rsidRDefault="006D77DF" w:rsidP="00370FFE">
            <w:pPr>
              <w:jc w:val="right"/>
            </w:pPr>
            <w:r>
              <w:t>H.B. 1337</w:t>
            </w:r>
          </w:p>
        </w:tc>
      </w:tr>
      <w:tr w:rsidR="00435F2B" w14:paraId="491DA698" w14:textId="77777777" w:rsidTr="00345119">
        <w:tc>
          <w:tcPr>
            <w:tcW w:w="9576" w:type="dxa"/>
          </w:tcPr>
          <w:p w14:paraId="4683CB5E" w14:textId="26C8CAE3" w:rsidR="008423E4" w:rsidRPr="00861995" w:rsidRDefault="006D77DF" w:rsidP="00370FFE">
            <w:pPr>
              <w:jc w:val="right"/>
            </w:pPr>
            <w:r>
              <w:t xml:space="preserve">By: </w:t>
            </w:r>
            <w:r w:rsidR="00E07023">
              <w:t>Krause</w:t>
            </w:r>
          </w:p>
        </w:tc>
      </w:tr>
      <w:tr w:rsidR="00435F2B" w14:paraId="694866C3" w14:textId="77777777" w:rsidTr="00345119">
        <w:tc>
          <w:tcPr>
            <w:tcW w:w="9576" w:type="dxa"/>
          </w:tcPr>
          <w:p w14:paraId="118D0012" w14:textId="7DFCD0DE" w:rsidR="008423E4" w:rsidRPr="00861995" w:rsidRDefault="006D77DF" w:rsidP="00370FFE">
            <w:pPr>
              <w:jc w:val="right"/>
            </w:pPr>
            <w:r>
              <w:t>Judiciary &amp; Civil Jurisprudence</w:t>
            </w:r>
          </w:p>
        </w:tc>
      </w:tr>
      <w:tr w:rsidR="00435F2B" w14:paraId="72B9BCEB" w14:textId="77777777" w:rsidTr="00345119">
        <w:tc>
          <w:tcPr>
            <w:tcW w:w="9576" w:type="dxa"/>
          </w:tcPr>
          <w:p w14:paraId="199B37D6" w14:textId="5C755D72" w:rsidR="008423E4" w:rsidRDefault="006D77DF" w:rsidP="00370FFE">
            <w:pPr>
              <w:jc w:val="right"/>
            </w:pPr>
            <w:r>
              <w:t>Committee Report (Unamended)</w:t>
            </w:r>
          </w:p>
        </w:tc>
      </w:tr>
    </w:tbl>
    <w:p w14:paraId="5A917BB4" w14:textId="77777777" w:rsidR="008423E4" w:rsidRDefault="008423E4" w:rsidP="00370FFE">
      <w:pPr>
        <w:tabs>
          <w:tab w:val="right" w:pos="9360"/>
        </w:tabs>
      </w:pPr>
    </w:p>
    <w:p w14:paraId="1A439DCE" w14:textId="77777777" w:rsidR="008423E4" w:rsidRDefault="008423E4" w:rsidP="00370FFE"/>
    <w:p w14:paraId="2F09B384" w14:textId="77777777" w:rsidR="008423E4" w:rsidRDefault="008423E4" w:rsidP="00370FF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5F2B" w14:paraId="30B8C8B8" w14:textId="77777777" w:rsidTr="00345119">
        <w:tc>
          <w:tcPr>
            <w:tcW w:w="9576" w:type="dxa"/>
          </w:tcPr>
          <w:p w14:paraId="223893F7" w14:textId="77777777" w:rsidR="008423E4" w:rsidRPr="00A8133F" w:rsidRDefault="006D77DF" w:rsidP="00370F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91295E" w14:textId="77777777" w:rsidR="008423E4" w:rsidRDefault="008423E4" w:rsidP="00370FFE"/>
          <w:p w14:paraId="30F19026" w14:textId="5FFBB960" w:rsidR="008423E4" w:rsidRPr="00483DA9" w:rsidRDefault="006D77DF" w:rsidP="00370F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</w:t>
            </w:r>
            <w:r w:rsidRPr="00DD556F">
              <w:t>oncerns regarding the potential danger of an electrical utility terminating electrical</w:t>
            </w:r>
            <w:r w:rsidR="008E5FEE">
              <w:t xml:space="preserve"> services</w:t>
            </w:r>
            <w:r w:rsidR="00D33E2E">
              <w:t xml:space="preserve"> to a customer due to unpaid utility bills</w:t>
            </w:r>
            <w:r w:rsidR="008E5FEE">
              <w:t xml:space="preserve"> </w:t>
            </w:r>
            <w:r w:rsidR="00D33E2E">
              <w:t>when the customer is</w:t>
            </w:r>
            <w:r w:rsidR="008E5FEE">
              <w:t xml:space="preserve"> an individual who</w:t>
            </w:r>
            <w:r w:rsidRPr="00DD556F">
              <w:t xml:space="preserve"> has </w:t>
            </w:r>
            <w:r>
              <w:t>been designated as a critical care residential customer</w:t>
            </w:r>
            <w:r w:rsidRPr="00DD556F">
              <w:t xml:space="preserve"> </w:t>
            </w:r>
            <w:r w:rsidR="008E5FEE">
              <w:t xml:space="preserve">and </w:t>
            </w:r>
            <w:r w:rsidR="00AF63F3">
              <w:t>who</w:t>
            </w:r>
            <w:r w:rsidRPr="00DD556F">
              <w:t xml:space="preserve"> relies on a medical device powered by electricity for life</w:t>
            </w:r>
            <w:r w:rsidR="00B366CD">
              <w:t>-</w:t>
            </w:r>
            <w:r w:rsidRPr="00DD556F">
              <w:t>sustaining purposes.</w:t>
            </w:r>
            <w:r w:rsidR="00AF63F3">
              <w:t xml:space="preserve"> </w:t>
            </w:r>
            <w:r w:rsidR="00483DA9" w:rsidRPr="00483DA9">
              <w:t>H</w:t>
            </w:r>
            <w:r w:rsidR="00483DA9">
              <w:t>.</w:t>
            </w:r>
            <w:r w:rsidR="00483DA9" w:rsidRPr="00483DA9">
              <w:t>B</w:t>
            </w:r>
            <w:r w:rsidR="00483DA9">
              <w:t>.</w:t>
            </w:r>
            <w:r w:rsidR="00483DA9" w:rsidRPr="00483DA9">
              <w:t xml:space="preserve"> 1337 </w:t>
            </w:r>
            <w:r w:rsidR="00483DA9">
              <w:t xml:space="preserve">seeks to </w:t>
            </w:r>
            <w:r w:rsidR="00AF63F3">
              <w:t xml:space="preserve">prevent this type of situation while providing a mechanism through which utilities may be compensated </w:t>
            </w:r>
            <w:r w:rsidR="00483DA9">
              <w:t>by</w:t>
            </w:r>
            <w:r w:rsidR="00483DA9" w:rsidRPr="00483DA9">
              <w:t xml:space="preserve"> </w:t>
            </w:r>
            <w:r w:rsidR="003828EA">
              <w:t>making</w:t>
            </w:r>
            <w:r w:rsidR="00D33E2E">
              <w:t xml:space="preserve"> these customers'</w:t>
            </w:r>
            <w:r w:rsidR="00483DA9" w:rsidRPr="00483DA9">
              <w:t xml:space="preserve"> unpaid electricity bills an obligation of </w:t>
            </w:r>
            <w:r w:rsidR="008E5FEE">
              <w:t>their</w:t>
            </w:r>
            <w:r w:rsidR="00483DA9" w:rsidRPr="00483DA9">
              <w:t xml:space="preserve"> estate.</w:t>
            </w:r>
          </w:p>
          <w:p w14:paraId="53990745" w14:textId="0C6F9D48" w:rsidR="00483DA9" w:rsidRPr="00E26B13" w:rsidRDefault="00483DA9" w:rsidP="00370F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35F2B" w14:paraId="1E5EFBCA" w14:textId="77777777" w:rsidTr="00345119">
        <w:tc>
          <w:tcPr>
            <w:tcW w:w="9576" w:type="dxa"/>
          </w:tcPr>
          <w:p w14:paraId="3BF90ED7" w14:textId="77777777" w:rsidR="0017725B" w:rsidRDefault="006D77DF" w:rsidP="00370F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BB1955" w14:textId="77777777" w:rsidR="0017725B" w:rsidRDefault="0017725B" w:rsidP="00370FFE">
            <w:pPr>
              <w:rPr>
                <w:b/>
                <w:u w:val="single"/>
              </w:rPr>
            </w:pPr>
          </w:p>
          <w:p w14:paraId="10C7B9CF" w14:textId="77777777" w:rsidR="00EF0703" w:rsidRPr="00EF0703" w:rsidRDefault="006D77DF" w:rsidP="00370FFE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92FEB33" w14:textId="77777777" w:rsidR="0017725B" w:rsidRPr="0017725B" w:rsidRDefault="0017725B" w:rsidP="00370FFE">
            <w:pPr>
              <w:rPr>
                <w:b/>
                <w:u w:val="single"/>
              </w:rPr>
            </w:pPr>
          </w:p>
        </w:tc>
      </w:tr>
      <w:tr w:rsidR="00435F2B" w14:paraId="4BD2090B" w14:textId="77777777" w:rsidTr="00345119">
        <w:tc>
          <w:tcPr>
            <w:tcW w:w="9576" w:type="dxa"/>
          </w:tcPr>
          <w:p w14:paraId="3CEE3C51" w14:textId="77777777" w:rsidR="008423E4" w:rsidRPr="00A8133F" w:rsidRDefault="006D77DF" w:rsidP="00370F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8CB14A" w14:textId="77777777" w:rsidR="008423E4" w:rsidRDefault="008423E4" w:rsidP="00370FFE"/>
          <w:p w14:paraId="227A30C3" w14:textId="77777777" w:rsidR="00EF0703" w:rsidRDefault="006D77DF" w:rsidP="00370F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44AD6A41" w14:textId="77777777" w:rsidR="008423E4" w:rsidRPr="00E21FDC" w:rsidRDefault="008423E4" w:rsidP="00370FFE">
            <w:pPr>
              <w:rPr>
                <w:b/>
              </w:rPr>
            </w:pPr>
          </w:p>
        </w:tc>
      </w:tr>
      <w:tr w:rsidR="00435F2B" w14:paraId="2AEB78E3" w14:textId="77777777" w:rsidTr="00345119">
        <w:tc>
          <w:tcPr>
            <w:tcW w:w="9576" w:type="dxa"/>
          </w:tcPr>
          <w:p w14:paraId="53B1C522" w14:textId="77777777" w:rsidR="008423E4" w:rsidRPr="00A8133F" w:rsidRDefault="006D77DF" w:rsidP="00370F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E496E5" w14:textId="77777777" w:rsidR="008423E4" w:rsidRDefault="008423E4" w:rsidP="00370FFE"/>
          <w:p w14:paraId="0D7DBE77" w14:textId="3BADA7CA" w:rsidR="008423E4" w:rsidRDefault="006D77DF" w:rsidP="00370F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924957">
              <w:t xml:space="preserve">1337 </w:t>
            </w:r>
            <w:r>
              <w:t xml:space="preserve">amends the Estates Code to </w:t>
            </w:r>
            <w:r w:rsidR="00BC3873">
              <w:t>specify that</w:t>
            </w:r>
            <w:r w:rsidR="00A0737B">
              <w:t>,</w:t>
            </w:r>
            <w:r w:rsidR="00BC3873">
              <w:t xml:space="preserve"> for purposes of presentment and payment of claims against an estate, </w:t>
            </w:r>
            <w:r w:rsidR="00201BF2">
              <w:t xml:space="preserve">the expenses of the decedent's last illness which </w:t>
            </w:r>
            <w:r w:rsidR="00DE09CD">
              <w:t xml:space="preserve">are part of </w:t>
            </w:r>
            <w:r w:rsidR="00201BF2">
              <w:t>the claims category that has first priority of payment</w:t>
            </w:r>
            <w:r w:rsidR="00BC3873">
              <w:t xml:space="preserve"> </w:t>
            </w:r>
            <w:r>
              <w:t xml:space="preserve">include </w:t>
            </w:r>
            <w:r w:rsidRPr="007B378D">
              <w:t>claims for the cost of electrical service provided to</w:t>
            </w:r>
            <w:r>
              <w:t xml:space="preserve"> </w:t>
            </w:r>
            <w:r w:rsidR="003E53B8">
              <w:t>the</w:t>
            </w:r>
            <w:r>
              <w:t xml:space="preserve"> </w:t>
            </w:r>
            <w:r w:rsidRPr="007B378D">
              <w:t>dec</w:t>
            </w:r>
            <w:r w:rsidRPr="007B378D">
              <w:t>edent if the decedent had been designated as a critical care residential customer</w:t>
            </w:r>
            <w:r w:rsidR="00201BF2">
              <w:t>.</w:t>
            </w:r>
            <w:r w:rsidR="00EF0703">
              <w:t xml:space="preserve"> </w:t>
            </w:r>
          </w:p>
          <w:p w14:paraId="2C008498" w14:textId="77777777" w:rsidR="008423E4" w:rsidRPr="00835628" w:rsidRDefault="008423E4" w:rsidP="00370FFE">
            <w:pPr>
              <w:rPr>
                <w:b/>
              </w:rPr>
            </w:pPr>
          </w:p>
        </w:tc>
      </w:tr>
      <w:tr w:rsidR="00435F2B" w14:paraId="63EBB325" w14:textId="77777777" w:rsidTr="00345119">
        <w:tc>
          <w:tcPr>
            <w:tcW w:w="9576" w:type="dxa"/>
          </w:tcPr>
          <w:p w14:paraId="268962C0" w14:textId="77777777" w:rsidR="008423E4" w:rsidRPr="00A8133F" w:rsidRDefault="006D77DF" w:rsidP="00370F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9E21C2" w14:textId="77777777" w:rsidR="008423E4" w:rsidRDefault="008423E4" w:rsidP="00370FFE"/>
          <w:p w14:paraId="708210A6" w14:textId="100AB864" w:rsidR="008423E4" w:rsidRPr="003624F2" w:rsidRDefault="006D77DF" w:rsidP="00370F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924957">
              <w:t>2021</w:t>
            </w:r>
            <w:r>
              <w:t>.</w:t>
            </w:r>
          </w:p>
          <w:p w14:paraId="48C5B634" w14:textId="77777777" w:rsidR="008423E4" w:rsidRPr="00233FDB" w:rsidRDefault="008423E4" w:rsidP="00370FFE">
            <w:pPr>
              <w:rPr>
                <w:b/>
              </w:rPr>
            </w:pPr>
          </w:p>
        </w:tc>
      </w:tr>
    </w:tbl>
    <w:p w14:paraId="64446C81" w14:textId="77777777" w:rsidR="008423E4" w:rsidRPr="00BE0E75" w:rsidRDefault="008423E4" w:rsidP="00370FFE">
      <w:pPr>
        <w:jc w:val="both"/>
        <w:rPr>
          <w:rFonts w:ascii="Arial" w:hAnsi="Arial"/>
          <w:sz w:val="16"/>
          <w:szCs w:val="16"/>
        </w:rPr>
      </w:pPr>
    </w:p>
    <w:p w14:paraId="30037771" w14:textId="77777777" w:rsidR="004108C3" w:rsidRPr="008423E4" w:rsidRDefault="004108C3" w:rsidP="00370FF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C6E5" w14:textId="77777777" w:rsidR="00000000" w:rsidRDefault="006D77DF">
      <w:r>
        <w:separator/>
      </w:r>
    </w:p>
  </w:endnote>
  <w:endnote w:type="continuationSeparator" w:id="0">
    <w:p w14:paraId="792450F5" w14:textId="77777777" w:rsidR="00000000" w:rsidRDefault="006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99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5F2B" w14:paraId="6768EE8B" w14:textId="77777777" w:rsidTr="009C1E9A">
      <w:trPr>
        <w:cantSplit/>
      </w:trPr>
      <w:tc>
        <w:tcPr>
          <w:tcW w:w="0" w:type="pct"/>
        </w:tcPr>
        <w:p w14:paraId="6E49BC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C15F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6A2A7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EBA5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31F3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5F2B" w14:paraId="3B2356D9" w14:textId="77777777" w:rsidTr="009C1E9A">
      <w:trPr>
        <w:cantSplit/>
      </w:trPr>
      <w:tc>
        <w:tcPr>
          <w:tcW w:w="0" w:type="pct"/>
        </w:tcPr>
        <w:p w14:paraId="3F9443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FFD257" w14:textId="286D4EEC" w:rsidR="00EC379B" w:rsidRPr="009C1E9A" w:rsidRDefault="006D77DF" w:rsidP="000F6D2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17038</w:t>
          </w:r>
        </w:p>
      </w:tc>
      <w:tc>
        <w:tcPr>
          <w:tcW w:w="2453" w:type="pct"/>
        </w:tcPr>
        <w:p w14:paraId="32352042" w14:textId="21320E64" w:rsidR="00EC379B" w:rsidRDefault="006D77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16635">
            <w:t>21.84.775</w:t>
          </w:r>
          <w:r>
            <w:fldChar w:fldCharType="end"/>
          </w:r>
        </w:p>
      </w:tc>
    </w:tr>
    <w:tr w:rsidR="00435F2B" w14:paraId="1DE6FD32" w14:textId="77777777" w:rsidTr="009C1E9A">
      <w:trPr>
        <w:cantSplit/>
      </w:trPr>
      <w:tc>
        <w:tcPr>
          <w:tcW w:w="0" w:type="pct"/>
        </w:tcPr>
        <w:p w14:paraId="55C798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5370B2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B335D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24C0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5F2B" w14:paraId="77A10B8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8C335E" w14:textId="711955F9" w:rsidR="00EC379B" w:rsidRDefault="006D77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0FF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9B6C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4543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EBC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DDDD" w14:textId="77777777" w:rsidR="00000000" w:rsidRDefault="006D77DF">
      <w:r>
        <w:separator/>
      </w:r>
    </w:p>
  </w:footnote>
  <w:footnote w:type="continuationSeparator" w:id="0">
    <w:p w14:paraId="27A0383F" w14:textId="77777777" w:rsidR="00000000" w:rsidRDefault="006D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BA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57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0DC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D"/>
    <w:rsid w:val="00000A70"/>
    <w:rsid w:val="000032B8"/>
    <w:rsid w:val="00003B06"/>
    <w:rsid w:val="000054B9"/>
    <w:rsid w:val="00007461"/>
    <w:rsid w:val="000110FF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D3A"/>
    <w:rsid w:val="000608B0"/>
    <w:rsid w:val="0006104C"/>
    <w:rsid w:val="00063297"/>
    <w:rsid w:val="00064BF2"/>
    <w:rsid w:val="000667BA"/>
    <w:rsid w:val="000676A7"/>
    <w:rsid w:val="00073914"/>
    <w:rsid w:val="00074236"/>
    <w:rsid w:val="000746BD"/>
    <w:rsid w:val="00076D7D"/>
    <w:rsid w:val="00080396"/>
    <w:rsid w:val="00080D95"/>
    <w:rsid w:val="0008750F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A2E"/>
    <w:rsid w:val="000F6D28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04E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4792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F55"/>
    <w:rsid w:val="001F6B91"/>
    <w:rsid w:val="001F703C"/>
    <w:rsid w:val="00200B9E"/>
    <w:rsid w:val="00200BF5"/>
    <w:rsid w:val="002010D1"/>
    <w:rsid w:val="00201338"/>
    <w:rsid w:val="00201BF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635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FFE"/>
    <w:rsid w:val="003712D5"/>
    <w:rsid w:val="003747DF"/>
    <w:rsid w:val="00377E3D"/>
    <w:rsid w:val="00380B1E"/>
    <w:rsid w:val="003828E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3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4CC"/>
    <w:rsid w:val="0043190E"/>
    <w:rsid w:val="004324E9"/>
    <w:rsid w:val="004350F3"/>
    <w:rsid w:val="00435F2B"/>
    <w:rsid w:val="0043658D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82B"/>
    <w:rsid w:val="00483AF0"/>
    <w:rsid w:val="00483DA9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07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E6F"/>
    <w:rsid w:val="004F32AD"/>
    <w:rsid w:val="004F57CB"/>
    <w:rsid w:val="004F64F6"/>
    <w:rsid w:val="004F69C0"/>
    <w:rsid w:val="00500121"/>
    <w:rsid w:val="005009DE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3AF"/>
    <w:rsid w:val="005847EF"/>
    <w:rsid w:val="005851E6"/>
    <w:rsid w:val="005878B7"/>
    <w:rsid w:val="005906E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0D3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41B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7D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4A2"/>
    <w:rsid w:val="007509BE"/>
    <w:rsid w:val="0075287B"/>
    <w:rsid w:val="00755C7B"/>
    <w:rsid w:val="00764786"/>
    <w:rsid w:val="00766E12"/>
    <w:rsid w:val="0077098E"/>
    <w:rsid w:val="00771287"/>
    <w:rsid w:val="0077149E"/>
    <w:rsid w:val="0077739F"/>
    <w:rsid w:val="00777518"/>
    <w:rsid w:val="0077779E"/>
    <w:rsid w:val="00780FB6"/>
    <w:rsid w:val="007851BA"/>
    <w:rsid w:val="0078552A"/>
    <w:rsid w:val="00785729"/>
    <w:rsid w:val="00786058"/>
    <w:rsid w:val="0079487D"/>
    <w:rsid w:val="007966D4"/>
    <w:rsid w:val="00796A0A"/>
    <w:rsid w:val="0079792C"/>
    <w:rsid w:val="007A0989"/>
    <w:rsid w:val="007A30AC"/>
    <w:rsid w:val="007A331F"/>
    <w:rsid w:val="007A3844"/>
    <w:rsid w:val="007A4381"/>
    <w:rsid w:val="007A5466"/>
    <w:rsid w:val="007A7EC1"/>
    <w:rsid w:val="007B378D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F7B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FE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957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5BE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302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368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05F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3D1"/>
    <w:rsid w:val="00A0737B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17A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3F3"/>
    <w:rsid w:val="00AF70D1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6CD"/>
    <w:rsid w:val="00B4126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8BA"/>
    <w:rsid w:val="00B73BB4"/>
    <w:rsid w:val="00B80532"/>
    <w:rsid w:val="00B82039"/>
    <w:rsid w:val="00B82454"/>
    <w:rsid w:val="00B8641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873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6FA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E2E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4D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56F"/>
    <w:rsid w:val="00DD5BCC"/>
    <w:rsid w:val="00DD7509"/>
    <w:rsid w:val="00DD79C7"/>
    <w:rsid w:val="00DD7D6E"/>
    <w:rsid w:val="00DE09CD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92E"/>
    <w:rsid w:val="00E04B30"/>
    <w:rsid w:val="00E05FB7"/>
    <w:rsid w:val="00E066E6"/>
    <w:rsid w:val="00E06807"/>
    <w:rsid w:val="00E06C5E"/>
    <w:rsid w:val="00E07023"/>
    <w:rsid w:val="00E0752B"/>
    <w:rsid w:val="00E1228E"/>
    <w:rsid w:val="00E13374"/>
    <w:rsid w:val="00E14079"/>
    <w:rsid w:val="00E15F90"/>
    <w:rsid w:val="00E16D3E"/>
    <w:rsid w:val="00E17167"/>
    <w:rsid w:val="00E20061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5BE"/>
    <w:rsid w:val="00EB27F2"/>
    <w:rsid w:val="00EB3928"/>
    <w:rsid w:val="00EB5373"/>
    <w:rsid w:val="00EC02A2"/>
    <w:rsid w:val="00EC379B"/>
    <w:rsid w:val="00EC37DF"/>
    <w:rsid w:val="00EC41B1"/>
    <w:rsid w:val="00EC5F03"/>
    <w:rsid w:val="00EC6EE7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703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646"/>
    <w:rsid w:val="00FF34C8"/>
    <w:rsid w:val="00FF4341"/>
    <w:rsid w:val="00FF517B"/>
    <w:rsid w:val="00FF6967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63242E-D279-4E77-A8FF-7ECD4D2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07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7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703"/>
    <w:rPr>
      <w:b/>
      <w:bCs/>
    </w:rPr>
  </w:style>
  <w:style w:type="paragraph" w:styleId="Revision">
    <w:name w:val="Revision"/>
    <w:hidden/>
    <w:uiPriority w:val="99"/>
    <w:semiHidden/>
    <w:rsid w:val="00B41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1332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HB01337 (Committee Report (Unamended))</vt:lpstr>
    </vt:vector>
  </TitlesOfParts>
  <Company>State of Texas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17038</dc:subject>
  <dc:creator>State of Texas</dc:creator>
  <dc:description>HB 1337 by Krause-(H)Judiciary &amp; Civil Jurisprudence</dc:description>
  <cp:lastModifiedBy>Stacey Nicchio</cp:lastModifiedBy>
  <cp:revision>2</cp:revision>
  <cp:lastPrinted>2003-11-26T17:21:00Z</cp:lastPrinted>
  <dcterms:created xsi:type="dcterms:W3CDTF">2021-04-01T15:42:00Z</dcterms:created>
  <dcterms:modified xsi:type="dcterms:W3CDTF">2021-04-01T15:42:00Z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21.84.775</vt:lpwstr>
  </property>
</Properties>
</file>