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00C86" w14:paraId="7714DB0F" w14:textId="77777777" w:rsidTr="00345119">
        <w:tc>
          <w:tcPr>
            <w:tcW w:w="9576" w:type="dxa"/>
            <w:noWrap/>
          </w:tcPr>
          <w:p w14:paraId="667A261C" w14:textId="77777777" w:rsidR="008423E4" w:rsidRPr="0022177D" w:rsidRDefault="008F08F8" w:rsidP="00EC1AD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624B4F3" w14:textId="77777777" w:rsidR="008423E4" w:rsidRPr="0022177D" w:rsidRDefault="008423E4" w:rsidP="00EC1AD3">
      <w:pPr>
        <w:jc w:val="center"/>
      </w:pPr>
    </w:p>
    <w:p w14:paraId="793EBAB2" w14:textId="77777777" w:rsidR="008423E4" w:rsidRPr="00B31F0E" w:rsidRDefault="008423E4" w:rsidP="00EC1AD3"/>
    <w:p w14:paraId="768D3892" w14:textId="77777777" w:rsidR="008423E4" w:rsidRPr="00742794" w:rsidRDefault="008423E4" w:rsidP="00EC1AD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0C86" w14:paraId="40AEF04F" w14:textId="77777777" w:rsidTr="00345119">
        <w:tc>
          <w:tcPr>
            <w:tcW w:w="9576" w:type="dxa"/>
          </w:tcPr>
          <w:p w14:paraId="22C02743" w14:textId="5054C65B" w:rsidR="008423E4" w:rsidRPr="00861995" w:rsidRDefault="008F08F8" w:rsidP="00EC1AD3">
            <w:pPr>
              <w:jc w:val="right"/>
            </w:pPr>
            <w:r>
              <w:t>H.B. 1444</w:t>
            </w:r>
          </w:p>
        </w:tc>
      </w:tr>
      <w:tr w:rsidR="00500C86" w14:paraId="1D7C030A" w14:textId="77777777" w:rsidTr="00345119">
        <w:tc>
          <w:tcPr>
            <w:tcW w:w="9576" w:type="dxa"/>
          </w:tcPr>
          <w:p w14:paraId="1245DEAB" w14:textId="38B51722" w:rsidR="008423E4" w:rsidRPr="00861995" w:rsidRDefault="008F08F8" w:rsidP="00EC1AD3">
            <w:pPr>
              <w:jc w:val="right"/>
            </w:pPr>
            <w:r>
              <w:t xml:space="preserve">By: </w:t>
            </w:r>
            <w:r w:rsidR="005119FB">
              <w:t>King, Phil</w:t>
            </w:r>
          </w:p>
        </w:tc>
      </w:tr>
      <w:tr w:rsidR="00500C86" w14:paraId="0040993B" w14:textId="77777777" w:rsidTr="00345119">
        <w:tc>
          <w:tcPr>
            <w:tcW w:w="9576" w:type="dxa"/>
          </w:tcPr>
          <w:p w14:paraId="398D63F6" w14:textId="01803346" w:rsidR="008423E4" w:rsidRPr="00861995" w:rsidRDefault="008F08F8" w:rsidP="00EC1AD3">
            <w:pPr>
              <w:jc w:val="right"/>
            </w:pPr>
            <w:r>
              <w:t>County Affairs</w:t>
            </w:r>
          </w:p>
        </w:tc>
      </w:tr>
      <w:tr w:rsidR="00500C86" w14:paraId="2EC1A41B" w14:textId="77777777" w:rsidTr="00345119">
        <w:tc>
          <w:tcPr>
            <w:tcW w:w="9576" w:type="dxa"/>
          </w:tcPr>
          <w:p w14:paraId="49431D23" w14:textId="590D91A4" w:rsidR="008423E4" w:rsidRDefault="008F08F8" w:rsidP="00EC1AD3">
            <w:pPr>
              <w:jc w:val="right"/>
            </w:pPr>
            <w:r>
              <w:t>Committee Report (Unamended)</w:t>
            </w:r>
          </w:p>
        </w:tc>
      </w:tr>
    </w:tbl>
    <w:p w14:paraId="55C1603F" w14:textId="77777777" w:rsidR="008423E4" w:rsidRDefault="008423E4" w:rsidP="00EC1AD3">
      <w:pPr>
        <w:tabs>
          <w:tab w:val="right" w:pos="9360"/>
        </w:tabs>
      </w:pPr>
    </w:p>
    <w:p w14:paraId="769632D1" w14:textId="77777777" w:rsidR="008423E4" w:rsidRDefault="008423E4" w:rsidP="00EC1AD3"/>
    <w:p w14:paraId="7B286546" w14:textId="77777777" w:rsidR="008423E4" w:rsidRDefault="008423E4" w:rsidP="00EC1AD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00C86" w14:paraId="2B256409" w14:textId="77777777" w:rsidTr="00345119">
        <w:tc>
          <w:tcPr>
            <w:tcW w:w="9576" w:type="dxa"/>
          </w:tcPr>
          <w:p w14:paraId="57C21741" w14:textId="77777777" w:rsidR="008423E4" w:rsidRPr="00A8133F" w:rsidRDefault="008F08F8" w:rsidP="00EC1A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C02F6F3" w14:textId="77777777" w:rsidR="008423E4" w:rsidRDefault="008423E4" w:rsidP="00EC1AD3"/>
          <w:p w14:paraId="28C8960E" w14:textId="15C53071" w:rsidR="008423E4" w:rsidRDefault="008F08F8" w:rsidP="00EC1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Texas, </w:t>
            </w:r>
            <w:r w:rsidRPr="004A431E">
              <w:t>candidate</w:t>
            </w:r>
            <w:r>
              <w:t>s</w:t>
            </w:r>
            <w:r w:rsidRPr="004A431E">
              <w:t xml:space="preserve"> for </w:t>
            </w:r>
            <w:r>
              <w:t>s</w:t>
            </w:r>
            <w:r w:rsidRPr="004A431E">
              <w:t>heriff</w:t>
            </w:r>
            <w:r>
              <w:t xml:space="preserve"> who are not</w:t>
            </w:r>
            <w:r w:rsidRPr="004A431E">
              <w:t xml:space="preserve"> licensed peace officer</w:t>
            </w:r>
            <w:r>
              <w:t>s</w:t>
            </w:r>
            <w:r w:rsidRPr="004A431E">
              <w:t xml:space="preserve"> </w:t>
            </w:r>
            <w:r w:rsidR="000C7FCE">
              <w:t>have a certain amount</w:t>
            </w:r>
            <w:r w:rsidR="001D59B1">
              <w:t xml:space="preserve"> of time </w:t>
            </w:r>
            <w:r w:rsidRPr="004A431E">
              <w:t xml:space="preserve">to become licensed </w:t>
            </w:r>
            <w:r>
              <w:t xml:space="preserve">after election to </w:t>
            </w:r>
            <w:r>
              <w:t>office</w:t>
            </w:r>
            <w:r w:rsidRPr="004A431E">
              <w:t xml:space="preserve">. </w:t>
            </w:r>
            <w:r>
              <w:t>However, t</w:t>
            </w:r>
            <w:r w:rsidRPr="004A431E">
              <w:t xml:space="preserve">here have been </w:t>
            </w:r>
            <w:r>
              <w:t xml:space="preserve">some reported </w:t>
            </w:r>
            <w:r w:rsidRPr="004A431E">
              <w:t xml:space="preserve">instances </w:t>
            </w:r>
            <w:r>
              <w:t>in which a newly</w:t>
            </w:r>
            <w:r w:rsidR="00FC12FF">
              <w:t xml:space="preserve"> </w:t>
            </w:r>
            <w:r>
              <w:t>elected sheriff was un</w:t>
            </w:r>
            <w:r w:rsidRPr="004A431E">
              <w:t xml:space="preserve">able to meet </w:t>
            </w:r>
            <w:r>
              <w:t xml:space="preserve">the requisite </w:t>
            </w:r>
            <w:r w:rsidRPr="004A431E">
              <w:t xml:space="preserve">qualifications </w:t>
            </w:r>
            <w:r>
              <w:t>to become licensed as a peace officer</w:t>
            </w:r>
            <w:r w:rsidRPr="004A431E">
              <w:t>.</w:t>
            </w:r>
            <w:r>
              <w:t xml:space="preserve"> Given that one of</w:t>
            </w:r>
            <w:r w:rsidRPr="004A431E">
              <w:t xml:space="preserve"> the primary duties of a </w:t>
            </w:r>
            <w:r>
              <w:t>s</w:t>
            </w:r>
            <w:r w:rsidRPr="004A431E">
              <w:t xml:space="preserve">heriff </w:t>
            </w:r>
            <w:r>
              <w:t xml:space="preserve">is </w:t>
            </w:r>
            <w:r w:rsidR="005B63E0">
              <w:t xml:space="preserve">to </w:t>
            </w:r>
            <w:r>
              <w:t xml:space="preserve">enforce </w:t>
            </w:r>
            <w:r w:rsidRPr="004A431E">
              <w:t xml:space="preserve">criminal law, </w:t>
            </w:r>
            <w:r>
              <w:t>t</w:t>
            </w:r>
            <w:r>
              <w:t>here have been calls</w:t>
            </w:r>
            <w:r w:rsidRPr="004A431E">
              <w:t xml:space="preserve"> to ensure that the person elected to the office of </w:t>
            </w:r>
            <w:r>
              <w:t>s</w:t>
            </w:r>
            <w:r w:rsidRPr="004A431E">
              <w:t>heriff a</w:t>
            </w:r>
            <w:r w:rsidR="005B63E0">
              <w:t>lready has the necessary skills and</w:t>
            </w:r>
            <w:r w:rsidRPr="004A431E">
              <w:t xml:space="preserve"> qualifications to best carry out the responsibilities of the office.</w:t>
            </w:r>
            <w:r>
              <w:t xml:space="preserve"> H.</w:t>
            </w:r>
            <w:r w:rsidRPr="004A431E">
              <w:t>B</w:t>
            </w:r>
            <w:r>
              <w:t>.</w:t>
            </w:r>
            <w:r w:rsidRPr="004A431E">
              <w:t xml:space="preserve"> 1444 seeks to </w:t>
            </w:r>
            <w:r w:rsidR="004B1268">
              <w:t>ensure</w:t>
            </w:r>
            <w:r w:rsidRPr="004A431E">
              <w:t xml:space="preserve"> </w:t>
            </w:r>
            <w:r>
              <w:t xml:space="preserve">that </w:t>
            </w:r>
            <w:r w:rsidRPr="004A431E">
              <w:t>a candidate</w:t>
            </w:r>
            <w:r w:rsidR="005B63E0">
              <w:t xml:space="preserve"> for sheriff</w:t>
            </w:r>
            <w:r w:rsidRPr="004A431E">
              <w:t xml:space="preserve"> has the proper experience and training in law enforcement </w:t>
            </w:r>
            <w:r>
              <w:t xml:space="preserve">before </w:t>
            </w:r>
            <w:r w:rsidR="005B63E0">
              <w:t xml:space="preserve">serving </w:t>
            </w:r>
            <w:r w:rsidR="002B4678">
              <w:t>as sheriff</w:t>
            </w:r>
            <w:r w:rsidR="004B1268">
              <w:t xml:space="preserve"> by requiring such candidates to hold an active permanent peace officer license</w:t>
            </w:r>
            <w:r w:rsidRPr="004A431E">
              <w:t>.</w:t>
            </w:r>
          </w:p>
          <w:p w14:paraId="32315F65" w14:textId="77777777" w:rsidR="008423E4" w:rsidRPr="00E26B13" w:rsidRDefault="008423E4" w:rsidP="00EC1AD3">
            <w:pPr>
              <w:rPr>
                <w:b/>
              </w:rPr>
            </w:pPr>
          </w:p>
        </w:tc>
      </w:tr>
      <w:tr w:rsidR="00500C86" w14:paraId="4490FB3F" w14:textId="77777777" w:rsidTr="00345119">
        <w:tc>
          <w:tcPr>
            <w:tcW w:w="9576" w:type="dxa"/>
          </w:tcPr>
          <w:p w14:paraId="547B658A" w14:textId="77777777" w:rsidR="0017725B" w:rsidRDefault="008F08F8" w:rsidP="00EC1A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CF348C9" w14:textId="77777777" w:rsidR="0017725B" w:rsidRDefault="0017725B" w:rsidP="00EC1AD3">
            <w:pPr>
              <w:rPr>
                <w:b/>
                <w:u w:val="single"/>
              </w:rPr>
            </w:pPr>
          </w:p>
          <w:p w14:paraId="3C3BFED7" w14:textId="77777777" w:rsidR="0058573C" w:rsidRPr="0058573C" w:rsidRDefault="008F08F8" w:rsidP="00EC1AD3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64AC644E" w14:textId="77777777" w:rsidR="0017725B" w:rsidRPr="0017725B" w:rsidRDefault="0017725B" w:rsidP="00EC1AD3">
            <w:pPr>
              <w:rPr>
                <w:b/>
                <w:u w:val="single"/>
              </w:rPr>
            </w:pPr>
          </w:p>
        </w:tc>
      </w:tr>
      <w:tr w:rsidR="00500C86" w14:paraId="6536185D" w14:textId="77777777" w:rsidTr="00345119">
        <w:tc>
          <w:tcPr>
            <w:tcW w:w="9576" w:type="dxa"/>
          </w:tcPr>
          <w:p w14:paraId="090383D8" w14:textId="77777777" w:rsidR="008423E4" w:rsidRPr="00A8133F" w:rsidRDefault="008F08F8" w:rsidP="00EC1A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E5B4C8" w14:textId="77777777" w:rsidR="008423E4" w:rsidRDefault="008423E4" w:rsidP="00EC1AD3"/>
          <w:p w14:paraId="15554928" w14:textId="77777777" w:rsidR="0058573C" w:rsidRDefault="008F08F8" w:rsidP="00EC1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14:paraId="03E4379C" w14:textId="77777777" w:rsidR="008423E4" w:rsidRPr="00E21FDC" w:rsidRDefault="008423E4" w:rsidP="00EC1AD3">
            <w:pPr>
              <w:rPr>
                <w:b/>
              </w:rPr>
            </w:pPr>
          </w:p>
        </w:tc>
      </w:tr>
      <w:tr w:rsidR="00500C86" w14:paraId="0D5947DF" w14:textId="77777777" w:rsidTr="00345119">
        <w:tc>
          <w:tcPr>
            <w:tcW w:w="9576" w:type="dxa"/>
          </w:tcPr>
          <w:p w14:paraId="67518691" w14:textId="77777777" w:rsidR="008423E4" w:rsidRPr="00A8133F" w:rsidRDefault="008F08F8" w:rsidP="00EC1A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A46043" w14:textId="77777777" w:rsidR="008423E4" w:rsidRDefault="008423E4" w:rsidP="00EC1AD3"/>
          <w:p w14:paraId="660DC048" w14:textId="624ECA4B" w:rsidR="009C36CD" w:rsidRDefault="008F08F8" w:rsidP="00EC1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 w:rsidR="00630A1A">
              <w:t xml:space="preserve"> 1444 amends the </w:t>
            </w:r>
            <w:r w:rsidR="00630A1A" w:rsidRPr="00630A1A">
              <w:t>Local Government Code</w:t>
            </w:r>
            <w:r w:rsidR="00630A1A">
              <w:t xml:space="preserve"> to</w:t>
            </w:r>
            <w:r w:rsidR="00442192">
              <w:t xml:space="preserve"> establish that a person is not eligible to serve as a sheriff</w:t>
            </w:r>
            <w:r w:rsidR="001F4D14">
              <w:t>, and is not eligible to be a candidate for the office of sheriff,</w:t>
            </w:r>
            <w:r w:rsidR="00442192">
              <w:t xml:space="preserve"> unless the person holds an active permanent peace officer license. The bill does not apply to a sheriff serving a term that </w:t>
            </w:r>
            <w:r w:rsidR="00C27A96">
              <w:t>began before the bill's effective date.</w:t>
            </w:r>
          </w:p>
          <w:p w14:paraId="3896711C" w14:textId="77777777" w:rsidR="007A0E7E" w:rsidRDefault="007A0E7E" w:rsidP="00EC1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E7E08AC" w14:textId="77777777" w:rsidR="007A0E7E" w:rsidRDefault="008F08F8" w:rsidP="00EC1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1444 amends </w:t>
            </w:r>
            <w:r>
              <w:t xml:space="preserve">the </w:t>
            </w:r>
            <w:r w:rsidRPr="007A0E7E">
              <w:t>Occupations Code</w:t>
            </w:r>
            <w:r>
              <w:t xml:space="preserve"> to make a conforming change.</w:t>
            </w:r>
          </w:p>
          <w:p w14:paraId="441FB5F4" w14:textId="77777777" w:rsidR="007A0E7E" w:rsidRDefault="007A0E7E" w:rsidP="00EC1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63F88B4" w14:textId="77777777" w:rsidR="007A0E7E" w:rsidRPr="009C36CD" w:rsidRDefault="008F08F8" w:rsidP="00EC1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1444 repeals </w:t>
            </w:r>
            <w:r w:rsidRPr="007A0E7E">
              <w:t>Section 85.0025, Local Government Code</w:t>
            </w:r>
            <w:r>
              <w:t>.</w:t>
            </w:r>
          </w:p>
          <w:p w14:paraId="2E6C572E" w14:textId="77777777" w:rsidR="008423E4" w:rsidRPr="00835628" w:rsidRDefault="008423E4" w:rsidP="00EC1AD3">
            <w:pPr>
              <w:rPr>
                <w:b/>
              </w:rPr>
            </w:pPr>
          </w:p>
        </w:tc>
      </w:tr>
      <w:tr w:rsidR="00500C86" w14:paraId="4367BA9F" w14:textId="77777777" w:rsidTr="00345119">
        <w:tc>
          <w:tcPr>
            <w:tcW w:w="9576" w:type="dxa"/>
          </w:tcPr>
          <w:p w14:paraId="3526E66B" w14:textId="77777777" w:rsidR="008423E4" w:rsidRPr="00A8133F" w:rsidRDefault="008F08F8" w:rsidP="00EC1A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625763" w14:textId="77777777" w:rsidR="008423E4" w:rsidRDefault="008423E4" w:rsidP="00EC1AD3"/>
          <w:p w14:paraId="47BF3380" w14:textId="77777777" w:rsidR="008423E4" w:rsidRPr="003624F2" w:rsidRDefault="008F08F8" w:rsidP="00EC1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D279ABB" w14:textId="77777777" w:rsidR="008423E4" w:rsidRPr="00233FDB" w:rsidRDefault="008423E4" w:rsidP="00EC1AD3">
            <w:pPr>
              <w:rPr>
                <w:b/>
              </w:rPr>
            </w:pPr>
          </w:p>
        </w:tc>
      </w:tr>
    </w:tbl>
    <w:p w14:paraId="7D6F328F" w14:textId="77777777" w:rsidR="008423E4" w:rsidRPr="00BE0E75" w:rsidRDefault="008423E4" w:rsidP="00EC1AD3">
      <w:pPr>
        <w:jc w:val="both"/>
        <w:rPr>
          <w:rFonts w:ascii="Arial" w:hAnsi="Arial"/>
          <w:sz w:val="16"/>
          <w:szCs w:val="16"/>
        </w:rPr>
      </w:pPr>
    </w:p>
    <w:p w14:paraId="2DF39F1F" w14:textId="77777777" w:rsidR="004108C3" w:rsidRPr="008423E4" w:rsidRDefault="004108C3" w:rsidP="00EC1AD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6557" w14:textId="77777777" w:rsidR="00000000" w:rsidRDefault="008F08F8">
      <w:r>
        <w:separator/>
      </w:r>
    </w:p>
  </w:endnote>
  <w:endnote w:type="continuationSeparator" w:id="0">
    <w:p w14:paraId="6A8B6184" w14:textId="77777777" w:rsidR="00000000" w:rsidRDefault="008F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175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0C86" w14:paraId="36DF0BF2" w14:textId="77777777" w:rsidTr="009C1E9A">
      <w:trPr>
        <w:cantSplit/>
      </w:trPr>
      <w:tc>
        <w:tcPr>
          <w:tcW w:w="0" w:type="pct"/>
        </w:tcPr>
        <w:p w14:paraId="355CDA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3A7A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6BB1A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8A5A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BC32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0C86" w14:paraId="7597A6D5" w14:textId="77777777" w:rsidTr="009C1E9A">
      <w:trPr>
        <w:cantSplit/>
      </w:trPr>
      <w:tc>
        <w:tcPr>
          <w:tcW w:w="0" w:type="pct"/>
        </w:tcPr>
        <w:p w14:paraId="25DA23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A1DD5F" w14:textId="693E6FB4" w:rsidR="00EC379B" w:rsidRPr="009C1E9A" w:rsidRDefault="008F08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17296</w:t>
          </w:r>
        </w:p>
      </w:tc>
      <w:tc>
        <w:tcPr>
          <w:tcW w:w="2453" w:type="pct"/>
        </w:tcPr>
        <w:p w14:paraId="28B652EA" w14:textId="33EDEBDD" w:rsidR="00EC379B" w:rsidRDefault="008F08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E4FE4">
            <w:t>21.86.118</w:t>
          </w:r>
          <w:r>
            <w:fldChar w:fldCharType="end"/>
          </w:r>
        </w:p>
      </w:tc>
    </w:tr>
    <w:tr w:rsidR="00500C86" w14:paraId="48B52EAC" w14:textId="77777777" w:rsidTr="009C1E9A">
      <w:trPr>
        <w:cantSplit/>
      </w:trPr>
      <w:tc>
        <w:tcPr>
          <w:tcW w:w="0" w:type="pct"/>
        </w:tcPr>
        <w:p w14:paraId="55E832B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7ED66C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98C95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5B5A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0C86" w14:paraId="3C00CD1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CC5BCA" w14:textId="64C0F5E5" w:rsidR="00EC379B" w:rsidRDefault="008F08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C1AD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FEA56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C7A20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2E9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A3F6" w14:textId="77777777" w:rsidR="00000000" w:rsidRDefault="008F08F8">
      <w:r>
        <w:separator/>
      </w:r>
    </w:p>
  </w:footnote>
  <w:footnote w:type="continuationSeparator" w:id="0">
    <w:p w14:paraId="35CC986D" w14:textId="77777777" w:rsidR="00000000" w:rsidRDefault="008F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11D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FCD0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E80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4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C7FCE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4C4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9B1"/>
    <w:rsid w:val="001E2CAD"/>
    <w:rsid w:val="001E34DB"/>
    <w:rsid w:val="001E37CD"/>
    <w:rsid w:val="001E4070"/>
    <w:rsid w:val="001E655E"/>
    <w:rsid w:val="001F3CB8"/>
    <w:rsid w:val="001F4D14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678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D7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192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31E"/>
    <w:rsid w:val="004B126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C86"/>
    <w:rsid w:val="005017AC"/>
    <w:rsid w:val="00501E8A"/>
    <w:rsid w:val="00505121"/>
    <w:rsid w:val="00505C04"/>
    <w:rsid w:val="00505F1B"/>
    <w:rsid w:val="005073E8"/>
    <w:rsid w:val="00510503"/>
    <w:rsid w:val="005119FB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59CB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73C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3E0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120"/>
    <w:rsid w:val="006272DD"/>
    <w:rsid w:val="00630963"/>
    <w:rsid w:val="00630A1A"/>
    <w:rsid w:val="006310B4"/>
    <w:rsid w:val="00631343"/>
    <w:rsid w:val="00631897"/>
    <w:rsid w:val="00632928"/>
    <w:rsid w:val="006330DA"/>
    <w:rsid w:val="00633262"/>
    <w:rsid w:val="00633460"/>
    <w:rsid w:val="006402E7"/>
    <w:rsid w:val="00640CB6"/>
    <w:rsid w:val="00641B42"/>
    <w:rsid w:val="006447F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E6E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E7E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8F8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177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A3E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FB1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B47"/>
    <w:rsid w:val="00A70E35"/>
    <w:rsid w:val="00A720DC"/>
    <w:rsid w:val="00A803CF"/>
    <w:rsid w:val="00A8133F"/>
    <w:rsid w:val="00A82CB4"/>
    <w:rsid w:val="00A837A8"/>
    <w:rsid w:val="00A83C36"/>
    <w:rsid w:val="00A9085A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FE4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A96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B99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BE1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AD3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6A9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234"/>
    <w:rsid w:val="00FB73AE"/>
    <w:rsid w:val="00FC12FF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294410-7AB6-4D76-9B6C-3F7BC4EA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0D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0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0D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1585</Characters>
  <Application>Microsoft Office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HB01444 (Committee Report (Unamended))</vt:lpstr>
    </vt:vector>
  </TitlesOfParts>
  <Company>State of Texas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17296</dc:subject>
  <dc:creator>State of Texas</dc:creator>
  <dc:description>HB 1444 by King, Phil-(H)County Affairs</dc:description>
  <cp:lastModifiedBy>Stacey Nicchio</cp:lastModifiedBy>
  <cp:revision>2</cp:revision>
  <cp:lastPrinted>2003-11-26T17:21:00Z</cp:lastPrinted>
  <dcterms:created xsi:type="dcterms:W3CDTF">2021-04-12T17:19:00Z</dcterms:created>
  <dcterms:modified xsi:type="dcterms:W3CDTF">2021-04-12T17:19:00Z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21.86.118</vt:lpwstr>
  </property>
</Properties>
</file>