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30A9E" w14:paraId="18DFA34F" w14:textId="77777777" w:rsidTr="00345119">
        <w:tc>
          <w:tcPr>
            <w:tcW w:w="9576" w:type="dxa"/>
            <w:noWrap/>
          </w:tcPr>
          <w:p w14:paraId="67112C5C" w14:textId="77777777" w:rsidR="008423E4" w:rsidRPr="0022177D" w:rsidRDefault="00AB7F3C" w:rsidP="00620EE2">
            <w:pPr>
              <w:pStyle w:val="Heading1"/>
            </w:pPr>
            <w:bookmarkStart w:id="0" w:name="_GoBack"/>
            <w:bookmarkEnd w:id="0"/>
            <w:r w:rsidRPr="00631897">
              <w:t>BILL ANALYSIS</w:t>
            </w:r>
          </w:p>
        </w:tc>
      </w:tr>
    </w:tbl>
    <w:p w14:paraId="5688D807" w14:textId="77777777" w:rsidR="008423E4" w:rsidRPr="00620EE2" w:rsidRDefault="008423E4" w:rsidP="00620EE2">
      <w:pPr>
        <w:jc w:val="center"/>
        <w:rPr>
          <w:sz w:val="20"/>
        </w:rPr>
      </w:pPr>
    </w:p>
    <w:p w14:paraId="5AD46593" w14:textId="77777777" w:rsidR="008423E4" w:rsidRPr="00620EE2" w:rsidRDefault="008423E4" w:rsidP="00620EE2">
      <w:pPr>
        <w:rPr>
          <w:sz w:val="20"/>
        </w:rPr>
      </w:pPr>
    </w:p>
    <w:p w14:paraId="21499ADC" w14:textId="77777777" w:rsidR="008423E4" w:rsidRPr="00620EE2" w:rsidRDefault="008423E4" w:rsidP="00620EE2">
      <w:pPr>
        <w:tabs>
          <w:tab w:val="right" w:pos="9360"/>
        </w:tabs>
        <w:rPr>
          <w:sz w:val="20"/>
        </w:rPr>
      </w:pPr>
    </w:p>
    <w:tbl>
      <w:tblPr>
        <w:tblW w:w="0" w:type="auto"/>
        <w:tblLayout w:type="fixed"/>
        <w:tblLook w:val="01E0" w:firstRow="1" w:lastRow="1" w:firstColumn="1" w:lastColumn="1" w:noHBand="0" w:noVBand="0"/>
      </w:tblPr>
      <w:tblGrid>
        <w:gridCol w:w="9576"/>
      </w:tblGrid>
      <w:tr w:rsidR="00230A9E" w14:paraId="2573B6FB" w14:textId="77777777" w:rsidTr="00345119">
        <w:tc>
          <w:tcPr>
            <w:tcW w:w="9576" w:type="dxa"/>
          </w:tcPr>
          <w:p w14:paraId="1FC6B753" w14:textId="6E387C1A" w:rsidR="008423E4" w:rsidRPr="00861995" w:rsidRDefault="00AB7F3C" w:rsidP="00620EE2">
            <w:pPr>
              <w:jc w:val="right"/>
            </w:pPr>
            <w:r>
              <w:t>C.S.H.B. 1467</w:t>
            </w:r>
          </w:p>
        </w:tc>
      </w:tr>
      <w:tr w:rsidR="00230A9E" w14:paraId="183C64C1" w14:textId="77777777" w:rsidTr="00345119">
        <w:tc>
          <w:tcPr>
            <w:tcW w:w="9576" w:type="dxa"/>
          </w:tcPr>
          <w:p w14:paraId="633F8E21" w14:textId="7F37AC6D" w:rsidR="008423E4" w:rsidRPr="00861995" w:rsidRDefault="00AB7F3C" w:rsidP="00620EE2">
            <w:pPr>
              <w:jc w:val="right"/>
            </w:pPr>
            <w:r>
              <w:t xml:space="preserve">By: </w:t>
            </w:r>
            <w:r w:rsidR="00445BE3">
              <w:t>Jetton</w:t>
            </w:r>
          </w:p>
        </w:tc>
      </w:tr>
      <w:tr w:rsidR="00230A9E" w14:paraId="5F5D0210" w14:textId="77777777" w:rsidTr="00345119">
        <w:tc>
          <w:tcPr>
            <w:tcW w:w="9576" w:type="dxa"/>
          </w:tcPr>
          <w:p w14:paraId="5FF1EEA4" w14:textId="1D15513F" w:rsidR="008423E4" w:rsidRPr="00861995" w:rsidRDefault="00AB7F3C" w:rsidP="00620EE2">
            <w:pPr>
              <w:jc w:val="right"/>
            </w:pPr>
            <w:r>
              <w:t>Business &amp; Industry</w:t>
            </w:r>
          </w:p>
        </w:tc>
      </w:tr>
      <w:tr w:rsidR="00230A9E" w14:paraId="3BFD482B" w14:textId="77777777" w:rsidTr="00345119">
        <w:tc>
          <w:tcPr>
            <w:tcW w:w="9576" w:type="dxa"/>
          </w:tcPr>
          <w:p w14:paraId="0E24FCA7" w14:textId="65ECC942" w:rsidR="008423E4" w:rsidRDefault="00AB7F3C" w:rsidP="00620EE2">
            <w:pPr>
              <w:jc w:val="right"/>
            </w:pPr>
            <w:r>
              <w:t>Committee Report (Substituted)</w:t>
            </w:r>
          </w:p>
        </w:tc>
      </w:tr>
    </w:tbl>
    <w:p w14:paraId="7EC6679E" w14:textId="77777777" w:rsidR="008423E4" w:rsidRPr="00620EE2" w:rsidRDefault="008423E4" w:rsidP="00620EE2">
      <w:pPr>
        <w:tabs>
          <w:tab w:val="right" w:pos="9360"/>
        </w:tabs>
        <w:rPr>
          <w:sz w:val="20"/>
        </w:rPr>
      </w:pPr>
    </w:p>
    <w:p w14:paraId="1C821BFA" w14:textId="77777777" w:rsidR="008423E4" w:rsidRPr="00620EE2" w:rsidRDefault="008423E4" w:rsidP="00620EE2">
      <w:pPr>
        <w:rPr>
          <w:sz w:val="20"/>
        </w:rPr>
      </w:pPr>
    </w:p>
    <w:p w14:paraId="4677F7CC" w14:textId="77777777" w:rsidR="008423E4" w:rsidRPr="00620EE2" w:rsidRDefault="008423E4" w:rsidP="00620EE2">
      <w:pPr>
        <w:rPr>
          <w:sz w:val="20"/>
        </w:rPr>
      </w:pPr>
    </w:p>
    <w:tbl>
      <w:tblPr>
        <w:tblW w:w="0" w:type="auto"/>
        <w:tblCellMar>
          <w:left w:w="115" w:type="dxa"/>
          <w:right w:w="115" w:type="dxa"/>
        </w:tblCellMar>
        <w:tblLook w:val="01E0" w:firstRow="1" w:lastRow="1" w:firstColumn="1" w:lastColumn="1" w:noHBand="0" w:noVBand="0"/>
      </w:tblPr>
      <w:tblGrid>
        <w:gridCol w:w="9360"/>
      </w:tblGrid>
      <w:tr w:rsidR="00230A9E" w14:paraId="4B2C563C" w14:textId="77777777" w:rsidTr="00620EE2">
        <w:tc>
          <w:tcPr>
            <w:tcW w:w="9360" w:type="dxa"/>
          </w:tcPr>
          <w:p w14:paraId="036A2CDF" w14:textId="77777777" w:rsidR="008423E4" w:rsidRPr="00A8133F" w:rsidRDefault="00AB7F3C" w:rsidP="00620EE2">
            <w:pPr>
              <w:rPr>
                <w:b/>
              </w:rPr>
            </w:pPr>
            <w:r w:rsidRPr="009C1E9A">
              <w:rPr>
                <w:b/>
                <w:u w:val="single"/>
              </w:rPr>
              <w:t>BACKGROUND AND PURPOSE</w:t>
            </w:r>
            <w:r>
              <w:rPr>
                <w:b/>
              </w:rPr>
              <w:t xml:space="preserve"> </w:t>
            </w:r>
          </w:p>
          <w:p w14:paraId="1B481FBC" w14:textId="77777777" w:rsidR="008423E4" w:rsidRPr="00620EE2" w:rsidRDefault="008423E4" w:rsidP="00620EE2">
            <w:pPr>
              <w:rPr>
                <w:sz w:val="20"/>
              </w:rPr>
            </w:pPr>
          </w:p>
          <w:p w14:paraId="38F63608" w14:textId="6305B130" w:rsidR="008423E4" w:rsidRDefault="00AB7F3C" w:rsidP="00620EE2">
            <w:pPr>
              <w:pStyle w:val="Header"/>
              <w:tabs>
                <w:tab w:val="clear" w:pos="4320"/>
                <w:tab w:val="clear" w:pos="8640"/>
              </w:tabs>
              <w:jc w:val="both"/>
            </w:pPr>
            <w:r>
              <w:t xml:space="preserve">While a </w:t>
            </w:r>
            <w:r w:rsidRPr="00462FF5">
              <w:t>property owner's association</w:t>
            </w:r>
            <w:r>
              <w:t>'s</w:t>
            </w:r>
            <w:r w:rsidRPr="00462FF5">
              <w:t xml:space="preserve"> board meeting</w:t>
            </w:r>
            <w:r>
              <w:t>s</w:t>
            </w:r>
            <w:r w:rsidRPr="00462FF5">
              <w:t xml:space="preserve"> </w:t>
            </w:r>
            <w:r>
              <w:t>may</w:t>
            </w:r>
            <w:r w:rsidRPr="00462FF5">
              <w:t xml:space="preserve"> be held electronically</w:t>
            </w:r>
            <w:r>
              <w:t xml:space="preserve">, there currently is no such authority for an annual meeting of association </w:t>
            </w:r>
            <w:r w:rsidRPr="00462FF5">
              <w:t xml:space="preserve">members </w:t>
            </w:r>
            <w:r>
              <w:t>to be held electronically</w:t>
            </w:r>
            <w:r w:rsidRPr="00462FF5">
              <w:t xml:space="preserve">. </w:t>
            </w:r>
            <w:r>
              <w:t xml:space="preserve">The COVID-19 public health crisis highlighted the need for increased flexibility with respect to remote meetings. </w:t>
            </w:r>
            <w:r w:rsidR="001C0943">
              <w:t xml:space="preserve">C.S.H.B. 1467 seeks to provide this flexibility by </w:t>
            </w:r>
            <w:r w:rsidR="0069627C">
              <w:t xml:space="preserve">providing for an electronic </w:t>
            </w:r>
            <w:r w:rsidR="001C0943">
              <w:t xml:space="preserve">annual members </w:t>
            </w:r>
            <w:r w:rsidRPr="00462FF5">
              <w:t>meeting</w:t>
            </w:r>
            <w:r w:rsidR="001C0943">
              <w:t>.</w:t>
            </w:r>
          </w:p>
          <w:p w14:paraId="5883965D" w14:textId="77777777" w:rsidR="008423E4" w:rsidRPr="00620EE2" w:rsidRDefault="008423E4" w:rsidP="00620EE2">
            <w:pPr>
              <w:rPr>
                <w:b/>
                <w:sz w:val="20"/>
              </w:rPr>
            </w:pPr>
          </w:p>
        </w:tc>
      </w:tr>
      <w:tr w:rsidR="00230A9E" w14:paraId="6E98BB08" w14:textId="77777777" w:rsidTr="00620EE2">
        <w:tc>
          <w:tcPr>
            <w:tcW w:w="9360" w:type="dxa"/>
          </w:tcPr>
          <w:p w14:paraId="7EF51D93" w14:textId="77777777" w:rsidR="0017725B" w:rsidRDefault="00AB7F3C" w:rsidP="00620EE2">
            <w:pPr>
              <w:rPr>
                <w:b/>
                <w:u w:val="single"/>
              </w:rPr>
            </w:pPr>
            <w:r>
              <w:rPr>
                <w:b/>
                <w:u w:val="single"/>
              </w:rPr>
              <w:t>CRIMINAL JUSTICE IMPACT</w:t>
            </w:r>
          </w:p>
          <w:p w14:paraId="1C7C922E" w14:textId="77777777" w:rsidR="0017725B" w:rsidRDefault="0017725B" w:rsidP="00620EE2">
            <w:pPr>
              <w:rPr>
                <w:b/>
                <w:u w:val="single"/>
              </w:rPr>
            </w:pPr>
          </w:p>
          <w:p w14:paraId="7200B943" w14:textId="77777777" w:rsidR="0065183C" w:rsidRPr="0065183C" w:rsidRDefault="00AB7F3C" w:rsidP="00620EE2">
            <w:pPr>
              <w:jc w:val="both"/>
            </w:pPr>
            <w:r>
              <w:t>It is the committee's opinion that this bill does not expressly create a criminal offense, increase the punishment for an existing criminal offense or catego</w:t>
            </w:r>
            <w:r>
              <w:t>ry of offenses, or change the eligibility of a person for community supervision, parole, or mandatory supervision.</w:t>
            </w:r>
          </w:p>
          <w:p w14:paraId="20D03547" w14:textId="77777777" w:rsidR="0017725B" w:rsidRPr="0017725B" w:rsidRDefault="0017725B" w:rsidP="00620EE2">
            <w:pPr>
              <w:rPr>
                <w:b/>
                <w:u w:val="single"/>
              </w:rPr>
            </w:pPr>
          </w:p>
        </w:tc>
      </w:tr>
      <w:tr w:rsidR="00230A9E" w14:paraId="0291E7EC" w14:textId="77777777" w:rsidTr="00620EE2">
        <w:tc>
          <w:tcPr>
            <w:tcW w:w="9360" w:type="dxa"/>
          </w:tcPr>
          <w:p w14:paraId="744C24BA" w14:textId="77777777" w:rsidR="008423E4" w:rsidRPr="00A8133F" w:rsidRDefault="00AB7F3C" w:rsidP="00620EE2">
            <w:pPr>
              <w:rPr>
                <w:b/>
              </w:rPr>
            </w:pPr>
            <w:r w:rsidRPr="009C1E9A">
              <w:rPr>
                <w:b/>
                <w:u w:val="single"/>
              </w:rPr>
              <w:t>RULEMAKING AUTHORITY</w:t>
            </w:r>
            <w:r>
              <w:rPr>
                <w:b/>
              </w:rPr>
              <w:t xml:space="preserve"> </w:t>
            </w:r>
          </w:p>
          <w:p w14:paraId="2829F978" w14:textId="77777777" w:rsidR="008423E4" w:rsidRDefault="008423E4" w:rsidP="00620EE2"/>
          <w:p w14:paraId="6D543AD8" w14:textId="77777777" w:rsidR="0065183C" w:rsidRDefault="00AB7F3C" w:rsidP="00620EE2">
            <w:pPr>
              <w:pStyle w:val="Header"/>
              <w:tabs>
                <w:tab w:val="clear" w:pos="4320"/>
                <w:tab w:val="clear" w:pos="8640"/>
              </w:tabs>
              <w:jc w:val="both"/>
            </w:pPr>
            <w:r>
              <w:t>It is the committee's opinion that this bill does not expressly grant any additional rulemaking authority to a state</w:t>
            </w:r>
            <w:r>
              <w:t xml:space="preserve"> officer, department, agency, or institution.</w:t>
            </w:r>
          </w:p>
          <w:p w14:paraId="536270E5" w14:textId="77777777" w:rsidR="008423E4" w:rsidRPr="00E21FDC" w:rsidRDefault="008423E4" w:rsidP="00620EE2">
            <w:pPr>
              <w:rPr>
                <w:b/>
              </w:rPr>
            </w:pPr>
          </w:p>
        </w:tc>
      </w:tr>
      <w:tr w:rsidR="00230A9E" w14:paraId="1C75E5E7" w14:textId="77777777" w:rsidTr="00620EE2">
        <w:tc>
          <w:tcPr>
            <w:tcW w:w="9360" w:type="dxa"/>
          </w:tcPr>
          <w:p w14:paraId="327AFD56" w14:textId="77777777" w:rsidR="008423E4" w:rsidRPr="00A8133F" w:rsidRDefault="00AB7F3C" w:rsidP="00620EE2">
            <w:pPr>
              <w:rPr>
                <w:b/>
              </w:rPr>
            </w:pPr>
            <w:r w:rsidRPr="009C1E9A">
              <w:rPr>
                <w:b/>
                <w:u w:val="single"/>
              </w:rPr>
              <w:t>ANALYSIS</w:t>
            </w:r>
            <w:r>
              <w:rPr>
                <w:b/>
              </w:rPr>
              <w:t xml:space="preserve"> </w:t>
            </w:r>
          </w:p>
          <w:p w14:paraId="3355935A" w14:textId="77777777" w:rsidR="008423E4" w:rsidRDefault="008423E4" w:rsidP="00620EE2"/>
          <w:p w14:paraId="7502BCA2" w14:textId="5A6827ED" w:rsidR="009C36CD" w:rsidRDefault="00AB7F3C" w:rsidP="00620EE2">
            <w:pPr>
              <w:pStyle w:val="Header"/>
              <w:tabs>
                <w:tab w:val="clear" w:pos="4320"/>
                <w:tab w:val="clear" w:pos="8640"/>
              </w:tabs>
              <w:jc w:val="both"/>
            </w:pPr>
            <w:r>
              <w:t>C.S.</w:t>
            </w:r>
            <w:r w:rsidR="0065183C">
              <w:t>H.B. 1467 amends the Property Code to authorize a</w:t>
            </w:r>
            <w:r w:rsidR="00502EF5">
              <w:t>n</w:t>
            </w:r>
            <w:r w:rsidR="0065183C">
              <w:t xml:space="preserve"> annual meeting</w:t>
            </w:r>
            <w:r w:rsidR="00502EF5">
              <w:t xml:space="preserve"> of a property owners' association</w:t>
            </w:r>
            <w:r w:rsidR="001C0943">
              <w:t>'s members</w:t>
            </w:r>
            <w:r w:rsidR="0065183C">
              <w:t xml:space="preserve"> to be held by </w:t>
            </w:r>
            <w:r>
              <w:t xml:space="preserve">any method of communication </w:t>
            </w:r>
            <w:r w:rsidR="0065183C">
              <w:t>provided that the following conditions are met:</w:t>
            </w:r>
          </w:p>
          <w:p w14:paraId="050B83FF" w14:textId="77777777" w:rsidR="0065183C" w:rsidRDefault="00AB7F3C" w:rsidP="00620EE2">
            <w:pPr>
              <w:pStyle w:val="Header"/>
              <w:numPr>
                <w:ilvl w:val="0"/>
                <w:numId w:val="1"/>
              </w:numPr>
              <w:jc w:val="both"/>
            </w:pPr>
            <w:r>
              <w:t>each person in attendance at the meeting may hear and be heard by every other person at the meeting; and</w:t>
            </w:r>
          </w:p>
          <w:p w14:paraId="25D38BE7" w14:textId="364BEA22" w:rsidR="0065183C" w:rsidRDefault="00AB7F3C" w:rsidP="00620EE2">
            <w:pPr>
              <w:pStyle w:val="Header"/>
              <w:numPr>
                <w:ilvl w:val="0"/>
                <w:numId w:val="1"/>
              </w:numPr>
              <w:tabs>
                <w:tab w:val="clear" w:pos="4320"/>
                <w:tab w:val="clear" w:pos="8640"/>
              </w:tabs>
              <w:jc w:val="both"/>
            </w:pPr>
            <w:r>
              <w:t xml:space="preserve">the notice of the meeting sent to association members includes instructions to access any communication method required to attend the meeting </w:t>
            </w:r>
            <w:r>
              <w:t>remotely.</w:t>
            </w:r>
          </w:p>
          <w:p w14:paraId="1961F072" w14:textId="6C5102D7" w:rsidR="007A46BA" w:rsidRPr="009C36CD" w:rsidRDefault="00AB7F3C" w:rsidP="00620EE2">
            <w:pPr>
              <w:pStyle w:val="Header"/>
              <w:tabs>
                <w:tab w:val="clear" w:pos="4320"/>
                <w:tab w:val="clear" w:pos="8640"/>
              </w:tabs>
              <w:jc w:val="both"/>
            </w:pPr>
            <w:r>
              <w:t xml:space="preserve">The bill </w:t>
            </w:r>
            <w:r w:rsidR="005715A7">
              <w:t>designates an</w:t>
            </w:r>
            <w:r>
              <w:t xml:space="preserve"> electronic ballot </w:t>
            </w:r>
            <w:r w:rsidR="005715A7">
              <w:t xml:space="preserve">as one of </w:t>
            </w:r>
            <w:r>
              <w:t xml:space="preserve">the voting methods that </w:t>
            </w:r>
            <w:r w:rsidR="005715A7">
              <w:t>a property owners' association may provide to owners</w:t>
            </w:r>
            <w:r>
              <w:t>.</w:t>
            </w:r>
          </w:p>
          <w:p w14:paraId="3FAAF496" w14:textId="77777777" w:rsidR="008423E4" w:rsidRPr="00835628" w:rsidRDefault="008423E4" w:rsidP="00620EE2">
            <w:pPr>
              <w:rPr>
                <w:b/>
              </w:rPr>
            </w:pPr>
          </w:p>
        </w:tc>
      </w:tr>
      <w:tr w:rsidR="00230A9E" w14:paraId="13B9669B" w14:textId="77777777" w:rsidTr="00620EE2">
        <w:tc>
          <w:tcPr>
            <w:tcW w:w="9360" w:type="dxa"/>
          </w:tcPr>
          <w:p w14:paraId="7201865D" w14:textId="77777777" w:rsidR="008423E4" w:rsidRPr="00A8133F" w:rsidRDefault="00AB7F3C" w:rsidP="00620EE2">
            <w:pPr>
              <w:rPr>
                <w:b/>
              </w:rPr>
            </w:pPr>
            <w:r w:rsidRPr="009C1E9A">
              <w:rPr>
                <w:b/>
                <w:u w:val="single"/>
              </w:rPr>
              <w:t>EFFECTIVE DATE</w:t>
            </w:r>
            <w:r>
              <w:rPr>
                <w:b/>
              </w:rPr>
              <w:t xml:space="preserve"> </w:t>
            </w:r>
          </w:p>
          <w:p w14:paraId="3F8C8782" w14:textId="77777777" w:rsidR="008423E4" w:rsidRDefault="008423E4" w:rsidP="00620EE2"/>
          <w:p w14:paraId="4DF81FA4" w14:textId="77777777" w:rsidR="008423E4" w:rsidRDefault="00AB7F3C" w:rsidP="00620EE2">
            <w:pPr>
              <w:pStyle w:val="Header"/>
              <w:tabs>
                <w:tab w:val="clear" w:pos="4320"/>
                <w:tab w:val="clear" w:pos="8640"/>
              </w:tabs>
              <w:jc w:val="both"/>
            </w:pPr>
            <w:r>
              <w:t>On passage, or, if the bill does not receive the necessary vote, September 1, 2021.</w:t>
            </w:r>
          </w:p>
          <w:p w14:paraId="22222A31" w14:textId="51FC0FD4" w:rsidR="00620EE2" w:rsidRPr="00233FDB" w:rsidRDefault="00620EE2" w:rsidP="00620EE2">
            <w:pPr>
              <w:pStyle w:val="Header"/>
              <w:tabs>
                <w:tab w:val="clear" w:pos="4320"/>
                <w:tab w:val="clear" w:pos="8640"/>
              </w:tabs>
              <w:jc w:val="both"/>
              <w:rPr>
                <w:b/>
              </w:rPr>
            </w:pPr>
          </w:p>
        </w:tc>
      </w:tr>
      <w:tr w:rsidR="00230A9E" w14:paraId="253CF097" w14:textId="77777777" w:rsidTr="00620EE2">
        <w:tc>
          <w:tcPr>
            <w:tcW w:w="9360" w:type="dxa"/>
          </w:tcPr>
          <w:p w14:paraId="5D8D6557" w14:textId="77777777" w:rsidR="00445BE3" w:rsidRDefault="00AB7F3C" w:rsidP="00620EE2">
            <w:pPr>
              <w:jc w:val="both"/>
              <w:rPr>
                <w:b/>
                <w:u w:val="single"/>
              </w:rPr>
            </w:pPr>
            <w:r>
              <w:rPr>
                <w:b/>
                <w:u w:val="single"/>
              </w:rPr>
              <w:t>COMPARISON O</w:t>
            </w:r>
            <w:r>
              <w:rPr>
                <w:b/>
                <w:u w:val="single"/>
              </w:rPr>
              <w:t>F ORIGINAL AND SUBSTITUTE</w:t>
            </w:r>
          </w:p>
          <w:p w14:paraId="6A3F1291" w14:textId="77777777" w:rsidR="007A46BA" w:rsidRDefault="007A46BA" w:rsidP="00620EE2">
            <w:pPr>
              <w:jc w:val="both"/>
            </w:pPr>
          </w:p>
          <w:p w14:paraId="04E183D3" w14:textId="18A5B673" w:rsidR="007A46BA" w:rsidRDefault="00AB7F3C" w:rsidP="00620EE2">
            <w:pPr>
              <w:jc w:val="both"/>
            </w:pPr>
            <w:r>
              <w:t>While C.S.H.B. 1467 may differ from the original in minor or nonsubstantive ways, the following summarizes the substantial differences between the introduced and committee substitute versions of the bill.</w:t>
            </w:r>
          </w:p>
          <w:p w14:paraId="28551A98" w14:textId="4337DCDD" w:rsidR="00007B92" w:rsidRDefault="00007B92" w:rsidP="00620EE2">
            <w:pPr>
              <w:jc w:val="both"/>
            </w:pPr>
          </w:p>
          <w:p w14:paraId="5120D07E" w14:textId="530E514C" w:rsidR="00007B92" w:rsidRDefault="00AB7F3C" w:rsidP="00620EE2">
            <w:pPr>
              <w:jc w:val="both"/>
            </w:pPr>
            <w:r>
              <w:t xml:space="preserve">Whereas the original authorized the annual meeting of an association's members to be held by electronic or telephonic means, the substitute expands this authorization to provide that the meeting may be held by any method of communication. </w:t>
            </w:r>
          </w:p>
          <w:p w14:paraId="5C2A4FC4" w14:textId="224DCF4C" w:rsidR="00007B92" w:rsidRDefault="00007B92" w:rsidP="00620EE2">
            <w:pPr>
              <w:jc w:val="both"/>
            </w:pPr>
          </w:p>
          <w:p w14:paraId="6C2D69B3" w14:textId="53B14BE9" w:rsidR="007A46BA" w:rsidRPr="007A46BA" w:rsidRDefault="00AB7F3C" w:rsidP="00620EE2">
            <w:pPr>
              <w:jc w:val="both"/>
            </w:pPr>
            <w:r>
              <w:t xml:space="preserve">The substitute </w:t>
            </w:r>
            <w:r>
              <w:t>includes provisions not in the original including an electronic ballot among the voting methods that must be made available to association members.</w:t>
            </w:r>
          </w:p>
        </w:tc>
      </w:tr>
    </w:tbl>
    <w:p w14:paraId="445073AA" w14:textId="77777777" w:rsidR="004108C3" w:rsidRPr="00620EE2" w:rsidRDefault="004108C3" w:rsidP="00620EE2">
      <w:pPr>
        <w:rPr>
          <w:sz w:val="4"/>
        </w:rPr>
      </w:pPr>
    </w:p>
    <w:sectPr w:rsidR="004108C3" w:rsidRPr="00620EE2"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A0240" w14:textId="77777777" w:rsidR="00000000" w:rsidRDefault="00AB7F3C">
      <w:r>
        <w:separator/>
      </w:r>
    </w:p>
  </w:endnote>
  <w:endnote w:type="continuationSeparator" w:id="0">
    <w:p w14:paraId="14DA2EAA" w14:textId="77777777" w:rsidR="00000000" w:rsidRDefault="00AB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7B34" w14:textId="77777777" w:rsidR="00010AB3" w:rsidRDefault="00010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30A9E" w14:paraId="08DD3E3E" w14:textId="77777777" w:rsidTr="009C1E9A">
      <w:trPr>
        <w:cantSplit/>
      </w:trPr>
      <w:tc>
        <w:tcPr>
          <w:tcW w:w="0" w:type="pct"/>
        </w:tcPr>
        <w:p w14:paraId="2C0EA8F0" w14:textId="77777777" w:rsidR="00137D90" w:rsidRDefault="00137D90" w:rsidP="009C1E9A">
          <w:pPr>
            <w:pStyle w:val="Footer"/>
            <w:tabs>
              <w:tab w:val="clear" w:pos="8640"/>
              <w:tab w:val="right" w:pos="9360"/>
            </w:tabs>
          </w:pPr>
        </w:p>
      </w:tc>
      <w:tc>
        <w:tcPr>
          <w:tcW w:w="2395" w:type="pct"/>
        </w:tcPr>
        <w:p w14:paraId="4973D355" w14:textId="77777777" w:rsidR="00137D90" w:rsidRDefault="00137D90" w:rsidP="009C1E9A">
          <w:pPr>
            <w:pStyle w:val="Footer"/>
            <w:tabs>
              <w:tab w:val="clear" w:pos="8640"/>
              <w:tab w:val="right" w:pos="9360"/>
            </w:tabs>
          </w:pPr>
        </w:p>
        <w:p w14:paraId="7B7F3D0A" w14:textId="77777777" w:rsidR="001A4310" w:rsidRDefault="001A4310" w:rsidP="009C1E9A">
          <w:pPr>
            <w:pStyle w:val="Footer"/>
            <w:tabs>
              <w:tab w:val="clear" w:pos="8640"/>
              <w:tab w:val="right" w:pos="9360"/>
            </w:tabs>
          </w:pPr>
        </w:p>
        <w:p w14:paraId="5B55AEAE" w14:textId="77777777" w:rsidR="00137D90" w:rsidRDefault="00137D90" w:rsidP="009C1E9A">
          <w:pPr>
            <w:pStyle w:val="Footer"/>
            <w:tabs>
              <w:tab w:val="clear" w:pos="8640"/>
              <w:tab w:val="right" w:pos="9360"/>
            </w:tabs>
          </w:pPr>
        </w:p>
      </w:tc>
      <w:tc>
        <w:tcPr>
          <w:tcW w:w="2453" w:type="pct"/>
        </w:tcPr>
        <w:p w14:paraId="011B2168" w14:textId="77777777" w:rsidR="00137D90" w:rsidRDefault="00137D90" w:rsidP="009C1E9A">
          <w:pPr>
            <w:pStyle w:val="Footer"/>
            <w:tabs>
              <w:tab w:val="clear" w:pos="8640"/>
              <w:tab w:val="right" w:pos="9360"/>
            </w:tabs>
            <w:jc w:val="right"/>
          </w:pPr>
        </w:p>
      </w:tc>
    </w:tr>
    <w:tr w:rsidR="00230A9E" w14:paraId="577DB25A" w14:textId="77777777" w:rsidTr="009C1E9A">
      <w:trPr>
        <w:cantSplit/>
      </w:trPr>
      <w:tc>
        <w:tcPr>
          <w:tcW w:w="0" w:type="pct"/>
        </w:tcPr>
        <w:p w14:paraId="2AA9917D" w14:textId="77777777" w:rsidR="00EC379B" w:rsidRDefault="00EC379B" w:rsidP="009C1E9A">
          <w:pPr>
            <w:pStyle w:val="Footer"/>
            <w:tabs>
              <w:tab w:val="clear" w:pos="8640"/>
              <w:tab w:val="right" w:pos="9360"/>
            </w:tabs>
          </w:pPr>
        </w:p>
      </w:tc>
      <w:tc>
        <w:tcPr>
          <w:tcW w:w="2395" w:type="pct"/>
        </w:tcPr>
        <w:p w14:paraId="463F39E5" w14:textId="2ABA81D3" w:rsidR="00EC379B" w:rsidRPr="009C1E9A" w:rsidRDefault="00AB7F3C" w:rsidP="009C1E9A">
          <w:pPr>
            <w:pStyle w:val="Footer"/>
            <w:tabs>
              <w:tab w:val="clear" w:pos="8640"/>
              <w:tab w:val="right" w:pos="9360"/>
            </w:tabs>
            <w:rPr>
              <w:rFonts w:ascii="Shruti" w:hAnsi="Shruti"/>
              <w:sz w:val="22"/>
            </w:rPr>
          </w:pPr>
          <w:r>
            <w:rPr>
              <w:rFonts w:ascii="Shruti" w:hAnsi="Shruti"/>
              <w:sz w:val="22"/>
            </w:rPr>
            <w:t>87R 21712</w:t>
          </w:r>
        </w:p>
      </w:tc>
      <w:tc>
        <w:tcPr>
          <w:tcW w:w="2453" w:type="pct"/>
        </w:tcPr>
        <w:p w14:paraId="029CE159" w14:textId="16851B30" w:rsidR="00EC379B" w:rsidRDefault="00AB7F3C" w:rsidP="009C1E9A">
          <w:pPr>
            <w:pStyle w:val="Footer"/>
            <w:tabs>
              <w:tab w:val="clear" w:pos="8640"/>
              <w:tab w:val="right" w:pos="9360"/>
            </w:tabs>
            <w:jc w:val="right"/>
          </w:pPr>
          <w:r>
            <w:fldChar w:fldCharType="begin"/>
          </w:r>
          <w:r>
            <w:instrText xml:space="preserve"> DOCPROPERTY  OTID  \* MERGEFORMAT </w:instrText>
          </w:r>
          <w:r>
            <w:fldChar w:fldCharType="separate"/>
          </w:r>
          <w:r w:rsidR="00DC77E2">
            <w:t>21.115.20</w:t>
          </w:r>
          <w:r>
            <w:fldChar w:fldCharType="end"/>
          </w:r>
        </w:p>
      </w:tc>
    </w:tr>
    <w:tr w:rsidR="00230A9E" w14:paraId="29F5DB6F" w14:textId="77777777" w:rsidTr="009C1E9A">
      <w:trPr>
        <w:cantSplit/>
      </w:trPr>
      <w:tc>
        <w:tcPr>
          <w:tcW w:w="0" w:type="pct"/>
        </w:tcPr>
        <w:p w14:paraId="0C30082F" w14:textId="77777777" w:rsidR="00EC379B" w:rsidRDefault="00EC379B" w:rsidP="009C1E9A">
          <w:pPr>
            <w:pStyle w:val="Footer"/>
            <w:tabs>
              <w:tab w:val="clear" w:pos="4320"/>
              <w:tab w:val="clear" w:pos="8640"/>
              <w:tab w:val="left" w:pos="2865"/>
            </w:tabs>
          </w:pPr>
        </w:p>
      </w:tc>
      <w:tc>
        <w:tcPr>
          <w:tcW w:w="2395" w:type="pct"/>
        </w:tcPr>
        <w:p w14:paraId="29B6A341" w14:textId="71C184EB" w:rsidR="00EC379B" w:rsidRPr="009C1E9A" w:rsidRDefault="00AB7F3C" w:rsidP="009C1E9A">
          <w:pPr>
            <w:pStyle w:val="Footer"/>
            <w:tabs>
              <w:tab w:val="clear" w:pos="4320"/>
              <w:tab w:val="clear" w:pos="8640"/>
              <w:tab w:val="left" w:pos="2865"/>
            </w:tabs>
            <w:rPr>
              <w:rFonts w:ascii="Shruti" w:hAnsi="Shruti"/>
              <w:sz w:val="22"/>
            </w:rPr>
          </w:pPr>
          <w:r>
            <w:rPr>
              <w:rFonts w:ascii="Shruti" w:hAnsi="Shruti"/>
              <w:sz w:val="22"/>
            </w:rPr>
            <w:t>Substitute Document Number: 87R 18968</w:t>
          </w:r>
        </w:p>
      </w:tc>
      <w:tc>
        <w:tcPr>
          <w:tcW w:w="2453" w:type="pct"/>
        </w:tcPr>
        <w:p w14:paraId="5EA1C695" w14:textId="77777777" w:rsidR="00EC379B" w:rsidRDefault="00EC379B" w:rsidP="006D504F">
          <w:pPr>
            <w:pStyle w:val="Footer"/>
            <w:rPr>
              <w:rStyle w:val="PageNumber"/>
            </w:rPr>
          </w:pPr>
        </w:p>
        <w:p w14:paraId="7F4C3763" w14:textId="77777777" w:rsidR="00EC379B" w:rsidRDefault="00EC379B" w:rsidP="009C1E9A">
          <w:pPr>
            <w:pStyle w:val="Footer"/>
            <w:tabs>
              <w:tab w:val="clear" w:pos="8640"/>
              <w:tab w:val="right" w:pos="9360"/>
            </w:tabs>
            <w:jc w:val="right"/>
          </w:pPr>
        </w:p>
      </w:tc>
    </w:tr>
    <w:tr w:rsidR="00230A9E" w14:paraId="61ABD538" w14:textId="77777777" w:rsidTr="009C1E9A">
      <w:trPr>
        <w:cantSplit/>
        <w:trHeight w:val="323"/>
      </w:trPr>
      <w:tc>
        <w:tcPr>
          <w:tcW w:w="0" w:type="pct"/>
          <w:gridSpan w:val="3"/>
        </w:tcPr>
        <w:p w14:paraId="57EFFE93" w14:textId="590681CF" w:rsidR="00EC379B" w:rsidRDefault="00AB7F3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20EE2">
            <w:rPr>
              <w:rStyle w:val="PageNumber"/>
              <w:noProof/>
            </w:rPr>
            <w:t>1</w:t>
          </w:r>
          <w:r>
            <w:rPr>
              <w:rStyle w:val="PageNumber"/>
            </w:rPr>
            <w:fldChar w:fldCharType="end"/>
          </w:r>
        </w:p>
        <w:p w14:paraId="2D0631A8" w14:textId="77777777" w:rsidR="00EC379B" w:rsidRDefault="00EC379B" w:rsidP="009C1E9A">
          <w:pPr>
            <w:pStyle w:val="Footer"/>
            <w:tabs>
              <w:tab w:val="clear" w:pos="8640"/>
              <w:tab w:val="right" w:pos="9360"/>
            </w:tabs>
            <w:jc w:val="center"/>
          </w:pPr>
        </w:p>
      </w:tc>
    </w:tr>
  </w:tbl>
  <w:p w14:paraId="181FA15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79852" w14:textId="77777777" w:rsidR="00010AB3" w:rsidRDefault="00010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1571A" w14:textId="77777777" w:rsidR="00000000" w:rsidRDefault="00AB7F3C">
      <w:r>
        <w:separator/>
      </w:r>
    </w:p>
  </w:footnote>
  <w:footnote w:type="continuationSeparator" w:id="0">
    <w:p w14:paraId="00DC62CA" w14:textId="77777777" w:rsidR="00000000" w:rsidRDefault="00AB7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1F2B" w14:textId="77777777" w:rsidR="00010AB3" w:rsidRDefault="00010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91E3" w14:textId="77777777" w:rsidR="00010AB3" w:rsidRDefault="00010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CE8E1" w14:textId="77777777" w:rsidR="00010AB3" w:rsidRDefault="00010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70C8A"/>
    <w:multiLevelType w:val="hybridMultilevel"/>
    <w:tmpl w:val="5F9EB63A"/>
    <w:lvl w:ilvl="0" w:tplc="6F2E9C40">
      <w:start w:val="1"/>
      <w:numFmt w:val="bullet"/>
      <w:lvlText w:val=""/>
      <w:lvlJc w:val="left"/>
      <w:pPr>
        <w:tabs>
          <w:tab w:val="num" w:pos="720"/>
        </w:tabs>
        <w:ind w:left="720" w:hanging="360"/>
      </w:pPr>
      <w:rPr>
        <w:rFonts w:ascii="Symbol" w:hAnsi="Symbol" w:hint="default"/>
      </w:rPr>
    </w:lvl>
    <w:lvl w:ilvl="1" w:tplc="AE4C4AE2" w:tentative="1">
      <w:start w:val="1"/>
      <w:numFmt w:val="bullet"/>
      <w:lvlText w:val="o"/>
      <w:lvlJc w:val="left"/>
      <w:pPr>
        <w:ind w:left="1440" w:hanging="360"/>
      </w:pPr>
      <w:rPr>
        <w:rFonts w:ascii="Courier New" w:hAnsi="Courier New" w:cs="Courier New" w:hint="default"/>
      </w:rPr>
    </w:lvl>
    <w:lvl w:ilvl="2" w:tplc="3B00BA0C" w:tentative="1">
      <w:start w:val="1"/>
      <w:numFmt w:val="bullet"/>
      <w:lvlText w:val=""/>
      <w:lvlJc w:val="left"/>
      <w:pPr>
        <w:ind w:left="2160" w:hanging="360"/>
      </w:pPr>
      <w:rPr>
        <w:rFonts w:ascii="Wingdings" w:hAnsi="Wingdings" w:hint="default"/>
      </w:rPr>
    </w:lvl>
    <w:lvl w:ilvl="3" w:tplc="D9A41E44" w:tentative="1">
      <w:start w:val="1"/>
      <w:numFmt w:val="bullet"/>
      <w:lvlText w:val=""/>
      <w:lvlJc w:val="left"/>
      <w:pPr>
        <w:ind w:left="2880" w:hanging="360"/>
      </w:pPr>
      <w:rPr>
        <w:rFonts w:ascii="Symbol" w:hAnsi="Symbol" w:hint="default"/>
      </w:rPr>
    </w:lvl>
    <w:lvl w:ilvl="4" w:tplc="80E8C424" w:tentative="1">
      <w:start w:val="1"/>
      <w:numFmt w:val="bullet"/>
      <w:lvlText w:val="o"/>
      <w:lvlJc w:val="left"/>
      <w:pPr>
        <w:ind w:left="3600" w:hanging="360"/>
      </w:pPr>
      <w:rPr>
        <w:rFonts w:ascii="Courier New" w:hAnsi="Courier New" w:cs="Courier New" w:hint="default"/>
      </w:rPr>
    </w:lvl>
    <w:lvl w:ilvl="5" w:tplc="45622CF0" w:tentative="1">
      <w:start w:val="1"/>
      <w:numFmt w:val="bullet"/>
      <w:lvlText w:val=""/>
      <w:lvlJc w:val="left"/>
      <w:pPr>
        <w:ind w:left="4320" w:hanging="360"/>
      </w:pPr>
      <w:rPr>
        <w:rFonts w:ascii="Wingdings" w:hAnsi="Wingdings" w:hint="default"/>
      </w:rPr>
    </w:lvl>
    <w:lvl w:ilvl="6" w:tplc="7C6C9852" w:tentative="1">
      <w:start w:val="1"/>
      <w:numFmt w:val="bullet"/>
      <w:lvlText w:val=""/>
      <w:lvlJc w:val="left"/>
      <w:pPr>
        <w:ind w:left="5040" w:hanging="360"/>
      </w:pPr>
      <w:rPr>
        <w:rFonts w:ascii="Symbol" w:hAnsi="Symbol" w:hint="default"/>
      </w:rPr>
    </w:lvl>
    <w:lvl w:ilvl="7" w:tplc="11A0709A" w:tentative="1">
      <w:start w:val="1"/>
      <w:numFmt w:val="bullet"/>
      <w:lvlText w:val="o"/>
      <w:lvlJc w:val="left"/>
      <w:pPr>
        <w:ind w:left="5760" w:hanging="360"/>
      </w:pPr>
      <w:rPr>
        <w:rFonts w:ascii="Courier New" w:hAnsi="Courier New" w:cs="Courier New" w:hint="default"/>
      </w:rPr>
    </w:lvl>
    <w:lvl w:ilvl="8" w:tplc="3EB053A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3C"/>
    <w:rsid w:val="00000A70"/>
    <w:rsid w:val="000032B8"/>
    <w:rsid w:val="00003B06"/>
    <w:rsid w:val="000054B9"/>
    <w:rsid w:val="00007461"/>
    <w:rsid w:val="00007B92"/>
    <w:rsid w:val="00010AB3"/>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2826"/>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0943"/>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0A9E"/>
    <w:rsid w:val="0023341D"/>
    <w:rsid w:val="002338DA"/>
    <w:rsid w:val="00233D66"/>
    <w:rsid w:val="00233FDB"/>
    <w:rsid w:val="00234F58"/>
    <w:rsid w:val="0023507D"/>
    <w:rsid w:val="0024077A"/>
    <w:rsid w:val="00240968"/>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97E91"/>
    <w:rsid w:val="002A17C0"/>
    <w:rsid w:val="002A48DF"/>
    <w:rsid w:val="002A5A84"/>
    <w:rsid w:val="002A6E6F"/>
    <w:rsid w:val="002A74E4"/>
    <w:rsid w:val="002A7781"/>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4F4"/>
    <w:rsid w:val="003E0875"/>
    <w:rsid w:val="003E0BB8"/>
    <w:rsid w:val="003E6CB0"/>
    <w:rsid w:val="003F1F5E"/>
    <w:rsid w:val="003F286A"/>
    <w:rsid w:val="003F77F8"/>
    <w:rsid w:val="00400ACD"/>
    <w:rsid w:val="00401C6A"/>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5BE3"/>
    <w:rsid w:val="00447018"/>
    <w:rsid w:val="00450561"/>
    <w:rsid w:val="00450A40"/>
    <w:rsid w:val="00451D7C"/>
    <w:rsid w:val="00452FC3"/>
    <w:rsid w:val="00455936"/>
    <w:rsid w:val="00455ACE"/>
    <w:rsid w:val="00461B69"/>
    <w:rsid w:val="00462B3D"/>
    <w:rsid w:val="00462FF5"/>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432"/>
    <w:rsid w:val="004E6639"/>
    <w:rsid w:val="004E6BAE"/>
    <w:rsid w:val="004F32AD"/>
    <w:rsid w:val="004F57CB"/>
    <w:rsid w:val="004F64F6"/>
    <w:rsid w:val="004F69C0"/>
    <w:rsid w:val="00500121"/>
    <w:rsid w:val="005017AC"/>
    <w:rsid w:val="00501E8A"/>
    <w:rsid w:val="00502EF5"/>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15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412"/>
    <w:rsid w:val="00605F7B"/>
    <w:rsid w:val="00607E64"/>
    <w:rsid w:val="006106E9"/>
    <w:rsid w:val="0061159E"/>
    <w:rsid w:val="00614633"/>
    <w:rsid w:val="00614BC8"/>
    <w:rsid w:val="006151FB"/>
    <w:rsid w:val="00617411"/>
    <w:rsid w:val="00620EE2"/>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183C"/>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27C"/>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46BA"/>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0F91"/>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283F"/>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B7F3C"/>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49D0"/>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0259"/>
    <w:rsid w:val="00D80D1F"/>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C77E2"/>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399C"/>
    <w:rsid w:val="00F84153"/>
    <w:rsid w:val="00F85661"/>
    <w:rsid w:val="00F96602"/>
    <w:rsid w:val="00F9735A"/>
    <w:rsid w:val="00FA32FC"/>
    <w:rsid w:val="00FA59FD"/>
    <w:rsid w:val="00FA5D8C"/>
    <w:rsid w:val="00FA6403"/>
    <w:rsid w:val="00FB082E"/>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DEE685-24B6-4C19-A1DD-D97B4D00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5183C"/>
    <w:rPr>
      <w:sz w:val="16"/>
      <w:szCs w:val="16"/>
    </w:rPr>
  </w:style>
  <w:style w:type="paragraph" w:styleId="CommentText">
    <w:name w:val="annotation text"/>
    <w:basedOn w:val="Normal"/>
    <w:link w:val="CommentTextChar"/>
    <w:semiHidden/>
    <w:unhideWhenUsed/>
    <w:rsid w:val="0065183C"/>
    <w:rPr>
      <w:sz w:val="20"/>
      <w:szCs w:val="20"/>
    </w:rPr>
  </w:style>
  <w:style w:type="character" w:customStyle="1" w:styleId="CommentTextChar">
    <w:name w:val="Comment Text Char"/>
    <w:basedOn w:val="DefaultParagraphFont"/>
    <w:link w:val="CommentText"/>
    <w:semiHidden/>
    <w:rsid w:val="0065183C"/>
  </w:style>
  <w:style w:type="paragraph" w:styleId="CommentSubject">
    <w:name w:val="annotation subject"/>
    <w:basedOn w:val="CommentText"/>
    <w:next w:val="CommentText"/>
    <w:link w:val="CommentSubjectChar"/>
    <w:semiHidden/>
    <w:unhideWhenUsed/>
    <w:rsid w:val="0065183C"/>
    <w:rPr>
      <w:b/>
      <w:bCs/>
    </w:rPr>
  </w:style>
  <w:style w:type="character" w:customStyle="1" w:styleId="CommentSubjectChar">
    <w:name w:val="Comment Subject Char"/>
    <w:basedOn w:val="CommentTextChar"/>
    <w:link w:val="CommentSubject"/>
    <w:semiHidden/>
    <w:rsid w:val="00651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1993</Characters>
  <Application>Microsoft Office Word</Application>
  <DocSecurity>4</DocSecurity>
  <Lines>58</Lines>
  <Paragraphs>22</Paragraphs>
  <ScaleCrop>false</ScaleCrop>
  <HeadingPairs>
    <vt:vector size="2" baseType="variant">
      <vt:variant>
        <vt:lpstr>Title</vt:lpstr>
      </vt:variant>
      <vt:variant>
        <vt:i4>1</vt:i4>
      </vt:variant>
    </vt:vector>
  </HeadingPairs>
  <TitlesOfParts>
    <vt:vector size="1" baseType="lpstr">
      <vt:lpstr>BA - HB01467 (Committee Report (Substituted))</vt:lpstr>
    </vt:vector>
  </TitlesOfParts>
  <Company>State of Texas</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21712</dc:subject>
  <dc:creator>State of Texas</dc:creator>
  <dc:description>HB 1467 by Jetton-(H)Business &amp; Industry (Substitute Document Number: 87R 18968)</dc:description>
  <cp:lastModifiedBy>Stacey Nicchio</cp:lastModifiedBy>
  <cp:revision>2</cp:revision>
  <cp:lastPrinted>2003-11-26T17:21:00Z</cp:lastPrinted>
  <dcterms:created xsi:type="dcterms:W3CDTF">2021-04-26T23:02:00Z</dcterms:created>
  <dcterms:modified xsi:type="dcterms:W3CDTF">2021-04-26T23:02:00Z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21.115.20</vt:lpwstr>
  </property>
</Properties>
</file>