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29" w:rsidRDefault="00E31C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2C11B1D157465F8B0799B4DCC7695E"/>
          </w:placeholder>
        </w:sdtPr>
        <w:sdtContent>
          <w:r w:rsidRPr="005C2A78">
            <w:rPr>
              <w:rFonts w:cs="Times New Roman"/>
              <w:b/>
              <w:szCs w:val="24"/>
              <w:u w:val="single"/>
            </w:rPr>
            <w:t>BILL ANALYSIS</w:t>
          </w:r>
        </w:sdtContent>
      </w:sdt>
    </w:p>
    <w:p w:rsidR="00E31C29" w:rsidRPr="00585C31" w:rsidRDefault="00E31C29" w:rsidP="000F1DF9">
      <w:pPr>
        <w:spacing w:after="0" w:line="240" w:lineRule="auto"/>
        <w:rPr>
          <w:rFonts w:cs="Times New Roman"/>
          <w:szCs w:val="24"/>
        </w:rPr>
      </w:pPr>
    </w:p>
    <w:p w:rsidR="00E31C29" w:rsidRPr="00585C31" w:rsidRDefault="00E31C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1C29" w:rsidTr="000F1DF9">
        <w:tc>
          <w:tcPr>
            <w:tcW w:w="2718" w:type="dxa"/>
          </w:tcPr>
          <w:p w:rsidR="00E31C29" w:rsidRPr="005C2A78" w:rsidRDefault="00E31C29" w:rsidP="006D756B">
            <w:pPr>
              <w:rPr>
                <w:rFonts w:cs="Times New Roman"/>
                <w:szCs w:val="24"/>
              </w:rPr>
            </w:pPr>
            <w:sdt>
              <w:sdtPr>
                <w:rPr>
                  <w:rFonts w:cs="Times New Roman"/>
                  <w:szCs w:val="24"/>
                </w:rPr>
                <w:alias w:val="Agency Title"/>
                <w:tag w:val="AgencyTitleContentControl"/>
                <w:id w:val="1920747753"/>
                <w:lock w:val="sdtContentLocked"/>
                <w:placeholder>
                  <w:docPart w:val="E174FDEEC2B54CAD85B3AD8C654DC341"/>
                </w:placeholder>
              </w:sdtPr>
              <w:sdtEndPr>
                <w:rPr>
                  <w:rFonts w:cstheme="minorBidi"/>
                  <w:szCs w:val="22"/>
                </w:rPr>
              </w:sdtEndPr>
              <w:sdtContent>
                <w:r>
                  <w:rPr>
                    <w:rFonts w:cs="Times New Roman"/>
                    <w:szCs w:val="24"/>
                  </w:rPr>
                  <w:t>Senate Research Center</w:t>
                </w:r>
              </w:sdtContent>
            </w:sdt>
          </w:p>
        </w:tc>
        <w:tc>
          <w:tcPr>
            <w:tcW w:w="6858" w:type="dxa"/>
          </w:tcPr>
          <w:p w:rsidR="00E31C29" w:rsidRPr="00FF6471" w:rsidRDefault="00E31C29" w:rsidP="000F1DF9">
            <w:pPr>
              <w:jc w:val="right"/>
              <w:rPr>
                <w:rFonts w:cs="Times New Roman"/>
                <w:szCs w:val="24"/>
              </w:rPr>
            </w:pPr>
            <w:sdt>
              <w:sdtPr>
                <w:rPr>
                  <w:rFonts w:cs="Times New Roman"/>
                  <w:szCs w:val="24"/>
                </w:rPr>
                <w:alias w:val="Bill Number"/>
                <w:tag w:val="BillNumberOne"/>
                <w:id w:val="-410784069"/>
                <w:lock w:val="sdtContentLocked"/>
                <w:placeholder>
                  <w:docPart w:val="A91230B760314E028856D2525041E88C"/>
                </w:placeholder>
              </w:sdtPr>
              <w:sdtContent>
                <w:r>
                  <w:rPr>
                    <w:rFonts w:cs="Times New Roman"/>
                    <w:szCs w:val="24"/>
                  </w:rPr>
                  <w:t>C.S.H.B. 1520</w:t>
                </w:r>
              </w:sdtContent>
            </w:sdt>
          </w:p>
        </w:tc>
      </w:tr>
      <w:tr w:rsidR="00E31C29" w:rsidTr="000F1DF9">
        <w:sdt>
          <w:sdtPr>
            <w:rPr>
              <w:rFonts w:cs="Times New Roman"/>
              <w:szCs w:val="24"/>
            </w:rPr>
            <w:alias w:val="TLCNumber"/>
            <w:tag w:val="TLCNumber"/>
            <w:id w:val="-542600604"/>
            <w:lock w:val="sdtLocked"/>
            <w:placeholder>
              <w:docPart w:val="72AAA1D2DDEC44BFB1331343355B63F7"/>
            </w:placeholder>
          </w:sdtPr>
          <w:sdtContent>
            <w:tc>
              <w:tcPr>
                <w:tcW w:w="2718" w:type="dxa"/>
              </w:tcPr>
              <w:p w:rsidR="00E31C29" w:rsidRPr="000F1DF9" w:rsidRDefault="00E31C29" w:rsidP="00C65088">
                <w:pPr>
                  <w:rPr>
                    <w:rFonts w:cs="Times New Roman"/>
                    <w:szCs w:val="24"/>
                  </w:rPr>
                </w:pPr>
                <w:r>
                  <w:rPr>
                    <w:rFonts w:cs="Times New Roman"/>
                    <w:szCs w:val="24"/>
                  </w:rPr>
                  <w:t>87R24520 CXP-D</w:t>
                </w:r>
              </w:p>
            </w:tc>
          </w:sdtContent>
        </w:sdt>
        <w:tc>
          <w:tcPr>
            <w:tcW w:w="6858" w:type="dxa"/>
          </w:tcPr>
          <w:p w:rsidR="00E31C29" w:rsidRPr="005C2A78" w:rsidRDefault="00E31C29" w:rsidP="00073EDD">
            <w:pPr>
              <w:jc w:val="right"/>
              <w:rPr>
                <w:rFonts w:cs="Times New Roman"/>
                <w:szCs w:val="24"/>
              </w:rPr>
            </w:pPr>
            <w:sdt>
              <w:sdtPr>
                <w:rPr>
                  <w:rFonts w:cs="Times New Roman"/>
                  <w:szCs w:val="24"/>
                </w:rPr>
                <w:alias w:val="Author Label"/>
                <w:tag w:val="By"/>
                <w:id w:val="72399597"/>
                <w:lock w:val="sdtLocked"/>
                <w:placeholder>
                  <w:docPart w:val="B927353C84094C7BA0E3E627A645D7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A347BAFA9B415884314E5056070633"/>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BFD9667122304B2380B8B93E39DCB2E4"/>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B85120E06BC54FFB9C284633E9BFB0DB"/>
                </w:placeholder>
                <w:showingPlcHdr/>
              </w:sdtPr>
              <w:sdtContent/>
            </w:sdt>
          </w:p>
        </w:tc>
      </w:tr>
      <w:tr w:rsidR="00E31C29" w:rsidTr="000F1DF9">
        <w:tc>
          <w:tcPr>
            <w:tcW w:w="2718" w:type="dxa"/>
          </w:tcPr>
          <w:p w:rsidR="00E31C29" w:rsidRPr="00BC7495" w:rsidRDefault="00E31C29" w:rsidP="000F1DF9">
            <w:pPr>
              <w:rPr>
                <w:rFonts w:cs="Times New Roman"/>
                <w:szCs w:val="24"/>
              </w:rPr>
            </w:pPr>
          </w:p>
        </w:tc>
        <w:sdt>
          <w:sdtPr>
            <w:rPr>
              <w:rFonts w:cs="Times New Roman"/>
              <w:szCs w:val="24"/>
            </w:rPr>
            <w:alias w:val="Committee"/>
            <w:tag w:val="Committee"/>
            <w:id w:val="1914272295"/>
            <w:lock w:val="sdtContentLocked"/>
            <w:placeholder>
              <w:docPart w:val="E69D97139C464273A32998672BA07F86"/>
            </w:placeholder>
          </w:sdtPr>
          <w:sdtContent>
            <w:tc>
              <w:tcPr>
                <w:tcW w:w="6858" w:type="dxa"/>
              </w:tcPr>
              <w:p w:rsidR="00E31C29" w:rsidRPr="00FF6471" w:rsidRDefault="00E31C29" w:rsidP="000F1DF9">
                <w:pPr>
                  <w:jc w:val="right"/>
                  <w:rPr>
                    <w:rFonts w:cs="Times New Roman"/>
                    <w:szCs w:val="24"/>
                  </w:rPr>
                </w:pPr>
                <w:r>
                  <w:rPr>
                    <w:rFonts w:cs="Times New Roman"/>
                    <w:szCs w:val="24"/>
                  </w:rPr>
                  <w:t>Natural Resources &amp; Economic Development</w:t>
                </w:r>
              </w:p>
            </w:tc>
          </w:sdtContent>
        </w:sdt>
      </w:tr>
      <w:tr w:rsidR="00E31C29" w:rsidTr="000F1DF9">
        <w:tc>
          <w:tcPr>
            <w:tcW w:w="2718" w:type="dxa"/>
          </w:tcPr>
          <w:p w:rsidR="00E31C29" w:rsidRPr="00BC7495" w:rsidRDefault="00E31C29" w:rsidP="000F1DF9">
            <w:pPr>
              <w:rPr>
                <w:rFonts w:cs="Times New Roman"/>
                <w:szCs w:val="24"/>
              </w:rPr>
            </w:pPr>
          </w:p>
        </w:tc>
        <w:sdt>
          <w:sdtPr>
            <w:rPr>
              <w:rFonts w:cs="Times New Roman"/>
              <w:szCs w:val="24"/>
            </w:rPr>
            <w:alias w:val="Date"/>
            <w:tag w:val="DateContentControl"/>
            <w:id w:val="1178081906"/>
            <w:lock w:val="sdtLocked"/>
            <w:placeholder>
              <w:docPart w:val="DBB56E95FE85448B8074D3B6504D05F2"/>
            </w:placeholder>
            <w:date w:fullDate="2021-05-21T00:00:00Z">
              <w:dateFormat w:val="M/d/yyyy"/>
              <w:lid w:val="en-US"/>
              <w:storeMappedDataAs w:val="dateTime"/>
              <w:calendar w:val="gregorian"/>
            </w:date>
          </w:sdtPr>
          <w:sdtContent>
            <w:tc>
              <w:tcPr>
                <w:tcW w:w="6858" w:type="dxa"/>
              </w:tcPr>
              <w:p w:rsidR="00E31C29" w:rsidRPr="00FF6471" w:rsidRDefault="00E31C29" w:rsidP="000F1DF9">
                <w:pPr>
                  <w:jc w:val="right"/>
                  <w:rPr>
                    <w:rFonts w:cs="Times New Roman"/>
                    <w:szCs w:val="24"/>
                  </w:rPr>
                </w:pPr>
                <w:r>
                  <w:rPr>
                    <w:rFonts w:cs="Times New Roman"/>
                    <w:szCs w:val="24"/>
                  </w:rPr>
                  <w:t>5/21/2021</w:t>
                </w:r>
              </w:p>
            </w:tc>
          </w:sdtContent>
        </w:sdt>
      </w:tr>
      <w:tr w:rsidR="00E31C29" w:rsidTr="000F1DF9">
        <w:tc>
          <w:tcPr>
            <w:tcW w:w="2718" w:type="dxa"/>
          </w:tcPr>
          <w:p w:rsidR="00E31C29" w:rsidRPr="00BC7495" w:rsidRDefault="00E31C29" w:rsidP="000F1DF9">
            <w:pPr>
              <w:rPr>
                <w:rFonts w:cs="Times New Roman"/>
                <w:szCs w:val="24"/>
              </w:rPr>
            </w:pPr>
          </w:p>
        </w:tc>
        <w:sdt>
          <w:sdtPr>
            <w:rPr>
              <w:rFonts w:cs="Times New Roman"/>
              <w:szCs w:val="24"/>
            </w:rPr>
            <w:alias w:val="BA Version"/>
            <w:tag w:val="BAVersion"/>
            <w:id w:val="-1685590809"/>
            <w:lock w:val="sdtContentLocked"/>
            <w:placeholder>
              <w:docPart w:val="8EFACD2471BA4A8C9BCC6AC2EA8D0287"/>
            </w:placeholder>
          </w:sdtPr>
          <w:sdtContent>
            <w:tc>
              <w:tcPr>
                <w:tcW w:w="6858" w:type="dxa"/>
              </w:tcPr>
              <w:p w:rsidR="00E31C29" w:rsidRPr="00FF6471" w:rsidRDefault="00E31C29" w:rsidP="000F1DF9">
                <w:pPr>
                  <w:jc w:val="right"/>
                  <w:rPr>
                    <w:rFonts w:cs="Times New Roman"/>
                    <w:szCs w:val="24"/>
                  </w:rPr>
                </w:pPr>
                <w:r>
                  <w:rPr>
                    <w:rFonts w:cs="Times New Roman"/>
                    <w:szCs w:val="24"/>
                  </w:rPr>
                  <w:t>Committee Report (Substituted)</w:t>
                </w:r>
              </w:p>
            </w:tc>
          </w:sdtContent>
        </w:sdt>
      </w:tr>
    </w:tbl>
    <w:p w:rsidR="00E31C29" w:rsidRPr="00FF6471" w:rsidRDefault="00E31C29" w:rsidP="000F1DF9">
      <w:pPr>
        <w:spacing w:after="0" w:line="240" w:lineRule="auto"/>
        <w:rPr>
          <w:rFonts w:cs="Times New Roman"/>
          <w:szCs w:val="24"/>
        </w:rPr>
      </w:pPr>
    </w:p>
    <w:p w:rsidR="00E31C29" w:rsidRPr="00FF6471" w:rsidRDefault="00E31C29" w:rsidP="000F1DF9">
      <w:pPr>
        <w:spacing w:after="0" w:line="240" w:lineRule="auto"/>
        <w:rPr>
          <w:rFonts w:cs="Times New Roman"/>
          <w:szCs w:val="24"/>
        </w:rPr>
      </w:pPr>
    </w:p>
    <w:p w:rsidR="00E31C29" w:rsidRPr="00FF6471" w:rsidRDefault="00E31C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A424C0074546979C31DA83533B55C4"/>
        </w:placeholder>
      </w:sdtPr>
      <w:sdtContent>
        <w:p w:rsidR="00E31C29" w:rsidRDefault="00E31C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4FBF00983040ABBC8B003FE8F306C7"/>
        </w:placeholder>
      </w:sdtPr>
      <w:sdtContent>
        <w:p w:rsidR="00E31C29" w:rsidRDefault="00E31C29" w:rsidP="0039366C">
          <w:pPr>
            <w:pStyle w:val="NormalWeb"/>
            <w:spacing w:before="0" w:beforeAutospacing="0" w:after="0" w:afterAutospacing="0"/>
            <w:jc w:val="both"/>
            <w:divId w:val="29764930"/>
            <w:rPr>
              <w:rFonts w:eastAsia="Times New Roman"/>
              <w:bCs/>
            </w:rPr>
          </w:pPr>
        </w:p>
        <w:p w:rsidR="00E31C29" w:rsidRPr="00351F6B" w:rsidRDefault="00E31C29" w:rsidP="0039366C">
          <w:pPr>
            <w:pStyle w:val="NormalWeb"/>
            <w:spacing w:before="0" w:beforeAutospacing="0" w:after="0" w:afterAutospacing="0"/>
            <w:jc w:val="both"/>
            <w:divId w:val="29764930"/>
            <w:rPr>
              <w:color w:val="000000"/>
            </w:rPr>
          </w:pPr>
          <w:r w:rsidRPr="00351F6B">
            <w:rPr>
              <w:color w:val="000000"/>
            </w:rPr>
            <w:t>The recent winter storm in Texas resulted in a historic demand for energy. Due to factors beyond their control, gas utilities incurred extraordinary costs in procuring the necessary supply of gas to maintain service to their customers. The cost of gas is not controlled by gas utilities but instead is set by the market and passed through to the customer without markup. Considering the extraordinary costs incurred in the recent winter storm, customers could see a dramatic increase in their monthly bill</w:t>
          </w:r>
          <w:r>
            <w:rPr>
              <w:color w:val="000000"/>
            </w:rPr>
            <w:t>s</w:t>
          </w:r>
          <w:r w:rsidRPr="00351F6B">
            <w:rPr>
              <w:color w:val="000000"/>
            </w:rPr>
            <w:t xml:space="preserve"> without the securitization of those costs. C.S.H.B. 1520 seeks to minimize the cost that customers might experience from those extraordinary costs, as well as from future extraordinary costs from potential catastrophic events such as natural and man-ma</w:t>
          </w:r>
          <w:r>
            <w:rPr>
              <w:color w:val="000000"/>
            </w:rPr>
            <w:t>de disasters or system failures</w:t>
          </w:r>
          <w:r w:rsidRPr="00351F6B">
            <w:rPr>
              <w:color w:val="000000"/>
            </w:rPr>
            <w:t xml:space="preserve"> by providing securitization financing to enable gas utilities to recover these costs. This financing mechanism will provide rate relief to customers by extending the time frame over which the extraordinary costs are recovered and will support the financial strength and stability of gas utility companies.</w:t>
          </w:r>
        </w:p>
        <w:p w:rsidR="00E31C29" w:rsidRPr="00D70925" w:rsidRDefault="00E31C29" w:rsidP="0039366C">
          <w:pPr>
            <w:spacing w:after="0" w:line="240" w:lineRule="auto"/>
            <w:jc w:val="both"/>
            <w:rPr>
              <w:rFonts w:eastAsia="Times New Roman" w:cs="Times New Roman"/>
              <w:bCs/>
              <w:szCs w:val="24"/>
            </w:rPr>
          </w:pPr>
        </w:p>
      </w:sdtContent>
    </w:sdt>
    <w:p w:rsidR="00E31C29" w:rsidRPr="00351F6B" w:rsidRDefault="00E31C29" w:rsidP="00351F6B">
      <w:pPr>
        <w:spacing w:after="0" w:line="240" w:lineRule="auto"/>
        <w:jc w:val="both"/>
        <w:rPr>
          <w:rFonts w:cs="Times New Roman"/>
          <w:b/>
          <w:szCs w:val="24"/>
          <w:u w:val="single"/>
        </w:rPr>
      </w:pPr>
      <w:bookmarkStart w:id="0" w:name="EnrolledProposed"/>
      <w:bookmarkEnd w:id="0"/>
      <w:r>
        <w:rPr>
          <w:rFonts w:cs="Times New Roman"/>
          <w:szCs w:val="24"/>
        </w:rPr>
        <w:t xml:space="preserve">C.S.H.B. 1520 </w:t>
      </w:r>
      <w:bookmarkStart w:id="1" w:name="AmendsCurrentLaw"/>
      <w:bookmarkEnd w:id="1"/>
      <w:r>
        <w:rPr>
          <w:rFonts w:cs="Times New Roman"/>
          <w:szCs w:val="24"/>
        </w:rPr>
        <w:t xml:space="preserve">amends current law </w:t>
      </w:r>
      <w:r w:rsidRPr="00351F6B">
        <w:rPr>
          <w:rFonts w:cs="Times New Roman"/>
          <w:szCs w:val="24"/>
        </w:rPr>
        <w:t>relating to certain extraordinary costs incurred by certain gas utilities relating to Winter Storm Uri and a study of measures to</w:t>
      </w:r>
      <w:r>
        <w:rPr>
          <w:rFonts w:cs="Times New Roman"/>
          <w:szCs w:val="24"/>
        </w:rPr>
        <w:t xml:space="preserve"> mitigate similar future costs and provides</w:t>
      </w:r>
      <w:r w:rsidRPr="00351F6B">
        <w:rPr>
          <w:rFonts w:cs="Times New Roman"/>
          <w:szCs w:val="24"/>
        </w:rPr>
        <w:t xml:space="preserve"> authority to issue bonds and impose fees and assessments.</w:t>
      </w:r>
    </w:p>
    <w:p w:rsidR="00E31C29" w:rsidRPr="00351F6B" w:rsidRDefault="00E31C29" w:rsidP="000F1DF9">
      <w:pPr>
        <w:spacing w:after="0" w:line="240" w:lineRule="auto"/>
        <w:jc w:val="both"/>
        <w:rPr>
          <w:rFonts w:eastAsia="Times New Roman" w:cs="Times New Roman"/>
          <w:szCs w:val="24"/>
        </w:rPr>
      </w:pPr>
    </w:p>
    <w:p w:rsidR="00E31C29" w:rsidRPr="005C2A78" w:rsidRDefault="00E31C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E0D48591634BF6A6CD75035B6D2D6C"/>
          </w:placeholder>
        </w:sdtPr>
        <w:sdtContent>
          <w:r>
            <w:rPr>
              <w:rFonts w:eastAsia="Times New Roman" w:cs="Times New Roman"/>
              <w:b/>
              <w:szCs w:val="24"/>
              <w:u w:val="single"/>
            </w:rPr>
            <w:t>RULEMAKING AUTHORITY</w:t>
          </w:r>
        </w:sdtContent>
      </w:sdt>
    </w:p>
    <w:p w:rsidR="00E31C29" w:rsidRPr="006529C4" w:rsidRDefault="00E31C29" w:rsidP="00774EC7">
      <w:pPr>
        <w:spacing w:after="0" w:line="240" w:lineRule="auto"/>
        <w:jc w:val="both"/>
        <w:rPr>
          <w:rFonts w:cs="Times New Roman"/>
          <w:szCs w:val="24"/>
        </w:rPr>
      </w:pPr>
    </w:p>
    <w:p w:rsidR="00E31C29" w:rsidRPr="006529C4" w:rsidRDefault="00E31C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1C29" w:rsidRPr="006529C4" w:rsidRDefault="00E31C29" w:rsidP="00774EC7">
      <w:pPr>
        <w:spacing w:after="0" w:line="240" w:lineRule="auto"/>
        <w:jc w:val="both"/>
        <w:rPr>
          <w:rFonts w:cs="Times New Roman"/>
          <w:szCs w:val="24"/>
        </w:rPr>
      </w:pPr>
    </w:p>
    <w:p w:rsidR="00E31C29" w:rsidRPr="005C2A78" w:rsidRDefault="00E31C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790D2A2B10465EA1DC530F4437A164"/>
          </w:placeholder>
        </w:sdtPr>
        <w:sdtContent>
          <w:r>
            <w:rPr>
              <w:rFonts w:eastAsia="Times New Roman" w:cs="Times New Roman"/>
              <w:b/>
              <w:szCs w:val="24"/>
              <w:u w:val="single"/>
            </w:rPr>
            <w:t>SECTION BY SECTION ANALYSIS</w:t>
          </w:r>
        </w:sdtContent>
      </w:sdt>
    </w:p>
    <w:p w:rsidR="00E31C29" w:rsidRPr="005C2A78" w:rsidRDefault="00E31C29" w:rsidP="000F1DF9">
      <w:pPr>
        <w:spacing w:after="0" w:line="240" w:lineRule="auto"/>
        <w:jc w:val="both"/>
        <w:rPr>
          <w:rFonts w:eastAsia="Times New Roman" w:cs="Times New Roman"/>
          <w:szCs w:val="24"/>
        </w:rPr>
      </w:pPr>
    </w:p>
    <w:p w:rsidR="00E31C29" w:rsidRPr="00351F6B" w:rsidRDefault="00E31C29" w:rsidP="00E31C29">
      <w:pPr>
        <w:spacing w:after="0" w:line="240" w:lineRule="auto"/>
        <w:jc w:val="both"/>
        <w:rPr>
          <w:rFonts w:eastAsia="Times New Roman" w:cs="Times New Roman"/>
          <w:szCs w:val="24"/>
        </w:rPr>
      </w:pPr>
      <w:r w:rsidRPr="00351F6B">
        <w:rPr>
          <w:rFonts w:eastAsia="Times New Roman" w:cs="Times New Roman"/>
          <w:szCs w:val="24"/>
        </w:rPr>
        <w:t>SECTION 1. Amends Section 1232.002, Government Code, as follows:</w:t>
      </w:r>
    </w:p>
    <w:p w:rsidR="00E31C29" w:rsidRDefault="00E31C29" w:rsidP="00E31C29">
      <w:pPr>
        <w:spacing w:after="0" w:line="240" w:lineRule="auto"/>
        <w:jc w:val="both"/>
        <w:rPr>
          <w:rFonts w:eastAsia="Times New Roman" w:cs="Times New Roman"/>
          <w:szCs w:val="24"/>
        </w:rPr>
      </w:pPr>
    </w:p>
    <w:p w:rsidR="00E31C29" w:rsidRPr="00351F6B" w:rsidRDefault="00E31C29" w:rsidP="00E31C29">
      <w:pPr>
        <w:spacing w:after="0" w:line="240" w:lineRule="auto"/>
        <w:ind w:left="720"/>
        <w:jc w:val="both"/>
        <w:rPr>
          <w:rFonts w:eastAsia="Times New Roman" w:cs="Times New Roman"/>
          <w:szCs w:val="24"/>
        </w:rPr>
      </w:pPr>
      <w:r w:rsidRPr="00351F6B">
        <w:rPr>
          <w:rFonts w:eastAsia="Times New Roman" w:cs="Times New Roman"/>
          <w:szCs w:val="24"/>
        </w:rPr>
        <w:t>Sec. 1232.002. PURPOSE. Provides that the purpose of Chapter 123</w:t>
      </w:r>
      <w:r>
        <w:rPr>
          <w:rFonts w:eastAsia="Times New Roman" w:cs="Times New Roman"/>
          <w:szCs w:val="24"/>
        </w:rPr>
        <w:t xml:space="preserve">2 (Texas Public Finance </w:t>
      </w:r>
      <w:r w:rsidRPr="00351F6B">
        <w:rPr>
          <w:rFonts w:eastAsia="Times New Roman" w:cs="Times New Roman"/>
          <w:szCs w:val="24"/>
        </w:rPr>
        <w:t>Authority) is to provide a method of financing for customer rate relief bonds</w:t>
      </w:r>
      <w:r>
        <w:rPr>
          <w:rFonts w:eastAsia="Times New Roman" w:cs="Times New Roman"/>
          <w:szCs w:val="24"/>
        </w:rPr>
        <w:t xml:space="preserve"> </w:t>
      </w:r>
      <w:r w:rsidRPr="00351F6B">
        <w:rPr>
          <w:rFonts w:eastAsia="Times New Roman" w:cs="Times New Roman"/>
          <w:szCs w:val="24"/>
        </w:rPr>
        <w:t>authorized by the Railroad Commission of Texas (RRC)</w:t>
      </w:r>
      <w:r>
        <w:rPr>
          <w:rFonts w:eastAsia="Times New Roman" w:cs="Times New Roman"/>
          <w:szCs w:val="24"/>
        </w:rPr>
        <w:t xml:space="preserve"> in accordance with Subchapter I, Chapter 104, Utilities Code</w:t>
      </w:r>
      <w:r w:rsidRPr="00351F6B">
        <w:rPr>
          <w:rFonts w:eastAsia="Times New Roman" w:cs="Times New Roman"/>
          <w:szCs w:val="24"/>
        </w:rPr>
        <w:t>. Makes nonsubstantive changes.</w:t>
      </w:r>
    </w:p>
    <w:p w:rsidR="00E31C29" w:rsidRDefault="00E31C29" w:rsidP="00E31C29">
      <w:pPr>
        <w:spacing w:after="0" w:line="240" w:lineRule="auto"/>
        <w:jc w:val="both"/>
        <w:rPr>
          <w:rFonts w:eastAsia="Times New Roman" w:cs="Times New Roman"/>
          <w:szCs w:val="24"/>
        </w:rPr>
      </w:pPr>
    </w:p>
    <w:p w:rsidR="00E31C29" w:rsidRPr="00351F6B" w:rsidRDefault="00E31C29" w:rsidP="00E31C29">
      <w:pPr>
        <w:spacing w:after="0" w:line="240" w:lineRule="auto"/>
        <w:jc w:val="both"/>
        <w:rPr>
          <w:rFonts w:eastAsia="Times New Roman" w:cs="Times New Roman"/>
          <w:szCs w:val="24"/>
        </w:rPr>
      </w:pPr>
      <w:r w:rsidRPr="00351F6B">
        <w:rPr>
          <w:rFonts w:eastAsia="Times New Roman" w:cs="Times New Roman"/>
          <w:szCs w:val="24"/>
        </w:rPr>
        <w:t>SECTION 2. Amends Section 1232.066(a), Government Code, as follows:</w:t>
      </w:r>
    </w:p>
    <w:p w:rsidR="00E31C29"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sidRPr="00351F6B">
        <w:rPr>
          <w:rFonts w:eastAsia="Times New Roman" w:cs="Times New Roman"/>
          <w:szCs w:val="24"/>
        </w:rPr>
        <w:t>(a) Provides that the</w:t>
      </w:r>
      <w:r>
        <w:rPr>
          <w:rFonts w:eastAsia="Times New Roman" w:cs="Times New Roman"/>
          <w:szCs w:val="24"/>
        </w:rPr>
        <w:t xml:space="preserve"> authority of the</w:t>
      </w:r>
      <w:r w:rsidRPr="00351F6B">
        <w:rPr>
          <w:rFonts w:eastAsia="Times New Roman" w:cs="Times New Roman"/>
          <w:szCs w:val="24"/>
        </w:rPr>
        <w:t xml:space="preserve"> board of directors' (board) of the T</w:t>
      </w:r>
      <w:r>
        <w:rPr>
          <w:rFonts w:eastAsia="Times New Roman" w:cs="Times New Roman"/>
          <w:szCs w:val="24"/>
        </w:rPr>
        <w:t xml:space="preserve">exas Public Finance Authority (TPFA) </w:t>
      </w:r>
      <w:r w:rsidRPr="00351F6B">
        <w:rPr>
          <w:rFonts w:eastAsia="Times New Roman" w:cs="Times New Roman"/>
          <w:szCs w:val="24"/>
        </w:rPr>
        <w:t>under Chapter 1232 is limited to the financing of customer rate relief</w:t>
      </w:r>
      <w:r>
        <w:rPr>
          <w:rFonts w:eastAsia="Times New Roman" w:cs="Times New Roman"/>
          <w:szCs w:val="24"/>
        </w:rPr>
        <w:t xml:space="preserve"> </w:t>
      </w:r>
      <w:r w:rsidRPr="00351F6B">
        <w:rPr>
          <w:rFonts w:eastAsia="Times New Roman" w:cs="Times New Roman"/>
          <w:szCs w:val="24"/>
        </w:rPr>
        <w:t>bonds approved by RRC</w:t>
      </w:r>
      <w:r>
        <w:rPr>
          <w:rFonts w:eastAsia="Times New Roman" w:cs="Times New Roman"/>
          <w:szCs w:val="24"/>
        </w:rPr>
        <w:t xml:space="preserve"> in accordance with Subchapter I, Chapter 104, Utilities Code</w:t>
      </w:r>
      <w:r w:rsidRPr="00351F6B">
        <w:rPr>
          <w:rFonts w:eastAsia="Times New Roman" w:cs="Times New Roman"/>
          <w:szCs w:val="24"/>
        </w:rPr>
        <w:t>. Makes nonsubstantive changes.</w:t>
      </w:r>
      <w:r w:rsidRPr="00351F6B">
        <w:rPr>
          <w:rFonts w:eastAsia="Times New Roman" w:cs="Times New Roman"/>
          <w:szCs w:val="24"/>
        </w:rPr>
        <w:cr/>
      </w:r>
    </w:p>
    <w:p w:rsidR="00E31C29" w:rsidRDefault="00E31C29" w:rsidP="00E31C29">
      <w:pPr>
        <w:spacing w:after="0" w:line="240" w:lineRule="auto"/>
        <w:jc w:val="both"/>
        <w:rPr>
          <w:rFonts w:eastAsia="Times New Roman" w:cs="Times New Roman"/>
          <w:szCs w:val="24"/>
        </w:rPr>
      </w:pPr>
      <w:r w:rsidRPr="00351F6B">
        <w:rPr>
          <w:rFonts w:eastAsia="Times New Roman" w:cs="Times New Roman"/>
          <w:szCs w:val="24"/>
        </w:rPr>
        <w:t xml:space="preserve">SECTION 3. </w:t>
      </w:r>
      <w:r>
        <w:rPr>
          <w:rFonts w:eastAsia="Times New Roman" w:cs="Times New Roman"/>
          <w:szCs w:val="24"/>
        </w:rPr>
        <w:t>Amends</w:t>
      </w:r>
      <w:r w:rsidRPr="00351F6B">
        <w:rPr>
          <w:rFonts w:eastAsia="Times New Roman" w:cs="Times New Roman"/>
          <w:szCs w:val="24"/>
        </w:rPr>
        <w:t xml:space="preserve"> Subchapter C, Chapter 1232, Government Code, </w:t>
      </w:r>
      <w:r>
        <w:rPr>
          <w:rFonts w:eastAsia="Times New Roman" w:cs="Times New Roman"/>
          <w:szCs w:val="24"/>
        </w:rPr>
        <w:t xml:space="preserve">by adding Section 1232.1072, </w:t>
      </w:r>
      <w:r w:rsidRPr="00351F6B">
        <w:rPr>
          <w:rFonts w:eastAsia="Times New Roman" w:cs="Times New Roman"/>
          <w:szCs w:val="24"/>
        </w:rPr>
        <w:t>as follows:</w:t>
      </w:r>
    </w:p>
    <w:p w:rsidR="00E31C29" w:rsidRPr="00351F6B"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Sec. 1232.1072.</w:t>
      </w:r>
      <w:r w:rsidRPr="00351F6B">
        <w:rPr>
          <w:rFonts w:eastAsia="Times New Roman" w:cs="Times New Roman"/>
          <w:szCs w:val="24"/>
        </w:rPr>
        <w:t xml:space="preserve"> ISSUANCE OF OBLIGATIONS FOR FINANCING CUSTO</w:t>
      </w:r>
      <w:r>
        <w:rPr>
          <w:rFonts w:eastAsia="Times New Roman" w:cs="Times New Roman"/>
          <w:szCs w:val="24"/>
        </w:rPr>
        <w:t>MER RATE RELIEF PROPERTY. (a) Provides that t</w:t>
      </w:r>
      <w:r w:rsidRPr="00351F6B">
        <w:rPr>
          <w:rFonts w:eastAsia="Times New Roman" w:cs="Times New Roman"/>
          <w:szCs w:val="24"/>
        </w:rPr>
        <w:t>he definitions in Section 104.362, Utilities Code, apply to terms used in this section.</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(b) </w:t>
      </w:r>
      <w:r>
        <w:rPr>
          <w:rFonts w:eastAsia="Times New Roman" w:cs="Times New Roman"/>
          <w:szCs w:val="24"/>
        </w:rPr>
        <w:t>Authorizes</w:t>
      </w:r>
      <w:r w:rsidRPr="00351F6B">
        <w:rPr>
          <w:rFonts w:eastAsia="Times New Roman" w:cs="Times New Roman"/>
          <w:szCs w:val="24"/>
        </w:rPr>
        <w:t xml:space="preserve"> </w:t>
      </w:r>
      <w:r>
        <w:rPr>
          <w:rFonts w:eastAsia="Times New Roman" w:cs="Times New Roman"/>
          <w:szCs w:val="24"/>
        </w:rPr>
        <w:t>TPFA to</w:t>
      </w:r>
      <w:r w:rsidRPr="00351F6B">
        <w:rPr>
          <w:rFonts w:eastAsia="Times New Roman" w:cs="Times New Roman"/>
          <w:szCs w:val="24"/>
        </w:rPr>
        <w:t xml:space="preserve"> create an issuing financing entity for the purpose of issuing customer</w:t>
      </w:r>
      <w:r>
        <w:rPr>
          <w:rFonts w:eastAsia="Times New Roman" w:cs="Times New Roman"/>
          <w:szCs w:val="24"/>
        </w:rPr>
        <w:t xml:space="preserve"> rate relief bonds approved by RRC</w:t>
      </w:r>
      <w:r w:rsidRPr="00351F6B">
        <w:rPr>
          <w:rFonts w:eastAsia="Times New Roman" w:cs="Times New Roman"/>
          <w:szCs w:val="24"/>
        </w:rPr>
        <w:t xml:space="preserve"> in a financing order, as provided by Subchapter I, Chapter 104, Utilities Code.</w:t>
      </w:r>
    </w:p>
    <w:p w:rsidR="00E31C29" w:rsidRPr="00351F6B" w:rsidRDefault="00E31C29" w:rsidP="00E31C29">
      <w:pPr>
        <w:spacing w:after="0" w:line="240" w:lineRule="auto"/>
        <w:ind w:left="1440"/>
        <w:jc w:val="both"/>
        <w:rPr>
          <w:rFonts w:eastAsia="Times New Roman" w:cs="Times New Roman"/>
          <w:szCs w:val="24"/>
        </w:rPr>
      </w:pPr>
    </w:p>
    <w:p w:rsidR="00E31C29" w:rsidRPr="00351F6B" w:rsidRDefault="00E31C29" w:rsidP="00E31C29">
      <w:pPr>
        <w:spacing w:after="0" w:line="240" w:lineRule="auto"/>
        <w:ind w:left="1440"/>
        <w:jc w:val="both"/>
        <w:rPr>
          <w:rFonts w:eastAsia="Times New Roman" w:cs="Times New Roman"/>
          <w:szCs w:val="24"/>
        </w:rPr>
      </w:pPr>
      <w:r>
        <w:rPr>
          <w:rFonts w:eastAsia="Times New Roman" w:cs="Times New Roman"/>
          <w:szCs w:val="24"/>
        </w:rPr>
        <w:t>(c) Provides that a</w:t>
      </w:r>
      <w:r w:rsidRPr="00351F6B">
        <w:rPr>
          <w:rFonts w:eastAsia="Times New Roman" w:cs="Times New Roman"/>
          <w:szCs w:val="24"/>
        </w:rPr>
        <w:t>n issuing financing entity created under this section is a duly constituted public authority and instrumentality of the state and is authorized to issue customer rate relief bonds on behalf of the state for the purposes of Section 103, Internal Revenue Code of 1986 (26 U.S.C. Section 103).</w:t>
      </w:r>
    </w:p>
    <w:p w:rsidR="00E31C29"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(d) Requires that the issuing financing entity be</w:t>
      </w:r>
      <w:r w:rsidRPr="00351F6B">
        <w:rPr>
          <w:rFonts w:eastAsia="Times New Roman" w:cs="Times New Roman"/>
          <w:szCs w:val="24"/>
        </w:rPr>
        <w:t xml:space="preserve"> governed by a governing board of three members appointed by </w:t>
      </w:r>
      <w:r>
        <w:rPr>
          <w:rFonts w:eastAsia="Times New Roman" w:cs="Times New Roman"/>
          <w:szCs w:val="24"/>
        </w:rPr>
        <w:t>TPFA</w:t>
      </w:r>
      <w:r w:rsidRPr="00351F6B">
        <w:rPr>
          <w:rFonts w:eastAsia="Times New Roman" w:cs="Times New Roman"/>
          <w:szCs w:val="24"/>
        </w:rPr>
        <w:t xml:space="preserve">. </w:t>
      </w:r>
      <w:r>
        <w:rPr>
          <w:rFonts w:eastAsia="Times New Roman" w:cs="Times New Roman"/>
          <w:szCs w:val="24"/>
        </w:rPr>
        <w:t>Authorizes a</w:t>
      </w:r>
      <w:r w:rsidRPr="00351F6B">
        <w:rPr>
          <w:rFonts w:eastAsia="Times New Roman" w:cs="Times New Roman"/>
          <w:szCs w:val="24"/>
        </w:rPr>
        <w:t xml:space="preserve"> member of the governing board </w:t>
      </w:r>
      <w:r>
        <w:rPr>
          <w:rFonts w:eastAsia="Times New Roman" w:cs="Times New Roman"/>
          <w:szCs w:val="24"/>
        </w:rPr>
        <w:t>to</w:t>
      </w:r>
      <w:r w:rsidRPr="00351F6B">
        <w:rPr>
          <w:rFonts w:eastAsia="Times New Roman" w:cs="Times New Roman"/>
          <w:szCs w:val="24"/>
        </w:rPr>
        <w:t xml:space="preserve"> be a current or for</w:t>
      </w:r>
      <w:r>
        <w:rPr>
          <w:rFonts w:eastAsia="Times New Roman" w:cs="Times New Roman"/>
          <w:szCs w:val="24"/>
        </w:rPr>
        <w:t>mer director of TPFA. Provides that a</w:t>
      </w:r>
      <w:r w:rsidRPr="00351F6B">
        <w:rPr>
          <w:rFonts w:eastAsia="Times New Roman" w:cs="Times New Roman"/>
          <w:szCs w:val="24"/>
        </w:rPr>
        <w:t xml:space="preserve"> member of the governing board serves without compensation but is entitled to reimbursement for travel expenses incurred in attending board meetings.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(e) </w:t>
      </w:r>
      <w:r>
        <w:rPr>
          <w:rFonts w:eastAsia="Times New Roman" w:cs="Times New Roman"/>
          <w:szCs w:val="24"/>
        </w:rPr>
        <w:t xml:space="preserve">Requires that the issuing financing entity </w:t>
      </w:r>
      <w:r w:rsidRPr="00351F6B">
        <w:rPr>
          <w:rFonts w:eastAsia="Times New Roman" w:cs="Times New Roman"/>
          <w:szCs w:val="24"/>
        </w:rPr>
        <w:t>be formed in accordance with, be governed by, and have the powers, rights, and privileges provided for a nonprofit corporation organized under the Business Organizations Code, including Chapter 22 of that code, subject to the express exceptions and limitations provided by this section and Subchapter I</w:t>
      </w:r>
      <w:r>
        <w:rPr>
          <w:rFonts w:eastAsia="Times New Roman" w:cs="Times New Roman"/>
          <w:szCs w:val="24"/>
        </w:rPr>
        <w:t>, Chapter 104, Utilities Code. Requires a</w:t>
      </w:r>
      <w:r w:rsidRPr="00351F6B">
        <w:rPr>
          <w:rFonts w:eastAsia="Times New Roman" w:cs="Times New Roman"/>
          <w:szCs w:val="24"/>
        </w:rPr>
        <w:t xml:space="preserve"> single organizer selected by the executive director of </w:t>
      </w:r>
      <w:r>
        <w:rPr>
          <w:rFonts w:eastAsia="Times New Roman" w:cs="Times New Roman"/>
          <w:szCs w:val="24"/>
        </w:rPr>
        <w:t>TPFA</w:t>
      </w:r>
      <w:r w:rsidRPr="00351F6B">
        <w:rPr>
          <w:rFonts w:eastAsia="Times New Roman" w:cs="Times New Roman"/>
          <w:szCs w:val="24"/>
        </w:rPr>
        <w:t xml:space="preserve"> </w:t>
      </w:r>
      <w:r>
        <w:rPr>
          <w:rFonts w:eastAsia="Times New Roman" w:cs="Times New Roman"/>
          <w:szCs w:val="24"/>
        </w:rPr>
        <w:t xml:space="preserve">to </w:t>
      </w:r>
      <w:r w:rsidRPr="00351F6B">
        <w:rPr>
          <w:rFonts w:eastAsia="Times New Roman" w:cs="Times New Roman"/>
          <w:szCs w:val="24"/>
        </w:rPr>
        <w:t xml:space="preserve">prepare the certificate of formation of the issuing financing entity under Chapters 3 and 22, Business Organizations Code. </w:t>
      </w:r>
      <w:r>
        <w:rPr>
          <w:rFonts w:eastAsia="Times New Roman" w:cs="Times New Roman"/>
          <w:szCs w:val="24"/>
        </w:rPr>
        <w:t>Requires that t</w:t>
      </w:r>
      <w:r w:rsidRPr="00351F6B">
        <w:rPr>
          <w:rFonts w:eastAsia="Times New Roman" w:cs="Times New Roman"/>
          <w:szCs w:val="24"/>
        </w:rPr>
        <w:t>he certificate of formation be consistent with the provisions of this section.</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 xml:space="preserve">(f) Requires TPFA to </w:t>
      </w:r>
      <w:r w:rsidRPr="00351F6B">
        <w:rPr>
          <w:rFonts w:eastAsia="Times New Roman" w:cs="Times New Roman"/>
          <w:szCs w:val="24"/>
        </w:rPr>
        <w:t>establish the issuing financing entity to act on behalf of the state as its duly constituted authority and instrumentality to issue customer rate relief bonds approved under Subchapter I, Chapter 104, Utilities Code.</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(g) Requires TPFA, o</w:t>
      </w:r>
      <w:r w:rsidRPr="00351F6B">
        <w:rPr>
          <w:rFonts w:eastAsia="Times New Roman" w:cs="Times New Roman"/>
          <w:szCs w:val="24"/>
        </w:rPr>
        <w:t xml:space="preserve">n a request to </w:t>
      </w:r>
      <w:r>
        <w:rPr>
          <w:rFonts w:eastAsia="Times New Roman" w:cs="Times New Roman"/>
          <w:szCs w:val="24"/>
        </w:rPr>
        <w:t>TPFA</w:t>
      </w:r>
      <w:r w:rsidRPr="00351F6B">
        <w:rPr>
          <w:rFonts w:eastAsia="Times New Roman" w:cs="Times New Roman"/>
          <w:szCs w:val="24"/>
        </w:rPr>
        <w:t xml:space="preserve"> from</w:t>
      </w:r>
      <w:r>
        <w:rPr>
          <w:rFonts w:eastAsia="Times New Roman" w:cs="Times New Roman"/>
          <w:szCs w:val="24"/>
        </w:rPr>
        <w:t xml:space="preserve"> RRC</w:t>
      </w:r>
      <w:r w:rsidRPr="00351F6B">
        <w:rPr>
          <w:rFonts w:eastAsia="Times New Roman" w:cs="Times New Roman"/>
          <w:szCs w:val="24"/>
        </w:rPr>
        <w:t xml:space="preserve">, </w:t>
      </w:r>
      <w:r>
        <w:rPr>
          <w:rFonts w:eastAsia="Times New Roman" w:cs="Times New Roman"/>
          <w:szCs w:val="24"/>
        </w:rPr>
        <w:t>to</w:t>
      </w:r>
      <w:r w:rsidRPr="00351F6B">
        <w:rPr>
          <w:rFonts w:eastAsia="Times New Roman" w:cs="Times New Roman"/>
          <w:szCs w:val="24"/>
        </w:rPr>
        <w:t xml:space="preserve"> direct an issuing financing entity to issue customer rate relief bonds in accordance with a financing order issued by </w:t>
      </w:r>
      <w:r>
        <w:rPr>
          <w:rFonts w:eastAsia="Times New Roman" w:cs="Times New Roman"/>
          <w:szCs w:val="24"/>
        </w:rPr>
        <w:t>RRC</w:t>
      </w:r>
      <w:r w:rsidRPr="00351F6B">
        <w:rPr>
          <w:rFonts w:eastAsia="Times New Roman" w:cs="Times New Roman"/>
          <w:szCs w:val="24"/>
        </w:rPr>
        <w:t xml:space="preserve"> as provided in Subchapter I, Chapter 104, Utilities Code.</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(h) Requires TPFA and RRC, b</w:t>
      </w:r>
      <w:r w:rsidRPr="00351F6B">
        <w:rPr>
          <w:rFonts w:eastAsia="Times New Roman" w:cs="Times New Roman"/>
          <w:szCs w:val="24"/>
        </w:rPr>
        <w:t xml:space="preserve">efore the issuance of any customer rate relief bonds, </w:t>
      </w:r>
      <w:r>
        <w:rPr>
          <w:rFonts w:eastAsia="Times New Roman" w:cs="Times New Roman"/>
          <w:szCs w:val="24"/>
        </w:rPr>
        <w:t>to</w:t>
      </w:r>
      <w:r w:rsidRPr="00351F6B">
        <w:rPr>
          <w:rFonts w:eastAsia="Times New Roman" w:cs="Times New Roman"/>
          <w:szCs w:val="24"/>
        </w:rPr>
        <w:t xml:space="preserve"> ensure that adequate provision is made in any financing order for the recovery of all issuance costs and all other fees, costs, and expenses of </w:t>
      </w:r>
      <w:r>
        <w:rPr>
          <w:rFonts w:eastAsia="Times New Roman" w:cs="Times New Roman"/>
          <w:szCs w:val="24"/>
        </w:rPr>
        <w:t>TPFA</w:t>
      </w:r>
      <w:r w:rsidRPr="00351F6B">
        <w:rPr>
          <w:rFonts w:eastAsia="Times New Roman" w:cs="Times New Roman"/>
          <w:szCs w:val="24"/>
        </w:rPr>
        <w:t xml:space="preserve">, the issuing financing entity, and any advisors or counsel hired by </w:t>
      </w:r>
      <w:r>
        <w:rPr>
          <w:rFonts w:eastAsia="Times New Roman" w:cs="Times New Roman"/>
          <w:szCs w:val="24"/>
        </w:rPr>
        <w:t>TPFA</w:t>
      </w:r>
      <w:r w:rsidRPr="00351F6B">
        <w:rPr>
          <w:rFonts w:eastAsia="Times New Roman" w:cs="Times New Roman"/>
          <w:szCs w:val="24"/>
        </w:rPr>
        <w:t xml:space="preserve"> or the entity for the purposes of this section during the life of the customer rate relief bonds.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(i) Provides that c</w:t>
      </w:r>
      <w:r w:rsidRPr="00351F6B">
        <w:rPr>
          <w:rFonts w:eastAsia="Times New Roman" w:cs="Times New Roman"/>
          <w:szCs w:val="24"/>
        </w:rPr>
        <w:t xml:space="preserve">ustomer rate relief bonds are limited obligations of the issuing financing entity payable solely from customer rate relief property and any other money pledged by the issuing financing entity to the payment of the bonds and are not a debt of this state, </w:t>
      </w:r>
      <w:r>
        <w:rPr>
          <w:rFonts w:eastAsia="Times New Roman" w:cs="Times New Roman"/>
          <w:szCs w:val="24"/>
        </w:rPr>
        <w:t>RRC</w:t>
      </w:r>
      <w:r w:rsidRPr="00351F6B">
        <w:rPr>
          <w:rFonts w:eastAsia="Times New Roman" w:cs="Times New Roman"/>
          <w:szCs w:val="24"/>
        </w:rPr>
        <w:t xml:space="preserve">, </w:t>
      </w:r>
      <w:r>
        <w:rPr>
          <w:rFonts w:eastAsia="Times New Roman" w:cs="Times New Roman"/>
          <w:szCs w:val="24"/>
        </w:rPr>
        <w:t>TPFA</w:t>
      </w:r>
      <w:r w:rsidRPr="00351F6B">
        <w:rPr>
          <w:rFonts w:eastAsia="Times New Roman" w:cs="Times New Roman"/>
          <w:szCs w:val="24"/>
        </w:rPr>
        <w:t>, or a gas utility.</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 xml:space="preserve">(j) Requires RRC to </w:t>
      </w:r>
      <w:r w:rsidRPr="00351F6B">
        <w:rPr>
          <w:rFonts w:eastAsia="Times New Roman" w:cs="Times New Roman"/>
          <w:szCs w:val="24"/>
        </w:rPr>
        <w:t>ensure that customer rate relief charges are imposed, collected, and enforced in an amount sufficient to pay on a timely basis all bond obligations, financing costs, and bond administrative expenses associated with any issuance of customer rate relief bonds.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(k) </w:t>
      </w:r>
      <w:r>
        <w:rPr>
          <w:rFonts w:eastAsia="Times New Roman" w:cs="Times New Roman"/>
          <w:szCs w:val="24"/>
        </w:rPr>
        <w:t>Provides that TPFA and RRC</w:t>
      </w:r>
      <w:r w:rsidRPr="00351F6B">
        <w:rPr>
          <w:rFonts w:eastAsia="Times New Roman" w:cs="Times New Roman"/>
          <w:szCs w:val="24"/>
        </w:rPr>
        <w:t xml:space="preserve"> have all the powers necessary to perform the duties and responsibilities described by this section. </w:t>
      </w:r>
      <w:r>
        <w:rPr>
          <w:rFonts w:eastAsia="Times New Roman" w:cs="Times New Roman"/>
          <w:szCs w:val="24"/>
        </w:rPr>
        <w:t>Requires that t</w:t>
      </w:r>
      <w:r w:rsidRPr="00351F6B">
        <w:rPr>
          <w:rFonts w:eastAsia="Times New Roman" w:cs="Times New Roman"/>
          <w:szCs w:val="24"/>
        </w:rPr>
        <w:t xml:space="preserve">his section be interpreted broadly in a manner consistent with the most cost-effective financing of customer rate relief property, including regulatory assets, extraordinary costs, and related financing costs approved by </w:t>
      </w:r>
      <w:r>
        <w:rPr>
          <w:rFonts w:eastAsia="Times New Roman" w:cs="Times New Roman"/>
          <w:szCs w:val="24"/>
        </w:rPr>
        <w:t>RRC</w:t>
      </w:r>
      <w:r w:rsidRPr="00351F6B">
        <w:rPr>
          <w:rFonts w:eastAsia="Times New Roman" w:cs="Times New Roman"/>
          <w:szCs w:val="24"/>
        </w:rPr>
        <w:t xml:space="preserve"> in accordance with Subchapter I, Chapter 104, Utilities Code.</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(l) Provides that a</w:t>
      </w:r>
      <w:r w:rsidRPr="00351F6B">
        <w:rPr>
          <w:rFonts w:eastAsia="Times New Roman" w:cs="Times New Roman"/>
          <w:szCs w:val="24"/>
        </w:rPr>
        <w:t xml:space="preserve">ny interest on the customer rate relief bonds is not subject to taxation by and </w:t>
      </w:r>
      <w:r>
        <w:rPr>
          <w:rFonts w:eastAsia="Times New Roman" w:cs="Times New Roman"/>
          <w:szCs w:val="24"/>
        </w:rPr>
        <w:t>is prohibited from</w:t>
      </w:r>
      <w:r w:rsidRPr="00351F6B">
        <w:rPr>
          <w:rFonts w:eastAsia="Times New Roman" w:cs="Times New Roman"/>
          <w:szCs w:val="24"/>
        </w:rPr>
        <w:t xml:space="preserve"> be</w:t>
      </w:r>
      <w:r>
        <w:rPr>
          <w:rFonts w:eastAsia="Times New Roman" w:cs="Times New Roman"/>
          <w:szCs w:val="24"/>
        </w:rPr>
        <w:t>ing</w:t>
      </w:r>
      <w:r w:rsidRPr="00351F6B">
        <w:rPr>
          <w:rFonts w:eastAsia="Times New Roman" w:cs="Times New Roman"/>
          <w:szCs w:val="24"/>
        </w:rPr>
        <w:t xml:space="preserve"> included as part of the measurement of a tax by this state or a political subdivision of this state.</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(m) Requires TPFA to</w:t>
      </w:r>
      <w:r w:rsidRPr="00351F6B">
        <w:rPr>
          <w:rFonts w:eastAsia="Times New Roman" w:cs="Times New Roman"/>
          <w:szCs w:val="24"/>
        </w:rPr>
        <w:t xml:space="preserve"> make periodic reports to </w:t>
      </w:r>
      <w:r>
        <w:rPr>
          <w:rFonts w:eastAsia="Times New Roman" w:cs="Times New Roman"/>
          <w:szCs w:val="24"/>
        </w:rPr>
        <w:t>RRC</w:t>
      </w:r>
      <w:r w:rsidRPr="00351F6B">
        <w:rPr>
          <w:rFonts w:eastAsia="Times New Roman" w:cs="Times New Roman"/>
          <w:szCs w:val="24"/>
        </w:rPr>
        <w:t xml:space="preserve"> and the public regarding each financing made in accordance with Section 104.373(b), Utilities Code, and if required by the applicable financing order.</w:t>
      </w:r>
    </w:p>
    <w:p w:rsidR="00E31C29" w:rsidRPr="00351F6B" w:rsidRDefault="00E31C29" w:rsidP="00E31C29">
      <w:pPr>
        <w:spacing w:after="0" w:line="240" w:lineRule="auto"/>
        <w:ind w:left="1440"/>
        <w:jc w:val="both"/>
        <w:rPr>
          <w:rFonts w:eastAsia="Times New Roman" w:cs="Times New Roman"/>
          <w:szCs w:val="24"/>
        </w:rPr>
      </w:pPr>
    </w:p>
    <w:p w:rsidR="00E31C29" w:rsidRPr="00351F6B"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(n) </w:t>
      </w:r>
      <w:r>
        <w:rPr>
          <w:rFonts w:eastAsia="Times New Roman" w:cs="Times New Roman"/>
          <w:szCs w:val="24"/>
        </w:rPr>
        <w:t>Requires that the issuing financing entity</w:t>
      </w:r>
      <w:r w:rsidRPr="00351F6B">
        <w:rPr>
          <w:rFonts w:eastAsia="Times New Roman" w:cs="Times New Roman"/>
          <w:szCs w:val="24"/>
        </w:rPr>
        <w:t xml:space="preserve"> issue customer rate relief bonds in accordance with and subject to other provisions of Title 9</w:t>
      </w:r>
      <w:r>
        <w:rPr>
          <w:rFonts w:eastAsia="Times New Roman" w:cs="Times New Roman"/>
          <w:szCs w:val="24"/>
        </w:rPr>
        <w:t xml:space="preserve"> (Public Securities)</w:t>
      </w:r>
      <w:r w:rsidRPr="00351F6B">
        <w:rPr>
          <w:rFonts w:eastAsia="Times New Roman" w:cs="Times New Roman"/>
          <w:szCs w:val="24"/>
        </w:rPr>
        <w:t xml:space="preserve"> applicable to </w:t>
      </w:r>
      <w:r>
        <w:rPr>
          <w:rFonts w:eastAsia="Times New Roman" w:cs="Times New Roman"/>
          <w:szCs w:val="24"/>
        </w:rPr>
        <w:t>TPFA</w:t>
      </w:r>
      <w:r w:rsidRPr="00351F6B">
        <w:rPr>
          <w:rFonts w:eastAsia="Times New Roman" w:cs="Times New Roman"/>
          <w:szCs w:val="24"/>
        </w:rPr>
        <w:t>.</w:t>
      </w:r>
    </w:p>
    <w:p w:rsidR="00E31C29"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(o) </w:t>
      </w:r>
      <w:r>
        <w:rPr>
          <w:rFonts w:eastAsia="Times New Roman" w:cs="Times New Roman"/>
          <w:szCs w:val="24"/>
        </w:rPr>
        <w:t>Authorizes t</w:t>
      </w:r>
      <w:r w:rsidRPr="00351F6B">
        <w:rPr>
          <w:rFonts w:eastAsia="Times New Roman" w:cs="Times New Roman"/>
          <w:szCs w:val="24"/>
        </w:rPr>
        <w:t xml:space="preserve">he issuing financing entity </w:t>
      </w:r>
      <w:r>
        <w:rPr>
          <w:rFonts w:eastAsia="Times New Roman" w:cs="Times New Roman"/>
          <w:szCs w:val="24"/>
        </w:rPr>
        <w:t xml:space="preserve">to </w:t>
      </w:r>
      <w:r w:rsidRPr="00351F6B">
        <w:rPr>
          <w:rFonts w:eastAsia="Times New Roman" w:cs="Times New Roman"/>
          <w:szCs w:val="24"/>
        </w:rPr>
        <w:t>exercise the powers granted to the governing body of an issuer with regard to the issuance of obligations and the execution of credit agreements under Chapter 1371</w:t>
      </w:r>
      <w:r>
        <w:rPr>
          <w:rFonts w:eastAsia="Times New Roman" w:cs="Times New Roman"/>
          <w:szCs w:val="24"/>
        </w:rPr>
        <w:t xml:space="preserve"> (Obligations for Certain Public Improvements).</w:t>
      </w:r>
      <w:r w:rsidRPr="00351F6B">
        <w:rPr>
          <w:rFonts w:eastAsia="Times New Roman" w:cs="Times New Roman"/>
          <w:szCs w:val="24"/>
        </w:rPr>
        <w:t xml:space="preserve"> </w:t>
      </w:r>
      <w:r>
        <w:rPr>
          <w:rFonts w:eastAsia="Times New Roman" w:cs="Times New Roman"/>
          <w:szCs w:val="24"/>
        </w:rPr>
        <w:t>Provides that a</w:t>
      </w:r>
      <w:r w:rsidRPr="00351F6B">
        <w:rPr>
          <w:rFonts w:eastAsia="Times New Roman" w:cs="Times New Roman"/>
          <w:szCs w:val="24"/>
        </w:rPr>
        <w:t xml:space="preserve"> purpose for which bonds, obligations, or other evidences of indebtedness are issued under this section and Subchapter I, Chapter 104, Utilities Code, constitutes an eligible project for purposes of Chapter 1371 of this code.</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(p) Prohibits a</w:t>
      </w:r>
      <w:r w:rsidRPr="00351F6B">
        <w:rPr>
          <w:rFonts w:eastAsia="Times New Roman" w:cs="Times New Roman"/>
          <w:szCs w:val="24"/>
        </w:rPr>
        <w:t xml:space="preserve">ssets of an issuing financing entity </w:t>
      </w:r>
      <w:r>
        <w:rPr>
          <w:rFonts w:eastAsia="Times New Roman" w:cs="Times New Roman"/>
          <w:szCs w:val="24"/>
        </w:rPr>
        <w:t>from being</w:t>
      </w:r>
      <w:r w:rsidRPr="00351F6B">
        <w:rPr>
          <w:rFonts w:eastAsia="Times New Roman" w:cs="Times New Roman"/>
          <w:szCs w:val="24"/>
        </w:rPr>
        <w:t xml:space="preserve"> considered part of any state fund and </w:t>
      </w:r>
      <w:r>
        <w:rPr>
          <w:rFonts w:eastAsia="Times New Roman" w:cs="Times New Roman"/>
          <w:szCs w:val="24"/>
        </w:rPr>
        <w:t>requires that they</w:t>
      </w:r>
      <w:r w:rsidRPr="00351F6B">
        <w:rPr>
          <w:rFonts w:eastAsia="Times New Roman" w:cs="Times New Roman"/>
          <w:szCs w:val="24"/>
        </w:rPr>
        <w:t xml:space="preserve"> be held outside the state </w:t>
      </w:r>
      <w:r>
        <w:rPr>
          <w:rFonts w:eastAsia="Times New Roman" w:cs="Times New Roman"/>
          <w:szCs w:val="24"/>
        </w:rPr>
        <w:t>treasury. Prohibits t</w:t>
      </w:r>
      <w:r w:rsidRPr="00351F6B">
        <w:rPr>
          <w:rFonts w:eastAsia="Times New Roman" w:cs="Times New Roman"/>
          <w:szCs w:val="24"/>
        </w:rPr>
        <w:t xml:space="preserve">he liabilities of the issuing financing entity </w:t>
      </w:r>
      <w:r>
        <w:rPr>
          <w:rFonts w:eastAsia="Times New Roman" w:cs="Times New Roman"/>
          <w:szCs w:val="24"/>
        </w:rPr>
        <w:t>from being</w:t>
      </w:r>
      <w:r w:rsidRPr="00351F6B">
        <w:rPr>
          <w:rFonts w:eastAsia="Times New Roman" w:cs="Times New Roman"/>
          <w:szCs w:val="24"/>
        </w:rPr>
        <w:t xml:space="preserve"> considered to be a debt of the state or a</w:t>
      </w:r>
      <w:r>
        <w:rPr>
          <w:rFonts w:eastAsia="Times New Roman" w:cs="Times New Roman"/>
          <w:szCs w:val="24"/>
        </w:rPr>
        <w:t xml:space="preserve"> pledge of the state's credit. Requires that a</w:t>
      </w:r>
      <w:r w:rsidRPr="00351F6B">
        <w:rPr>
          <w:rFonts w:eastAsia="Times New Roman" w:cs="Times New Roman"/>
          <w:szCs w:val="24"/>
        </w:rPr>
        <w:t>n issuing financing entity be self-funded from customer rate relief property and established in accordance with Subchapter I</w:t>
      </w:r>
      <w:r>
        <w:rPr>
          <w:rFonts w:eastAsia="Times New Roman" w:cs="Times New Roman"/>
          <w:szCs w:val="24"/>
        </w:rPr>
        <w:t>, Chapter 104, Utilities Code. Authorizes a</w:t>
      </w:r>
      <w:r w:rsidRPr="00351F6B">
        <w:rPr>
          <w:rFonts w:eastAsia="Times New Roman" w:cs="Times New Roman"/>
          <w:szCs w:val="24"/>
        </w:rPr>
        <w:t xml:space="preserve"> state agency </w:t>
      </w:r>
      <w:r>
        <w:rPr>
          <w:rFonts w:eastAsia="Times New Roman" w:cs="Times New Roman"/>
          <w:szCs w:val="24"/>
        </w:rPr>
        <w:t>to</w:t>
      </w:r>
      <w:r w:rsidRPr="00351F6B">
        <w:rPr>
          <w:rFonts w:eastAsia="Times New Roman" w:cs="Times New Roman"/>
          <w:szCs w:val="24"/>
        </w:rPr>
        <w:t xml:space="preserve"> provide money appropriated for the purpose to the issuing financing entity to provide for initial operational expenses of the issuing financing entity.</w:t>
      </w:r>
    </w:p>
    <w:p w:rsidR="00E31C29" w:rsidRPr="00351F6B" w:rsidRDefault="00E31C29" w:rsidP="00E31C29">
      <w:pPr>
        <w:spacing w:after="0" w:line="240" w:lineRule="auto"/>
        <w:ind w:left="1440"/>
        <w:jc w:val="both"/>
        <w:rPr>
          <w:rFonts w:eastAsia="Times New Roman" w:cs="Times New Roman"/>
          <w:szCs w:val="24"/>
        </w:rPr>
      </w:pPr>
    </w:p>
    <w:p w:rsidR="00E31C29" w:rsidRPr="00351F6B" w:rsidRDefault="00E31C29" w:rsidP="00E31C29">
      <w:pPr>
        <w:spacing w:after="0" w:line="240" w:lineRule="auto"/>
        <w:jc w:val="both"/>
        <w:rPr>
          <w:rFonts w:eastAsia="Times New Roman" w:cs="Times New Roman"/>
          <w:szCs w:val="24"/>
        </w:rPr>
      </w:pPr>
      <w:r>
        <w:rPr>
          <w:rFonts w:eastAsia="Times New Roman" w:cs="Times New Roman"/>
          <w:szCs w:val="24"/>
        </w:rPr>
        <w:t xml:space="preserve">SECTION 4. </w:t>
      </w:r>
      <w:r w:rsidRPr="00351F6B">
        <w:rPr>
          <w:rFonts w:eastAsia="Times New Roman" w:cs="Times New Roman"/>
          <w:szCs w:val="24"/>
        </w:rPr>
        <w:t>Amends Section 1232.108, Government Code, as follows:</w:t>
      </w:r>
    </w:p>
    <w:p w:rsidR="00E31C29" w:rsidRPr="00351F6B" w:rsidRDefault="00E31C29" w:rsidP="00E31C29">
      <w:pPr>
        <w:spacing w:after="0" w:line="240" w:lineRule="auto"/>
        <w:jc w:val="both"/>
        <w:rPr>
          <w:rFonts w:eastAsia="Times New Roman" w:cs="Times New Roman"/>
          <w:szCs w:val="24"/>
        </w:rPr>
      </w:pPr>
    </w:p>
    <w:p w:rsidR="00E31C29" w:rsidRPr="00351F6B" w:rsidRDefault="00E31C29" w:rsidP="00E31C29">
      <w:pPr>
        <w:spacing w:after="0" w:line="240" w:lineRule="auto"/>
        <w:ind w:left="720"/>
        <w:jc w:val="both"/>
        <w:rPr>
          <w:rFonts w:eastAsia="Times New Roman" w:cs="Times New Roman"/>
          <w:szCs w:val="24"/>
        </w:rPr>
      </w:pPr>
      <w:r>
        <w:rPr>
          <w:rFonts w:eastAsia="Times New Roman" w:cs="Times New Roman"/>
          <w:szCs w:val="24"/>
        </w:rPr>
        <w:t>Sec. 1232.108.</w:t>
      </w:r>
      <w:r w:rsidRPr="00351F6B">
        <w:rPr>
          <w:rFonts w:eastAsia="Times New Roman" w:cs="Times New Roman"/>
          <w:szCs w:val="24"/>
        </w:rPr>
        <w:t xml:space="preserve"> LEGISLATIVE AUTHORIZATION REQUIRED. Provides that, except as permitted by Section 1232.1072, among other sections, before the board of TPFA is authorized to issue and sell bonds, the legislature by the General Appropriations Act or other law is required to have authorized:</w:t>
      </w:r>
    </w:p>
    <w:p w:rsidR="00E31C29" w:rsidRPr="00351F6B" w:rsidRDefault="00E31C29" w:rsidP="00E31C29">
      <w:pPr>
        <w:spacing w:after="0" w:line="240" w:lineRule="auto"/>
        <w:jc w:val="both"/>
        <w:rPr>
          <w:rFonts w:eastAsia="Times New Roman" w:cs="Times New Roman"/>
          <w:szCs w:val="24"/>
        </w:rPr>
      </w:pPr>
    </w:p>
    <w:p w:rsidR="00E31C29" w:rsidRPr="00351F6B"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(1) the specific project for which the bonds are to be issued and sold; and</w:t>
      </w:r>
    </w:p>
    <w:p w:rsidR="00E31C29" w:rsidRPr="00351F6B" w:rsidRDefault="00E31C29" w:rsidP="00E31C29">
      <w:pPr>
        <w:spacing w:after="0" w:line="240" w:lineRule="auto"/>
        <w:ind w:left="1440"/>
        <w:jc w:val="both"/>
        <w:rPr>
          <w:rFonts w:eastAsia="Times New Roman" w:cs="Times New Roman"/>
          <w:szCs w:val="24"/>
        </w:rPr>
      </w:pPr>
    </w:p>
    <w:p w:rsidR="00E31C29" w:rsidRPr="00351F6B"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(2) the estimated cost of the project or the maximum amount of bonded indebtedness that may be incurred by the issuance and sale of bonds for the project.</w:t>
      </w:r>
    </w:p>
    <w:p w:rsidR="00E31C29"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jc w:val="both"/>
        <w:rPr>
          <w:rFonts w:eastAsia="Times New Roman" w:cs="Times New Roman"/>
          <w:szCs w:val="24"/>
        </w:rPr>
      </w:pPr>
      <w:r w:rsidRPr="00351F6B">
        <w:rPr>
          <w:rFonts w:eastAsia="Times New Roman" w:cs="Times New Roman"/>
          <w:szCs w:val="24"/>
        </w:rPr>
        <w:t>SECTION 5.</w:t>
      </w:r>
      <w:r>
        <w:rPr>
          <w:rFonts w:eastAsia="Times New Roman" w:cs="Times New Roman"/>
          <w:szCs w:val="24"/>
        </w:rPr>
        <w:t xml:space="preserve"> Amends </w:t>
      </w:r>
      <w:r w:rsidRPr="00351F6B">
        <w:rPr>
          <w:rFonts w:eastAsia="Times New Roman" w:cs="Times New Roman"/>
          <w:szCs w:val="24"/>
        </w:rPr>
        <w:t xml:space="preserve">Chapter 104, Utilities Code, </w:t>
      </w:r>
      <w:r>
        <w:rPr>
          <w:rFonts w:eastAsia="Times New Roman" w:cs="Times New Roman"/>
          <w:szCs w:val="24"/>
        </w:rPr>
        <w:t xml:space="preserve">by adding Subchapter I, </w:t>
      </w:r>
      <w:r w:rsidRPr="00351F6B">
        <w:rPr>
          <w:rFonts w:eastAsia="Times New Roman" w:cs="Times New Roman"/>
          <w:szCs w:val="24"/>
        </w:rPr>
        <w:t>as follows:</w:t>
      </w:r>
    </w:p>
    <w:p w:rsidR="00E31C29" w:rsidRPr="00351F6B"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jc w:val="center"/>
        <w:rPr>
          <w:rFonts w:eastAsia="Times New Roman" w:cs="Times New Roman"/>
          <w:szCs w:val="24"/>
        </w:rPr>
      </w:pPr>
      <w:r>
        <w:rPr>
          <w:rFonts w:eastAsia="Times New Roman" w:cs="Times New Roman"/>
          <w:szCs w:val="24"/>
        </w:rPr>
        <w:t xml:space="preserve">SUBCHAPTER I. </w:t>
      </w:r>
      <w:r w:rsidRPr="00351F6B">
        <w:rPr>
          <w:rFonts w:eastAsia="Times New Roman" w:cs="Times New Roman"/>
          <w:szCs w:val="24"/>
        </w:rPr>
        <w:t>CUSTOMER RATE RELIEF BONDS</w:t>
      </w:r>
    </w:p>
    <w:p w:rsidR="00E31C29" w:rsidRPr="00351F6B" w:rsidRDefault="00E31C29" w:rsidP="00E31C29">
      <w:pPr>
        <w:spacing w:after="0" w:line="240" w:lineRule="auto"/>
        <w:jc w:val="center"/>
        <w:rPr>
          <w:rFonts w:eastAsia="Times New Roman" w:cs="Times New Roman"/>
          <w:szCs w:val="24"/>
        </w:rPr>
      </w:pPr>
    </w:p>
    <w:p w:rsidR="00E31C29" w:rsidRPr="00351F6B"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104.361. </w:t>
      </w:r>
      <w:r w:rsidRPr="00351F6B">
        <w:rPr>
          <w:rFonts w:eastAsia="Times New Roman" w:cs="Times New Roman"/>
          <w:szCs w:val="24"/>
        </w:rPr>
        <w:t xml:space="preserve">PURPOSE; </w:t>
      </w:r>
      <w:r>
        <w:rPr>
          <w:rFonts w:eastAsia="Times New Roman" w:cs="Times New Roman"/>
          <w:szCs w:val="24"/>
        </w:rPr>
        <w:t>RAILROAD COMMISSION DUTY. (a) Provides that t</w:t>
      </w:r>
      <w:r w:rsidRPr="00351F6B">
        <w:rPr>
          <w:rFonts w:eastAsia="Times New Roman" w:cs="Times New Roman"/>
          <w:szCs w:val="24"/>
        </w:rPr>
        <w:t xml:space="preserve">he purpose of this subchapter is to reduce the cost that customers would otherwise experience because of extraordinary costs that gas utilities incurred to secure gas supply and provide service during Winter Storm Uri, and to restore gas utility systems after that event, by providing securitization financing for gas utilities to recover those costs. </w:t>
      </w:r>
      <w:r>
        <w:rPr>
          <w:rFonts w:eastAsia="Times New Roman" w:cs="Times New Roman"/>
          <w:szCs w:val="24"/>
        </w:rPr>
        <w:t>Provides that t</w:t>
      </w:r>
      <w:r w:rsidRPr="00351F6B">
        <w:rPr>
          <w:rFonts w:eastAsia="Times New Roman" w:cs="Times New Roman"/>
          <w:szCs w:val="24"/>
        </w:rPr>
        <w:t>he securitization financing mechanism aut</w:t>
      </w:r>
      <w:r>
        <w:rPr>
          <w:rFonts w:eastAsia="Times New Roman" w:cs="Times New Roman"/>
          <w:szCs w:val="24"/>
        </w:rPr>
        <w:t xml:space="preserve">horized by this subchapter will </w:t>
      </w:r>
      <w:r w:rsidRPr="00351F6B">
        <w:rPr>
          <w:rFonts w:eastAsia="Times New Roman" w:cs="Times New Roman"/>
          <w:szCs w:val="24"/>
        </w:rPr>
        <w:t>provide rate relief to customers by extending the period during which the costs described by this subsecti</w:t>
      </w:r>
      <w:r>
        <w:rPr>
          <w:rFonts w:eastAsia="Times New Roman" w:cs="Times New Roman"/>
          <w:szCs w:val="24"/>
        </w:rPr>
        <w:t>on are recovered from customers</w:t>
      </w:r>
      <w:r w:rsidRPr="00351F6B">
        <w:rPr>
          <w:rFonts w:eastAsia="Times New Roman" w:cs="Times New Roman"/>
          <w:szCs w:val="24"/>
        </w:rPr>
        <w:t xml:space="preserve"> and</w:t>
      </w:r>
      <w:r>
        <w:rPr>
          <w:rFonts w:eastAsia="Times New Roman" w:cs="Times New Roman"/>
          <w:szCs w:val="24"/>
        </w:rPr>
        <w:t xml:space="preserve"> </w:t>
      </w:r>
      <w:r w:rsidRPr="00351F6B">
        <w:rPr>
          <w:rFonts w:eastAsia="Times New Roman" w:cs="Times New Roman"/>
          <w:szCs w:val="24"/>
        </w:rPr>
        <w:t>support the financial strength and stability of gas utility companies.</w:t>
      </w:r>
    </w:p>
    <w:p w:rsidR="00E31C29"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 xml:space="preserve">(b) Requires RRC to </w:t>
      </w:r>
      <w:r w:rsidRPr="00351F6B">
        <w:rPr>
          <w:rFonts w:eastAsia="Times New Roman" w:cs="Times New Roman"/>
          <w:szCs w:val="24"/>
        </w:rPr>
        <w:t>ensure that securitization provides tangible and quantifiable benefits to customers, greater than would have been achieved absent the issuance of customer rate relief bonds.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104.362. DEFINITIONS. Defines </w:t>
      </w:r>
      <w:r w:rsidRPr="00351F6B">
        <w:rPr>
          <w:rFonts w:eastAsia="Times New Roman" w:cs="Times New Roman"/>
          <w:szCs w:val="24"/>
        </w:rPr>
        <w:t>"</w:t>
      </w:r>
      <w:r>
        <w:rPr>
          <w:rFonts w:eastAsia="Times New Roman" w:cs="Times New Roman"/>
          <w:szCs w:val="24"/>
        </w:rPr>
        <w:t>a</w:t>
      </w:r>
      <w:r w:rsidRPr="00351F6B">
        <w:rPr>
          <w:rFonts w:eastAsia="Times New Roman" w:cs="Times New Roman"/>
          <w:szCs w:val="24"/>
        </w:rPr>
        <w:t>ncillary agreement</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"a</w:t>
      </w:r>
      <w:r w:rsidRPr="00351F6B">
        <w:rPr>
          <w:rFonts w:eastAsia="Times New Roman" w:cs="Times New Roman"/>
          <w:szCs w:val="24"/>
        </w:rPr>
        <w:t>uthority</w:t>
      </w:r>
      <w:r>
        <w:rPr>
          <w:rFonts w:eastAsia="Times New Roman" w:cs="Times New Roman"/>
          <w:szCs w:val="24"/>
        </w:rPr>
        <w:t>,</w:t>
      </w:r>
      <w:r w:rsidRPr="00351F6B">
        <w:rPr>
          <w:rFonts w:eastAsia="Times New Roman" w:cs="Times New Roman"/>
          <w:szCs w:val="24"/>
        </w:rPr>
        <w:t>" "</w:t>
      </w:r>
      <w:r>
        <w:rPr>
          <w:rFonts w:eastAsia="Times New Roman" w:cs="Times New Roman"/>
          <w:szCs w:val="24"/>
        </w:rPr>
        <w:t>b</w:t>
      </w:r>
      <w:r w:rsidRPr="00351F6B">
        <w:rPr>
          <w:rFonts w:eastAsia="Times New Roman" w:cs="Times New Roman"/>
          <w:szCs w:val="24"/>
        </w:rPr>
        <w:t>ond administrative expenses</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"b</w:t>
      </w:r>
      <w:r w:rsidRPr="00351F6B">
        <w:rPr>
          <w:rFonts w:eastAsia="Times New Roman" w:cs="Times New Roman"/>
          <w:szCs w:val="24"/>
        </w:rPr>
        <w:t>ond obligations</w:t>
      </w:r>
      <w:r>
        <w:rPr>
          <w:rFonts w:eastAsia="Times New Roman" w:cs="Times New Roman"/>
          <w:szCs w:val="24"/>
        </w:rPr>
        <w:t>," "c</w:t>
      </w:r>
      <w:r w:rsidRPr="00351F6B">
        <w:rPr>
          <w:rFonts w:eastAsia="Times New Roman" w:cs="Times New Roman"/>
          <w:szCs w:val="24"/>
        </w:rPr>
        <w:t>redit agreement</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"c</w:t>
      </w:r>
      <w:r w:rsidRPr="00351F6B">
        <w:rPr>
          <w:rFonts w:eastAsia="Times New Roman" w:cs="Times New Roman"/>
          <w:szCs w:val="24"/>
        </w:rPr>
        <w:t>ustomer rate relief bonds</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"c</w:t>
      </w:r>
      <w:r w:rsidRPr="00351F6B">
        <w:rPr>
          <w:rFonts w:eastAsia="Times New Roman" w:cs="Times New Roman"/>
          <w:szCs w:val="24"/>
        </w:rPr>
        <w:t>ustomer rate relief charges</w:t>
      </w:r>
      <w:r>
        <w:rPr>
          <w:rFonts w:eastAsia="Times New Roman" w:cs="Times New Roman"/>
          <w:szCs w:val="24"/>
        </w:rPr>
        <w:t>,</w:t>
      </w:r>
      <w:r w:rsidRPr="00351F6B">
        <w:rPr>
          <w:rFonts w:eastAsia="Times New Roman" w:cs="Times New Roman"/>
          <w:szCs w:val="24"/>
        </w:rPr>
        <w:t>" "</w:t>
      </w:r>
      <w:r>
        <w:rPr>
          <w:rFonts w:eastAsia="Times New Roman" w:cs="Times New Roman"/>
          <w:szCs w:val="24"/>
        </w:rPr>
        <w:t>c</w:t>
      </w:r>
      <w:r w:rsidRPr="00351F6B">
        <w:rPr>
          <w:rFonts w:eastAsia="Times New Roman" w:cs="Times New Roman"/>
          <w:szCs w:val="24"/>
        </w:rPr>
        <w:t>ustomer rate relief property</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"f</w:t>
      </w:r>
      <w:r w:rsidRPr="00351F6B">
        <w:rPr>
          <w:rFonts w:eastAsia="Times New Roman" w:cs="Times New Roman"/>
          <w:szCs w:val="24"/>
        </w:rPr>
        <w:t>inancing costs</w:t>
      </w:r>
      <w:r>
        <w:rPr>
          <w:rFonts w:eastAsia="Times New Roman" w:cs="Times New Roman"/>
          <w:szCs w:val="24"/>
        </w:rPr>
        <w:t>," "f</w:t>
      </w:r>
      <w:r w:rsidRPr="00351F6B">
        <w:rPr>
          <w:rFonts w:eastAsia="Times New Roman" w:cs="Times New Roman"/>
          <w:szCs w:val="24"/>
        </w:rPr>
        <w:t>inancing order</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"f</w:t>
      </w:r>
      <w:r w:rsidRPr="00351F6B">
        <w:rPr>
          <w:rFonts w:eastAsia="Times New Roman" w:cs="Times New Roman"/>
          <w:szCs w:val="24"/>
        </w:rPr>
        <w:t>inancing party</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"gas utility," "i</w:t>
      </w:r>
      <w:r w:rsidRPr="00351F6B">
        <w:rPr>
          <w:rFonts w:eastAsia="Times New Roman" w:cs="Times New Roman"/>
          <w:szCs w:val="24"/>
        </w:rPr>
        <w:t>ssuing financing entity</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"n</w:t>
      </w:r>
      <w:r w:rsidRPr="00351F6B">
        <w:rPr>
          <w:rFonts w:eastAsia="Times New Roman" w:cs="Times New Roman"/>
          <w:szCs w:val="24"/>
        </w:rPr>
        <w:t>onbypassable</w:t>
      </w:r>
      <w:r>
        <w:rPr>
          <w:rFonts w:eastAsia="Times New Roman" w:cs="Times New Roman"/>
          <w:szCs w:val="24"/>
        </w:rPr>
        <w:t>," "n</w:t>
      </w:r>
      <w:r w:rsidRPr="00351F6B">
        <w:rPr>
          <w:rFonts w:eastAsia="Times New Roman" w:cs="Times New Roman"/>
          <w:szCs w:val="24"/>
        </w:rPr>
        <w:t>ormalized market pricing</w:t>
      </w:r>
      <w:r>
        <w:rPr>
          <w:rFonts w:eastAsia="Times New Roman" w:cs="Times New Roman"/>
          <w:szCs w:val="24"/>
        </w:rPr>
        <w:t>,</w:t>
      </w:r>
      <w:r w:rsidRPr="00351F6B">
        <w:rPr>
          <w:rFonts w:eastAsia="Times New Roman" w:cs="Times New Roman"/>
          <w:szCs w:val="24"/>
        </w:rPr>
        <w:t>" "</w:t>
      </w:r>
      <w:r>
        <w:rPr>
          <w:rFonts w:eastAsia="Times New Roman" w:cs="Times New Roman"/>
          <w:szCs w:val="24"/>
        </w:rPr>
        <w:t>r</w:t>
      </w:r>
      <w:r w:rsidRPr="00351F6B">
        <w:rPr>
          <w:rFonts w:eastAsia="Times New Roman" w:cs="Times New Roman"/>
          <w:szCs w:val="24"/>
        </w:rPr>
        <w:t>egulatory asset</w:t>
      </w:r>
      <w:r>
        <w:rPr>
          <w:rFonts w:eastAsia="Times New Roman" w:cs="Times New Roman"/>
          <w:szCs w:val="24"/>
        </w:rPr>
        <w:t>,</w:t>
      </w:r>
      <w:r w:rsidRPr="00351F6B">
        <w:rPr>
          <w:rFonts w:eastAsia="Times New Roman" w:cs="Times New Roman"/>
          <w:szCs w:val="24"/>
        </w:rPr>
        <w:t>" "</w:t>
      </w:r>
      <w:r>
        <w:rPr>
          <w:rFonts w:eastAsia="Times New Roman" w:cs="Times New Roman"/>
          <w:szCs w:val="24"/>
        </w:rPr>
        <w:t>s</w:t>
      </w:r>
      <w:r w:rsidRPr="00351F6B">
        <w:rPr>
          <w:rFonts w:eastAsia="Times New Roman" w:cs="Times New Roman"/>
          <w:szCs w:val="24"/>
        </w:rPr>
        <w:t>ervicer</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 xml:space="preserve">and </w:t>
      </w:r>
      <w:r w:rsidRPr="00351F6B">
        <w:rPr>
          <w:rFonts w:eastAsia="Times New Roman" w:cs="Times New Roman"/>
          <w:szCs w:val="24"/>
        </w:rPr>
        <w:t>"Winter Storm Uri</w:t>
      </w:r>
      <w:r>
        <w:rPr>
          <w:rFonts w:eastAsia="Times New Roman" w:cs="Times New Roman"/>
          <w:szCs w:val="24"/>
        </w:rPr>
        <w:t>.</w:t>
      </w:r>
      <w:r w:rsidRPr="00351F6B">
        <w:rPr>
          <w:rFonts w:eastAsia="Times New Roman" w:cs="Times New Roman"/>
          <w:szCs w:val="24"/>
        </w:rPr>
        <w:t xml:space="preserve">" </w:t>
      </w:r>
    </w:p>
    <w:p w:rsidR="00E31C29"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Sec. 104.363. EXTRAORDINARY COSTS. Provides that,</w:t>
      </w:r>
      <w:r w:rsidRPr="00351F6B">
        <w:rPr>
          <w:rFonts w:eastAsia="Times New Roman" w:cs="Times New Roman"/>
          <w:szCs w:val="24"/>
        </w:rPr>
        <w:t xml:space="preserve"> </w:t>
      </w:r>
      <w:r>
        <w:rPr>
          <w:rFonts w:eastAsia="Times New Roman" w:cs="Times New Roman"/>
          <w:szCs w:val="24"/>
        </w:rPr>
        <w:t>f</w:t>
      </w:r>
      <w:r w:rsidRPr="00351F6B">
        <w:rPr>
          <w:rFonts w:eastAsia="Times New Roman" w:cs="Times New Roman"/>
          <w:szCs w:val="24"/>
        </w:rPr>
        <w:t xml:space="preserve">or the purposes of this subchapter, extraordinary costs are the reasonable and necessary costs related to Winter Storm Uri, including carrying costs, placed in a regulatory asset and approved by </w:t>
      </w:r>
      <w:r>
        <w:rPr>
          <w:rFonts w:eastAsia="Times New Roman" w:cs="Times New Roman"/>
          <w:szCs w:val="24"/>
        </w:rPr>
        <w:t>RRC</w:t>
      </w:r>
      <w:r w:rsidRPr="00351F6B">
        <w:rPr>
          <w:rFonts w:eastAsia="Times New Roman" w:cs="Times New Roman"/>
          <w:szCs w:val="24"/>
        </w:rPr>
        <w:t xml:space="preserve"> in a regulatory asset determination under Section 104.365.</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104.364. </w:t>
      </w:r>
      <w:r w:rsidRPr="00351F6B">
        <w:rPr>
          <w:rFonts w:eastAsia="Times New Roman" w:cs="Times New Roman"/>
          <w:szCs w:val="24"/>
        </w:rPr>
        <w:t>JURISDICTION AND POWERS OF RAILROAD COMMISSION AND OTHE</w:t>
      </w:r>
      <w:r>
        <w:rPr>
          <w:rFonts w:eastAsia="Times New Roman" w:cs="Times New Roman"/>
          <w:szCs w:val="24"/>
        </w:rPr>
        <w:t xml:space="preserve">R REGULATORY AUTHORITIES. (a) Authorizes RRC to </w:t>
      </w:r>
      <w:r w:rsidRPr="00351F6B">
        <w:rPr>
          <w:rFonts w:eastAsia="Times New Roman" w:cs="Times New Roman"/>
          <w:szCs w:val="24"/>
        </w:rPr>
        <w:t>authorize the issuance of customer rate relief bonds if the requirements of Section 104.366 are met.</w:t>
      </w:r>
    </w:p>
    <w:p w:rsidR="00E31C29" w:rsidRPr="00351F6B" w:rsidRDefault="00E31C29" w:rsidP="00E31C29">
      <w:pPr>
        <w:spacing w:after="0" w:line="240" w:lineRule="auto"/>
        <w:ind w:left="720"/>
        <w:jc w:val="both"/>
        <w:rPr>
          <w:rFonts w:eastAsia="Times New Roman" w:cs="Times New Roman"/>
          <w:szCs w:val="24"/>
        </w:rPr>
      </w:pPr>
    </w:p>
    <w:p w:rsidR="00E31C29" w:rsidRPr="00351F6B" w:rsidRDefault="00E31C29" w:rsidP="00E31C29">
      <w:pPr>
        <w:spacing w:after="0" w:line="240" w:lineRule="auto"/>
        <w:ind w:left="1440"/>
        <w:jc w:val="both"/>
        <w:rPr>
          <w:rFonts w:eastAsia="Times New Roman" w:cs="Times New Roman"/>
          <w:szCs w:val="24"/>
        </w:rPr>
      </w:pPr>
      <w:r>
        <w:rPr>
          <w:rFonts w:eastAsia="Times New Roman" w:cs="Times New Roman"/>
          <w:szCs w:val="24"/>
        </w:rPr>
        <w:t xml:space="preserve">(b) Authorizes RRC to </w:t>
      </w:r>
      <w:r w:rsidRPr="00351F6B">
        <w:rPr>
          <w:rFonts w:eastAsia="Times New Roman" w:cs="Times New Roman"/>
          <w:szCs w:val="24"/>
        </w:rPr>
        <w:t>assess to a gas utility costs associated with</w:t>
      </w:r>
      <w:r>
        <w:rPr>
          <w:rFonts w:eastAsia="Times New Roman" w:cs="Times New Roman"/>
          <w:szCs w:val="24"/>
        </w:rPr>
        <w:t xml:space="preserve"> administering this subchapter.</w:t>
      </w:r>
      <w:r w:rsidRPr="00351F6B">
        <w:rPr>
          <w:rFonts w:eastAsia="Times New Roman" w:cs="Times New Roman"/>
          <w:szCs w:val="24"/>
        </w:rPr>
        <w:t xml:space="preserve"> </w:t>
      </w:r>
      <w:r>
        <w:rPr>
          <w:rFonts w:eastAsia="Times New Roman" w:cs="Times New Roman"/>
          <w:szCs w:val="24"/>
        </w:rPr>
        <w:t>Requires that a</w:t>
      </w:r>
      <w:r w:rsidRPr="00351F6B">
        <w:rPr>
          <w:rFonts w:eastAsia="Times New Roman" w:cs="Times New Roman"/>
          <w:szCs w:val="24"/>
        </w:rPr>
        <w:t>ssessments be recovered from rate-regulated customers as part of gas cost.</w:t>
      </w:r>
    </w:p>
    <w:p w:rsidR="00E31C29"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(c) Provides that RRC</w:t>
      </w:r>
      <w:r w:rsidRPr="00351F6B">
        <w:rPr>
          <w:rFonts w:eastAsia="Times New Roman" w:cs="Times New Roman"/>
          <w:szCs w:val="24"/>
        </w:rPr>
        <w:t xml:space="preserve"> has exclusive, original jurisdiction to issue financing orders that authorize the creation of customer rate relief property. </w:t>
      </w:r>
      <w:r>
        <w:rPr>
          <w:rFonts w:eastAsia="Times New Roman" w:cs="Times New Roman"/>
          <w:szCs w:val="24"/>
        </w:rPr>
        <w:t>Requires that c</w:t>
      </w:r>
      <w:r w:rsidRPr="00351F6B">
        <w:rPr>
          <w:rFonts w:eastAsia="Times New Roman" w:cs="Times New Roman"/>
          <w:szCs w:val="24"/>
        </w:rPr>
        <w:t>ustomer rate relief property be created and vested in an issuing financing entity and</w:t>
      </w:r>
      <w:r>
        <w:rPr>
          <w:rFonts w:eastAsia="Times New Roman" w:cs="Times New Roman"/>
          <w:szCs w:val="24"/>
        </w:rPr>
        <w:t xml:space="preserve"> provides that it</w:t>
      </w:r>
      <w:r w:rsidRPr="00351F6B">
        <w:rPr>
          <w:rFonts w:eastAsia="Times New Roman" w:cs="Times New Roman"/>
          <w:szCs w:val="24"/>
        </w:rPr>
        <w:t xml:space="preserve"> does not constitute property of </w:t>
      </w:r>
      <w:r>
        <w:rPr>
          <w:rFonts w:eastAsia="Times New Roman" w:cs="Times New Roman"/>
          <w:szCs w:val="24"/>
        </w:rPr>
        <w:t>RRC</w:t>
      </w:r>
      <w:r w:rsidRPr="00351F6B">
        <w:rPr>
          <w:rFonts w:eastAsia="Times New Roman" w:cs="Times New Roman"/>
          <w:szCs w:val="24"/>
        </w:rPr>
        <w:t xml:space="preserve"> or any gas utility.</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(d) </w:t>
      </w:r>
      <w:r>
        <w:rPr>
          <w:rFonts w:eastAsia="Times New Roman" w:cs="Times New Roman"/>
          <w:szCs w:val="24"/>
        </w:rPr>
        <w:t>Provides that,</w:t>
      </w:r>
      <w:r w:rsidRPr="00351F6B">
        <w:rPr>
          <w:rFonts w:eastAsia="Times New Roman" w:cs="Times New Roman"/>
          <w:szCs w:val="24"/>
        </w:rPr>
        <w:t xml:space="preserve"> </w:t>
      </w:r>
      <w:r>
        <w:rPr>
          <w:rFonts w:eastAsia="Times New Roman" w:cs="Times New Roman"/>
          <w:szCs w:val="24"/>
        </w:rPr>
        <w:t>e</w:t>
      </w:r>
      <w:r w:rsidRPr="00351F6B">
        <w:rPr>
          <w:rFonts w:eastAsia="Times New Roman" w:cs="Times New Roman"/>
          <w:szCs w:val="24"/>
        </w:rPr>
        <w:t>xcept as provided by Subsection (c), this subchapter does not limit or impair a regulatory authority's plenary jurisdiction over the rates, charges, and services rendered by gas utilities in this state under Chapter 102</w:t>
      </w:r>
      <w:r>
        <w:rPr>
          <w:rFonts w:eastAsia="Times New Roman" w:cs="Times New Roman"/>
          <w:szCs w:val="24"/>
        </w:rPr>
        <w:t xml:space="preserve"> (Jurisdiction and Powers of Railroad Commission and Other Regulatory Authorities)</w:t>
      </w:r>
      <w:r w:rsidRPr="00351F6B">
        <w:rPr>
          <w:rFonts w:eastAsia="Times New Roman" w:cs="Times New Roman"/>
          <w:szCs w:val="24"/>
        </w:rPr>
        <w:t>.</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104.365. </w:t>
      </w:r>
      <w:r w:rsidRPr="00351F6B">
        <w:rPr>
          <w:rFonts w:eastAsia="Times New Roman" w:cs="Times New Roman"/>
          <w:szCs w:val="24"/>
        </w:rPr>
        <w:t>R</w:t>
      </w:r>
      <w:r>
        <w:rPr>
          <w:rFonts w:eastAsia="Times New Roman" w:cs="Times New Roman"/>
          <w:szCs w:val="24"/>
        </w:rPr>
        <w:t>EGULATORY ASSET DETERMINATION. (a) Requires RRC</w:t>
      </w:r>
      <w:r w:rsidRPr="00351F6B">
        <w:rPr>
          <w:rFonts w:eastAsia="Times New Roman" w:cs="Times New Roman"/>
          <w:szCs w:val="24"/>
        </w:rPr>
        <w:t xml:space="preserve">, on application of a gas utility to recover a regulatory asset, </w:t>
      </w:r>
      <w:r>
        <w:rPr>
          <w:rFonts w:eastAsia="Times New Roman" w:cs="Times New Roman"/>
          <w:szCs w:val="24"/>
        </w:rPr>
        <w:t xml:space="preserve">to </w:t>
      </w:r>
      <w:r w:rsidRPr="00351F6B">
        <w:rPr>
          <w:rFonts w:eastAsia="Times New Roman" w:cs="Times New Roman"/>
          <w:szCs w:val="24"/>
        </w:rPr>
        <w:t xml:space="preserve">determine the regulatory asset amount to be recovered by the gas utility. </w:t>
      </w:r>
      <w:r>
        <w:rPr>
          <w:rFonts w:eastAsia="Times New Roman" w:cs="Times New Roman"/>
          <w:szCs w:val="24"/>
        </w:rPr>
        <w:t>Authorizes a</w:t>
      </w:r>
      <w:r w:rsidRPr="00351F6B">
        <w:rPr>
          <w:rFonts w:eastAsia="Times New Roman" w:cs="Times New Roman"/>
          <w:szCs w:val="24"/>
        </w:rPr>
        <w:t xml:space="preserve"> gas utility </w:t>
      </w:r>
      <w:r>
        <w:rPr>
          <w:rFonts w:eastAsia="Times New Roman" w:cs="Times New Roman"/>
          <w:szCs w:val="24"/>
        </w:rPr>
        <w:t>to</w:t>
      </w:r>
      <w:r w:rsidRPr="00351F6B">
        <w:rPr>
          <w:rFonts w:eastAsia="Times New Roman" w:cs="Times New Roman"/>
          <w:szCs w:val="24"/>
        </w:rPr>
        <w:t xml:space="preserve"> request recovery of a regulatory asset under this subchapter only if the regulatory asset is related to Winter Storm Uri.</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(b) </w:t>
      </w:r>
      <w:r>
        <w:rPr>
          <w:rFonts w:eastAsia="Times New Roman" w:cs="Times New Roman"/>
          <w:szCs w:val="24"/>
        </w:rPr>
        <w:t>Requires a</w:t>
      </w:r>
      <w:r w:rsidRPr="00351F6B">
        <w:rPr>
          <w:rFonts w:eastAsia="Times New Roman" w:cs="Times New Roman"/>
          <w:szCs w:val="24"/>
        </w:rPr>
        <w:t xml:space="preserve"> gas utility desiring to participate in the customer rate relief bond process under a financing order by requesting recovery of a regulatory asset </w:t>
      </w:r>
      <w:r>
        <w:rPr>
          <w:rFonts w:eastAsia="Times New Roman" w:cs="Times New Roman"/>
          <w:szCs w:val="24"/>
        </w:rPr>
        <w:t>to</w:t>
      </w:r>
      <w:r w:rsidRPr="00351F6B">
        <w:rPr>
          <w:rFonts w:eastAsia="Times New Roman" w:cs="Times New Roman"/>
          <w:szCs w:val="24"/>
        </w:rPr>
        <w:t xml:space="preserve"> file an application with </w:t>
      </w:r>
      <w:r>
        <w:rPr>
          <w:rFonts w:eastAsia="Times New Roman" w:cs="Times New Roman"/>
          <w:szCs w:val="24"/>
        </w:rPr>
        <w:t>RRC</w:t>
      </w:r>
      <w:r w:rsidRPr="00351F6B">
        <w:rPr>
          <w:rFonts w:eastAsia="Times New Roman" w:cs="Times New Roman"/>
          <w:szCs w:val="24"/>
        </w:rPr>
        <w:t xml:space="preserve"> on or before the 60th day after the effective date of the Act enacting this subchapter.</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(c) </w:t>
      </w:r>
      <w:r>
        <w:rPr>
          <w:rFonts w:eastAsia="Times New Roman" w:cs="Times New Roman"/>
          <w:szCs w:val="24"/>
        </w:rPr>
        <w:t>Provides that, i</w:t>
      </w:r>
      <w:r w:rsidRPr="00351F6B">
        <w:rPr>
          <w:rFonts w:eastAsia="Times New Roman" w:cs="Times New Roman"/>
          <w:szCs w:val="24"/>
        </w:rPr>
        <w:t xml:space="preserve">f </w:t>
      </w:r>
      <w:r>
        <w:rPr>
          <w:rFonts w:eastAsia="Times New Roman" w:cs="Times New Roman"/>
          <w:szCs w:val="24"/>
        </w:rPr>
        <w:t>RRC</w:t>
      </w:r>
      <w:r w:rsidRPr="00351F6B">
        <w:rPr>
          <w:rFonts w:eastAsia="Times New Roman" w:cs="Times New Roman"/>
          <w:szCs w:val="24"/>
        </w:rPr>
        <w:t xml:space="preserve"> does not make a final determination regarding the regulatory asset amount to be recovered by a gas utility before the 91st day after the gas utility files the application, </w:t>
      </w:r>
      <w:r>
        <w:rPr>
          <w:rFonts w:eastAsia="Times New Roman" w:cs="Times New Roman"/>
          <w:szCs w:val="24"/>
        </w:rPr>
        <w:t>RRC</w:t>
      </w:r>
      <w:r w:rsidRPr="00351F6B">
        <w:rPr>
          <w:rFonts w:eastAsia="Times New Roman" w:cs="Times New Roman"/>
          <w:szCs w:val="24"/>
        </w:rPr>
        <w:t xml:space="preserve"> is considered to have approved the regulatory asset amount requested by the gas utility.</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(d) Provides that t</w:t>
      </w:r>
      <w:r w:rsidRPr="00351F6B">
        <w:rPr>
          <w:rFonts w:eastAsia="Times New Roman" w:cs="Times New Roman"/>
          <w:szCs w:val="24"/>
        </w:rPr>
        <w:t xml:space="preserve">he regulatory asset determination is not subject to reduction, impairment, or adjustment by further action of </w:t>
      </w:r>
      <w:r>
        <w:rPr>
          <w:rFonts w:eastAsia="Times New Roman" w:cs="Times New Roman"/>
          <w:szCs w:val="24"/>
        </w:rPr>
        <w:t>RRC</w:t>
      </w:r>
      <w:r w:rsidRPr="00351F6B">
        <w:rPr>
          <w:rFonts w:eastAsia="Times New Roman" w:cs="Times New Roman"/>
          <w:szCs w:val="24"/>
        </w:rPr>
        <w:t>, except as authorized by Section 104.370.</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(e) </w:t>
      </w:r>
      <w:r>
        <w:rPr>
          <w:rFonts w:eastAsia="Times New Roman" w:cs="Times New Roman"/>
          <w:szCs w:val="24"/>
        </w:rPr>
        <w:t>Provides that t</w:t>
      </w:r>
      <w:r w:rsidRPr="00351F6B">
        <w:rPr>
          <w:rFonts w:eastAsia="Times New Roman" w:cs="Times New Roman"/>
          <w:szCs w:val="24"/>
        </w:rPr>
        <w:t xml:space="preserve">he regulatory asset determination is not subject to rehearing by </w:t>
      </w:r>
      <w:r>
        <w:rPr>
          <w:rFonts w:eastAsia="Times New Roman" w:cs="Times New Roman"/>
          <w:szCs w:val="24"/>
        </w:rPr>
        <w:t>RRC</w:t>
      </w:r>
      <w:r w:rsidRPr="00351F6B">
        <w:rPr>
          <w:rFonts w:eastAsia="Times New Roman" w:cs="Times New Roman"/>
          <w:szCs w:val="24"/>
        </w:rPr>
        <w:t xml:space="preserve"> and </w:t>
      </w:r>
      <w:r>
        <w:rPr>
          <w:rFonts w:eastAsia="Times New Roman" w:cs="Times New Roman"/>
          <w:szCs w:val="24"/>
        </w:rPr>
        <w:t>is authorized to</w:t>
      </w:r>
      <w:r w:rsidRPr="00351F6B">
        <w:rPr>
          <w:rFonts w:eastAsia="Times New Roman" w:cs="Times New Roman"/>
          <w:szCs w:val="24"/>
        </w:rPr>
        <w:t xml:space="preserve"> be appealed only to a Travis County district court</w:t>
      </w:r>
      <w:r>
        <w:rPr>
          <w:rFonts w:eastAsia="Times New Roman" w:cs="Times New Roman"/>
          <w:szCs w:val="24"/>
        </w:rPr>
        <w:t xml:space="preserve"> by a party to the proceeding. Requires that t</w:t>
      </w:r>
      <w:r w:rsidRPr="00351F6B">
        <w:rPr>
          <w:rFonts w:eastAsia="Times New Roman" w:cs="Times New Roman"/>
          <w:szCs w:val="24"/>
        </w:rPr>
        <w:t xml:space="preserve">he appeal be filed not later than the 15th day after the date the order is signed by </w:t>
      </w:r>
      <w:r>
        <w:rPr>
          <w:rFonts w:eastAsia="Times New Roman" w:cs="Times New Roman"/>
          <w:szCs w:val="24"/>
        </w:rPr>
        <w:t>RRC</w:t>
      </w:r>
      <w:r w:rsidRPr="00351F6B">
        <w:rPr>
          <w:rFonts w:eastAsia="Times New Roman" w:cs="Times New Roman"/>
          <w:szCs w:val="24"/>
        </w:rPr>
        <w:t>.</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(f) </w:t>
      </w:r>
      <w:r>
        <w:rPr>
          <w:rFonts w:eastAsia="Times New Roman" w:cs="Times New Roman"/>
          <w:szCs w:val="24"/>
        </w:rPr>
        <w:t>Authorizes t</w:t>
      </w:r>
      <w:r w:rsidRPr="00351F6B">
        <w:rPr>
          <w:rFonts w:eastAsia="Times New Roman" w:cs="Times New Roman"/>
          <w:szCs w:val="24"/>
        </w:rPr>
        <w:t xml:space="preserve">he judgment of the district court </w:t>
      </w:r>
      <w:r>
        <w:rPr>
          <w:rFonts w:eastAsia="Times New Roman" w:cs="Times New Roman"/>
          <w:szCs w:val="24"/>
        </w:rPr>
        <w:t>to</w:t>
      </w:r>
      <w:r w:rsidRPr="00351F6B">
        <w:rPr>
          <w:rFonts w:eastAsia="Times New Roman" w:cs="Times New Roman"/>
          <w:szCs w:val="24"/>
        </w:rPr>
        <w:t xml:space="preserve"> be reviewed only by direct appeal to the Supreme Court of Texas. </w:t>
      </w:r>
      <w:r>
        <w:rPr>
          <w:rFonts w:eastAsia="Times New Roman" w:cs="Times New Roman"/>
          <w:szCs w:val="24"/>
        </w:rPr>
        <w:t>Requires that t</w:t>
      </w:r>
      <w:r w:rsidRPr="00351F6B">
        <w:rPr>
          <w:rFonts w:eastAsia="Times New Roman" w:cs="Times New Roman"/>
          <w:szCs w:val="24"/>
        </w:rPr>
        <w:t>he appeal be filed not later than the 15th day after the date of entry of judgment.</w:t>
      </w:r>
    </w:p>
    <w:p w:rsidR="00E31C29" w:rsidRPr="00351F6B" w:rsidRDefault="00E31C29" w:rsidP="00E31C29">
      <w:pPr>
        <w:spacing w:after="0" w:line="240" w:lineRule="auto"/>
        <w:ind w:left="720"/>
        <w:jc w:val="both"/>
        <w:rPr>
          <w:rFonts w:eastAsia="Times New Roman" w:cs="Times New Roman"/>
          <w:szCs w:val="24"/>
        </w:rPr>
      </w:pPr>
    </w:p>
    <w:p w:rsidR="00E31C29" w:rsidRPr="00351F6B" w:rsidRDefault="00E31C29" w:rsidP="00E31C29">
      <w:pPr>
        <w:spacing w:after="0" w:line="240" w:lineRule="auto"/>
        <w:ind w:left="1440"/>
        <w:jc w:val="both"/>
        <w:rPr>
          <w:rFonts w:eastAsia="Times New Roman" w:cs="Times New Roman"/>
          <w:szCs w:val="24"/>
        </w:rPr>
      </w:pPr>
      <w:r>
        <w:rPr>
          <w:rFonts w:eastAsia="Times New Roman" w:cs="Times New Roman"/>
          <w:szCs w:val="24"/>
        </w:rPr>
        <w:t>(g) Requires that a</w:t>
      </w:r>
      <w:r w:rsidRPr="00351F6B">
        <w:rPr>
          <w:rFonts w:eastAsia="Times New Roman" w:cs="Times New Roman"/>
          <w:szCs w:val="24"/>
        </w:rPr>
        <w:t xml:space="preserve">ll appeals be heard and determined by the district court and the Supreme Court of Texas as expeditiously as possible with lawful precedence over other matters. </w:t>
      </w:r>
      <w:r>
        <w:rPr>
          <w:rFonts w:eastAsia="Times New Roman" w:cs="Times New Roman"/>
          <w:szCs w:val="24"/>
        </w:rPr>
        <w:t>Requires that r</w:t>
      </w:r>
      <w:r w:rsidRPr="00351F6B">
        <w:rPr>
          <w:rFonts w:eastAsia="Times New Roman" w:cs="Times New Roman"/>
          <w:szCs w:val="24"/>
        </w:rPr>
        <w:t xml:space="preserve">eview on appeal be based solely on the record before </w:t>
      </w:r>
      <w:r>
        <w:rPr>
          <w:rFonts w:eastAsia="Times New Roman" w:cs="Times New Roman"/>
          <w:szCs w:val="24"/>
        </w:rPr>
        <w:t>RRC</w:t>
      </w:r>
      <w:r w:rsidRPr="00351F6B">
        <w:rPr>
          <w:rFonts w:eastAsia="Times New Roman" w:cs="Times New Roman"/>
          <w:szCs w:val="24"/>
        </w:rPr>
        <w:t xml:space="preserve"> and briefs to the court and limited to whether the financing order:</w:t>
      </w:r>
    </w:p>
    <w:p w:rsidR="00E31C29"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(1) </w:t>
      </w:r>
      <w:r w:rsidRPr="00351F6B">
        <w:rPr>
          <w:rFonts w:eastAsia="Times New Roman" w:cs="Times New Roman"/>
          <w:szCs w:val="24"/>
        </w:rPr>
        <w:t>complies with the constitution and laws of this state and the United States; and</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(2) </w:t>
      </w:r>
      <w:r w:rsidRPr="00351F6B">
        <w:rPr>
          <w:rFonts w:eastAsia="Times New Roman" w:cs="Times New Roman"/>
          <w:szCs w:val="24"/>
        </w:rPr>
        <w:t xml:space="preserve">is within the authority of </w:t>
      </w:r>
      <w:r>
        <w:rPr>
          <w:rFonts w:eastAsia="Times New Roman" w:cs="Times New Roman"/>
          <w:szCs w:val="24"/>
        </w:rPr>
        <w:t>RRC</w:t>
      </w:r>
      <w:r w:rsidRPr="00351F6B">
        <w:rPr>
          <w:rFonts w:eastAsia="Times New Roman" w:cs="Times New Roman"/>
          <w:szCs w:val="24"/>
        </w:rPr>
        <w:t xml:space="preserve"> to issue under this subchapter.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 xml:space="preserve">(h) Requires RRC to </w:t>
      </w:r>
      <w:r w:rsidRPr="00351F6B">
        <w:rPr>
          <w:rFonts w:eastAsia="Times New Roman" w:cs="Times New Roman"/>
          <w:szCs w:val="24"/>
        </w:rPr>
        <w:t>establish a schedule, filing requirements, and a procedure for determining the prudence of the costs included in a gas utility's regulatory asset.</w:t>
      </w:r>
    </w:p>
    <w:p w:rsidR="00E31C29" w:rsidRPr="00351F6B" w:rsidRDefault="00E31C29" w:rsidP="00E31C29">
      <w:pPr>
        <w:spacing w:after="0" w:line="240" w:lineRule="auto"/>
        <w:ind w:left="720"/>
        <w:jc w:val="both"/>
        <w:rPr>
          <w:rFonts w:eastAsia="Times New Roman" w:cs="Times New Roman"/>
          <w:szCs w:val="24"/>
        </w:rPr>
      </w:pPr>
    </w:p>
    <w:p w:rsidR="00E31C29" w:rsidRPr="00351F6B" w:rsidRDefault="00E31C29" w:rsidP="00E31C29">
      <w:pPr>
        <w:spacing w:after="0" w:line="240" w:lineRule="auto"/>
        <w:ind w:left="1440"/>
        <w:jc w:val="both"/>
        <w:rPr>
          <w:rFonts w:eastAsia="Times New Roman" w:cs="Times New Roman"/>
          <w:szCs w:val="24"/>
        </w:rPr>
      </w:pPr>
      <w:r>
        <w:rPr>
          <w:rFonts w:eastAsia="Times New Roman" w:cs="Times New Roman"/>
          <w:szCs w:val="24"/>
        </w:rPr>
        <w:t>(i) Authorizes a gas utility, t</w:t>
      </w:r>
      <w:r w:rsidRPr="00351F6B">
        <w:rPr>
          <w:rFonts w:eastAsia="Times New Roman" w:cs="Times New Roman"/>
          <w:szCs w:val="24"/>
        </w:rPr>
        <w:t xml:space="preserve">o the extent a gas utility subject to this subchapter receives insurance proceeds, governmental grants, or other sources of funding that compensate or otherwise reimburse or indemnify the gas utility for extraordinary costs following the issuance of customer rate relief bonds, </w:t>
      </w:r>
      <w:r>
        <w:rPr>
          <w:rFonts w:eastAsia="Times New Roman" w:cs="Times New Roman"/>
          <w:szCs w:val="24"/>
        </w:rPr>
        <w:t>to</w:t>
      </w:r>
      <w:r w:rsidRPr="00351F6B">
        <w:rPr>
          <w:rFonts w:eastAsia="Times New Roman" w:cs="Times New Roman"/>
          <w:szCs w:val="24"/>
        </w:rPr>
        <w:t xml:space="preserve"> record the amount in a regulatory liability account and that amount </w:t>
      </w:r>
      <w:r>
        <w:rPr>
          <w:rFonts w:eastAsia="Times New Roman" w:cs="Times New Roman"/>
          <w:szCs w:val="24"/>
        </w:rPr>
        <w:t>is required to</w:t>
      </w:r>
      <w:r w:rsidRPr="00351F6B">
        <w:rPr>
          <w:rFonts w:eastAsia="Times New Roman" w:cs="Times New Roman"/>
          <w:szCs w:val="24"/>
        </w:rPr>
        <w:t xml:space="preserve"> be reviewed in a future proceeding. </w:t>
      </w:r>
      <w:r>
        <w:rPr>
          <w:rFonts w:eastAsia="Times New Roman" w:cs="Times New Roman"/>
          <w:szCs w:val="24"/>
        </w:rPr>
        <w:t>Authorizes a gas utility, i</w:t>
      </w:r>
      <w:r w:rsidRPr="00351F6B">
        <w:rPr>
          <w:rFonts w:eastAsia="Times New Roman" w:cs="Times New Roman"/>
          <w:szCs w:val="24"/>
        </w:rPr>
        <w:t xml:space="preserve">f an audit conducted under a valid gas purchase agreement identifies a change of greater than five percent to the total amount of the gas supply costs incurred during the event for which regulatory asset recovery was approved, </w:t>
      </w:r>
      <w:r>
        <w:rPr>
          <w:rFonts w:eastAsia="Times New Roman" w:cs="Times New Roman"/>
          <w:szCs w:val="24"/>
        </w:rPr>
        <w:t>to</w:t>
      </w:r>
      <w:r w:rsidRPr="00351F6B">
        <w:rPr>
          <w:rFonts w:eastAsia="Times New Roman" w:cs="Times New Roman"/>
          <w:szCs w:val="24"/>
        </w:rPr>
        <w:t xml:space="preserve"> record the amount in a regulatory asset or regulatory liability account and that amount </w:t>
      </w:r>
      <w:r>
        <w:rPr>
          <w:rFonts w:eastAsia="Times New Roman" w:cs="Times New Roman"/>
          <w:szCs w:val="24"/>
        </w:rPr>
        <w:t xml:space="preserve">is required to </w:t>
      </w:r>
      <w:r w:rsidRPr="00351F6B">
        <w:rPr>
          <w:rFonts w:eastAsia="Times New Roman" w:cs="Times New Roman"/>
          <w:szCs w:val="24"/>
        </w:rPr>
        <w:t>be reviewed for recovery in a future proceeding.</w:t>
      </w:r>
    </w:p>
    <w:p w:rsidR="00E31C29" w:rsidRDefault="00E31C29" w:rsidP="00E31C29">
      <w:pPr>
        <w:spacing w:after="0" w:line="240" w:lineRule="auto"/>
        <w:jc w:val="both"/>
        <w:rPr>
          <w:rFonts w:eastAsia="Times New Roman" w:cs="Times New Roman"/>
          <w:szCs w:val="24"/>
        </w:rPr>
      </w:pPr>
    </w:p>
    <w:p w:rsidR="00E31C29" w:rsidRPr="00351F6B"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104.366. </w:t>
      </w:r>
      <w:r w:rsidRPr="00351F6B">
        <w:rPr>
          <w:rFonts w:eastAsia="Times New Roman" w:cs="Times New Roman"/>
          <w:szCs w:val="24"/>
        </w:rPr>
        <w:t>FINANCING ORDERS AND ISSUANCE OF CU</w:t>
      </w:r>
      <w:r>
        <w:rPr>
          <w:rFonts w:eastAsia="Times New Roman" w:cs="Times New Roman"/>
          <w:szCs w:val="24"/>
        </w:rPr>
        <w:t>STOMER RATE RELIEF BONDS. (a) Authorizes RRC, i</w:t>
      </w:r>
      <w:r w:rsidRPr="00351F6B">
        <w:rPr>
          <w:rFonts w:eastAsia="Times New Roman" w:cs="Times New Roman"/>
          <w:szCs w:val="24"/>
        </w:rPr>
        <w:t xml:space="preserve">f </w:t>
      </w:r>
      <w:r>
        <w:rPr>
          <w:rFonts w:eastAsia="Times New Roman" w:cs="Times New Roman"/>
          <w:szCs w:val="24"/>
        </w:rPr>
        <w:t>RRC</w:t>
      </w:r>
      <w:r w:rsidRPr="00351F6B">
        <w:rPr>
          <w:rFonts w:eastAsia="Times New Roman" w:cs="Times New Roman"/>
          <w:szCs w:val="24"/>
        </w:rPr>
        <w:t xml:space="preserve"> determines that customer rate relief bond financing for extraordinary costs is the most cost-effective method of funding regulatory asset reimbursements to be made to gas utilities, </w:t>
      </w:r>
      <w:r>
        <w:rPr>
          <w:rFonts w:eastAsia="Times New Roman" w:cs="Times New Roman"/>
          <w:szCs w:val="24"/>
        </w:rPr>
        <w:t>to</w:t>
      </w:r>
      <w:r w:rsidRPr="00351F6B">
        <w:rPr>
          <w:rFonts w:eastAsia="Times New Roman" w:cs="Times New Roman"/>
          <w:szCs w:val="24"/>
        </w:rPr>
        <w:t xml:space="preserve">, after the final resolution of all applications filed under Section 104.365, request </w:t>
      </w:r>
      <w:r>
        <w:rPr>
          <w:rFonts w:eastAsia="Times New Roman" w:cs="Times New Roman"/>
          <w:szCs w:val="24"/>
        </w:rPr>
        <w:t>TPFA</w:t>
      </w:r>
      <w:r w:rsidRPr="00351F6B">
        <w:rPr>
          <w:rFonts w:eastAsia="Times New Roman" w:cs="Times New Roman"/>
          <w:szCs w:val="24"/>
        </w:rPr>
        <w:t xml:space="preserve"> to direct an issuing financing entity to iss</w:t>
      </w:r>
      <w:r>
        <w:rPr>
          <w:rFonts w:eastAsia="Times New Roman" w:cs="Times New Roman"/>
          <w:szCs w:val="24"/>
        </w:rPr>
        <w:t>ue customer rate relief bonds. Requires RRC, b</w:t>
      </w:r>
      <w:r w:rsidRPr="00351F6B">
        <w:rPr>
          <w:rFonts w:eastAsia="Times New Roman" w:cs="Times New Roman"/>
          <w:szCs w:val="24"/>
        </w:rPr>
        <w:t xml:space="preserve">efore making the request, </w:t>
      </w:r>
      <w:r>
        <w:rPr>
          <w:rFonts w:eastAsia="Times New Roman" w:cs="Times New Roman"/>
          <w:szCs w:val="24"/>
        </w:rPr>
        <w:t>to</w:t>
      </w:r>
      <w:r w:rsidRPr="00351F6B">
        <w:rPr>
          <w:rFonts w:eastAsia="Times New Roman" w:cs="Times New Roman"/>
          <w:szCs w:val="24"/>
        </w:rPr>
        <w:t xml:space="preserve"> issue a financing order that complies with this section.</w:t>
      </w:r>
    </w:p>
    <w:p w:rsidR="00E31C29" w:rsidRDefault="00E31C29" w:rsidP="00E31C29">
      <w:pPr>
        <w:spacing w:after="0" w:line="240" w:lineRule="auto"/>
        <w:jc w:val="both"/>
        <w:rPr>
          <w:rFonts w:eastAsia="Times New Roman" w:cs="Times New Roman"/>
          <w:szCs w:val="24"/>
        </w:rPr>
      </w:pPr>
    </w:p>
    <w:p w:rsidR="00E31C29" w:rsidRPr="00351F6B" w:rsidRDefault="00E31C29" w:rsidP="00E31C29">
      <w:pPr>
        <w:spacing w:after="0" w:line="240" w:lineRule="auto"/>
        <w:ind w:left="1440"/>
        <w:jc w:val="both"/>
        <w:rPr>
          <w:rFonts w:eastAsia="Times New Roman" w:cs="Times New Roman"/>
          <w:szCs w:val="24"/>
        </w:rPr>
      </w:pPr>
      <w:r>
        <w:rPr>
          <w:rFonts w:eastAsia="Times New Roman" w:cs="Times New Roman"/>
          <w:szCs w:val="24"/>
        </w:rPr>
        <w:t>(b) Requires RRC, t</w:t>
      </w:r>
      <w:r w:rsidRPr="00351F6B">
        <w:rPr>
          <w:rFonts w:eastAsia="Times New Roman" w:cs="Times New Roman"/>
          <w:szCs w:val="24"/>
        </w:rPr>
        <w:t xml:space="preserve">o make the determination described by Subsection (a), </w:t>
      </w:r>
      <w:r>
        <w:rPr>
          <w:rFonts w:eastAsia="Times New Roman" w:cs="Times New Roman"/>
          <w:szCs w:val="24"/>
        </w:rPr>
        <w:t>to</w:t>
      </w:r>
      <w:r w:rsidRPr="00351F6B">
        <w:rPr>
          <w:rFonts w:eastAsia="Times New Roman" w:cs="Times New Roman"/>
          <w:szCs w:val="24"/>
        </w:rPr>
        <w:t xml:space="preserve"> find that the proposed structuring, expected pricing, and proposed financing costs of the customer rate relief bonds are reasonably expected to provide benefits to customers by:</w:t>
      </w:r>
    </w:p>
    <w:p w:rsidR="00E31C29" w:rsidRDefault="00E31C29" w:rsidP="00E31C29">
      <w:pPr>
        <w:spacing w:after="0" w:line="240" w:lineRule="auto"/>
        <w:jc w:val="both"/>
        <w:rPr>
          <w:rFonts w:eastAsia="Times New Roman" w:cs="Times New Roman"/>
          <w:szCs w:val="24"/>
        </w:rPr>
      </w:pPr>
    </w:p>
    <w:p w:rsidR="00E31C29" w:rsidRPr="00351F6B" w:rsidRDefault="00E31C29" w:rsidP="00E31C29">
      <w:pPr>
        <w:spacing w:after="0" w:line="240" w:lineRule="auto"/>
        <w:ind w:left="2160"/>
        <w:jc w:val="both"/>
        <w:rPr>
          <w:rFonts w:eastAsia="Times New Roman" w:cs="Times New Roman"/>
          <w:szCs w:val="24"/>
        </w:rPr>
      </w:pPr>
      <w:r>
        <w:rPr>
          <w:rFonts w:eastAsia="Times New Roman" w:cs="Times New Roman"/>
          <w:szCs w:val="24"/>
        </w:rPr>
        <w:t>(1)</w:t>
      </w:r>
      <w:r w:rsidRPr="00351F6B">
        <w:rPr>
          <w:rFonts w:eastAsia="Times New Roman" w:cs="Times New Roman"/>
          <w:szCs w:val="24"/>
        </w:rPr>
        <w:t xml:space="preserve"> considering customer affordability; and</w:t>
      </w:r>
    </w:p>
    <w:p w:rsidR="00E31C29"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(2) comparing </w:t>
      </w:r>
      <w:r w:rsidRPr="00351F6B">
        <w:rPr>
          <w:rFonts w:eastAsia="Times New Roman" w:cs="Times New Roman"/>
          <w:szCs w:val="24"/>
        </w:rPr>
        <w:t>the estimated monthly costs to customers resulting from the issuanc</w:t>
      </w:r>
      <w:r>
        <w:rPr>
          <w:rFonts w:eastAsia="Times New Roman" w:cs="Times New Roman"/>
          <w:szCs w:val="24"/>
        </w:rPr>
        <w:t>e of customer rate relief bonds,</w:t>
      </w:r>
      <w:r w:rsidRPr="00351F6B">
        <w:rPr>
          <w:rFonts w:eastAsia="Times New Roman" w:cs="Times New Roman"/>
          <w:szCs w:val="24"/>
        </w:rPr>
        <w:t xml:space="preserve"> and</w:t>
      </w:r>
      <w:r>
        <w:rPr>
          <w:rFonts w:eastAsia="Times New Roman" w:cs="Times New Roman"/>
          <w:szCs w:val="24"/>
        </w:rPr>
        <w:t xml:space="preserve"> </w:t>
      </w:r>
      <w:r w:rsidRPr="00351F6B">
        <w:rPr>
          <w:rFonts w:eastAsia="Times New Roman" w:cs="Times New Roman"/>
          <w:szCs w:val="24"/>
        </w:rPr>
        <w:t>the estimated monthly costs to customers that would result from the application of conventional recovery methods.</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(c) </w:t>
      </w:r>
      <w:r>
        <w:rPr>
          <w:rFonts w:eastAsia="Times New Roman" w:cs="Times New Roman"/>
          <w:szCs w:val="24"/>
        </w:rPr>
        <w:t>Requires that the financing order: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(1)</w:t>
      </w:r>
      <w:r w:rsidRPr="00351F6B">
        <w:rPr>
          <w:rFonts w:eastAsia="Times New Roman" w:cs="Times New Roman"/>
          <w:szCs w:val="24"/>
        </w:rPr>
        <w:t xml:space="preserve"> include a finding that the use of the securitization financing mechanism is in the public interest and consistent with the purposes of this subchapter;</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(2)</w:t>
      </w:r>
      <w:r w:rsidRPr="00351F6B">
        <w:rPr>
          <w:rFonts w:eastAsia="Times New Roman" w:cs="Times New Roman"/>
          <w:szCs w:val="24"/>
        </w:rPr>
        <w:t xml:space="preserve"> detail the total amount of the regulatory asset determinations to be included in the customer rate relief bond issuance;</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(3)</w:t>
      </w:r>
      <w:r w:rsidRPr="00351F6B">
        <w:rPr>
          <w:rFonts w:eastAsia="Times New Roman" w:cs="Times New Roman"/>
          <w:szCs w:val="24"/>
        </w:rPr>
        <w:t xml:space="preserve"> authorize the recovery of any tax obligation of the gas util</w:t>
      </w:r>
      <w:r>
        <w:rPr>
          <w:rFonts w:eastAsia="Times New Roman" w:cs="Times New Roman"/>
          <w:szCs w:val="24"/>
        </w:rPr>
        <w:t xml:space="preserve">ities arising or resulting from </w:t>
      </w:r>
      <w:r w:rsidRPr="00351F6B">
        <w:rPr>
          <w:rFonts w:eastAsia="Times New Roman" w:cs="Times New Roman"/>
          <w:szCs w:val="24"/>
        </w:rPr>
        <w:t>receipt of cus</w:t>
      </w:r>
      <w:r>
        <w:rPr>
          <w:rFonts w:eastAsia="Times New Roman" w:cs="Times New Roman"/>
          <w:szCs w:val="24"/>
        </w:rPr>
        <w:t>tomer rate relief bond proceeds,</w:t>
      </w:r>
      <w:r w:rsidRPr="00351F6B">
        <w:rPr>
          <w:rFonts w:eastAsia="Times New Roman" w:cs="Times New Roman"/>
          <w:szCs w:val="24"/>
        </w:rPr>
        <w:t xml:space="preserve"> or</w:t>
      </w:r>
      <w:r>
        <w:rPr>
          <w:rFonts w:eastAsia="Times New Roman" w:cs="Times New Roman"/>
          <w:szCs w:val="24"/>
        </w:rPr>
        <w:t xml:space="preserve"> </w:t>
      </w:r>
      <w:r w:rsidRPr="00351F6B">
        <w:rPr>
          <w:rFonts w:eastAsia="Times New Roman" w:cs="Times New Roman"/>
          <w:szCs w:val="24"/>
        </w:rPr>
        <w:t xml:space="preserve">collection or remittance of customer rate relief charges through the gas utilities' gas cost recovery mechanism or other means that </w:t>
      </w:r>
      <w:r>
        <w:rPr>
          <w:rFonts w:eastAsia="Times New Roman" w:cs="Times New Roman"/>
          <w:szCs w:val="24"/>
        </w:rPr>
        <w:t>RRC</w:t>
      </w:r>
      <w:r w:rsidRPr="00351F6B">
        <w:rPr>
          <w:rFonts w:eastAsia="Times New Roman" w:cs="Times New Roman"/>
          <w:szCs w:val="24"/>
        </w:rPr>
        <w:t xml:space="preserve"> determines reasonable;</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(4)</w:t>
      </w:r>
      <w:r w:rsidRPr="00351F6B">
        <w:rPr>
          <w:rFonts w:eastAsia="Times New Roman" w:cs="Times New Roman"/>
          <w:szCs w:val="24"/>
        </w:rPr>
        <w:t xml:space="preserve"> authorize the issuance of customer rate relief bonds through an issuing financing entity;</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(5)</w:t>
      </w:r>
      <w:r w:rsidRPr="00351F6B">
        <w:rPr>
          <w:rFonts w:eastAsia="Times New Roman" w:cs="Times New Roman"/>
          <w:szCs w:val="24"/>
        </w:rPr>
        <w:t xml:space="preserve"> include a statement of:</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880"/>
        <w:jc w:val="both"/>
        <w:rPr>
          <w:rFonts w:eastAsia="Times New Roman" w:cs="Times New Roman"/>
          <w:szCs w:val="24"/>
        </w:rPr>
      </w:pPr>
      <w:r>
        <w:rPr>
          <w:rFonts w:eastAsia="Times New Roman" w:cs="Times New Roman"/>
          <w:szCs w:val="24"/>
        </w:rPr>
        <w:t>(A)</w:t>
      </w:r>
      <w:r w:rsidRPr="00351F6B">
        <w:rPr>
          <w:rFonts w:eastAsia="Times New Roman" w:cs="Times New Roman"/>
          <w:szCs w:val="24"/>
        </w:rPr>
        <w:t xml:space="preserve"> the aggregated regulatory asset determination to be included in the principal amount of the customer rate relief bonds, not to exceed $10 billion for any separate bond issue;</w:t>
      </w:r>
    </w:p>
    <w:p w:rsidR="00E31C29" w:rsidRPr="00351F6B" w:rsidRDefault="00E31C29" w:rsidP="00E31C29">
      <w:pPr>
        <w:spacing w:after="0" w:line="240" w:lineRule="auto"/>
        <w:ind w:left="2880"/>
        <w:jc w:val="both"/>
        <w:rPr>
          <w:rFonts w:eastAsia="Times New Roman" w:cs="Times New Roman"/>
          <w:szCs w:val="24"/>
        </w:rPr>
      </w:pPr>
    </w:p>
    <w:p w:rsidR="00E31C29" w:rsidRDefault="00E31C29" w:rsidP="00E31C29">
      <w:pPr>
        <w:spacing w:after="0" w:line="240" w:lineRule="auto"/>
        <w:ind w:left="2880"/>
        <w:jc w:val="both"/>
        <w:rPr>
          <w:rFonts w:eastAsia="Times New Roman" w:cs="Times New Roman"/>
          <w:szCs w:val="24"/>
        </w:rPr>
      </w:pPr>
      <w:r>
        <w:rPr>
          <w:rFonts w:eastAsia="Times New Roman" w:cs="Times New Roman"/>
          <w:szCs w:val="24"/>
        </w:rPr>
        <w:t>(B)</w:t>
      </w:r>
      <w:r w:rsidRPr="00351F6B">
        <w:rPr>
          <w:rFonts w:eastAsia="Times New Roman" w:cs="Times New Roman"/>
          <w:szCs w:val="24"/>
        </w:rPr>
        <w:t xml:space="preserve"> the maximum scheduled final maturity of the customer rate relief bonds, not to exceed 30 years, except that the legal final maturity may be longer based on rating agency and market considerations; and</w:t>
      </w:r>
    </w:p>
    <w:p w:rsidR="00E31C29" w:rsidRPr="00351F6B" w:rsidRDefault="00E31C29" w:rsidP="00E31C29">
      <w:pPr>
        <w:spacing w:after="0" w:line="240" w:lineRule="auto"/>
        <w:ind w:left="2880"/>
        <w:jc w:val="both"/>
        <w:rPr>
          <w:rFonts w:eastAsia="Times New Roman" w:cs="Times New Roman"/>
          <w:szCs w:val="24"/>
        </w:rPr>
      </w:pPr>
    </w:p>
    <w:p w:rsidR="00E31C29" w:rsidRDefault="00E31C29" w:rsidP="00E31C29">
      <w:pPr>
        <w:spacing w:after="0" w:line="240" w:lineRule="auto"/>
        <w:ind w:left="2880"/>
        <w:jc w:val="both"/>
        <w:rPr>
          <w:rFonts w:eastAsia="Times New Roman" w:cs="Times New Roman"/>
          <w:szCs w:val="24"/>
        </w:rPr>
      </w:pPr>
      <w:r>
        <w:rPr>
          <w:rFonts w:eastAsia="Times New Roman" w:cs="Times New Roman"/>
          <w:szCs w:val="24"/>
        </w:rPr>
        <w:t>(C)</w:t>
      </w:r>
      <w:r w:rsidRPr="00351F6B">
        <w:rPr>
          <w:rFonts w:eastAsia="Times New Roman" w:cs="Times New Roman"/>
          <w:szCs w:val="24"/>
        </w:rPr>
        <w:t xml:space="preserve"> the maximum interest rate that the customer rate relief bonds may bear, not to exceed the maximum net effective interest rate allowed by law;</w:t>
      </w:r>
    </w:p>
    <w:p w:rsidR="00E31C29" w:rsidRPr="00351F6B" w:rsidRDefault="00E31C29" w:rsidP="00E31C29">
      <w:pPr>
        <w:spacing w:after="0" w:line="240" w:lineRule="auto"/>
        <w:ind w:left="288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(6) </w:t>
      </w:r>
      <w:r w:rsidRPr="00351F6B">
        <w:rPr>
          <w:rFonts w:eastAsia="Times New Roman" w:cs="Times New Roman"/>
          <w:szCs w:val="24"/>
        </w:rPr>
        <w:t>provide for the imposition, collection, and mandatory periodic formulaic adjustment of customer rate relief charges in accordance with Section 104.370 by all gas utilities and successors of gas utilities for which a regulatory asset determination has been made under Section 104.365 to ensure that the customer rate relief bonds and all related financing costs will be paid in full and on a timely basis by customer rate relief charges;</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(7)</w:t>
      </w:r>
      <w:r w:rsidRPr="00351F6B">
        <w:rPr>
          <w:rFonts w:eastAsia="Times New Roman" w:cs="Times New Roman"/>
          <w:szCs w:val="24"/>
        </w:rPr>
        <w:t xml:space="preserve"> authorize the creation of customer rate relief property in favor of the issuing financing entity and pledge of customer rate relief property to the payment of the customer rate relief bonds;</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(8)</w:t>
      </w:r>
      <w:r w:rsidRPr="00351F6B">
        <w:rPr>
          <w:rFonts w:eastAsia="Times New Roman" w:cs="Times New Roman"/>
          <w:szCs w:val="24"/>
        </w:rPr>
        <w:t xml:space="preserve"> direct the issuing financing entity to disperse the proceeds of customer rate relief bonds, net of bond issuance costs, reserves, and any capitalized interest, to gas utilities for which a regulatory asset determination has been made under Section 104.365 and include the amounts to be distributed to each participating gas utility;</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(9) </w:t>
      </w:r>
      <w:r w:rsidRPr="00351F6B">
        <w:rPr>
          <w:rFonts w:eastAsia="Times New Roman" w:cs="Times New Roman"/>
          <w:szCs w:val="24"/>
        </w:rPr>
        <w:t xml:space="preserve">provide that customer rate relief charges be collected and allocated among customers of each gas utility for which a regulatory determination has been made under Section 104.365 through uniform monthly volumetric charges to be paid by customers as a component of the gas utility's gas cost or in another manner that </w:t>
      </w:r>
      <w:r>
        <w:rPr>
          <w:rFonts w:eastAsia="Times New Roman" w:cs="Times New Roman"/>
          <w:szCs w:val="24"/>
        </w:rPr>
        <w:t>RRC</w:t>
      </w:r>
      <w:r w:rsidRPr="00351F6B">
        <w:rPr>
          <w:rFonts w:eastAsia="Times New Roman" w:cs="Times New Roman"/>
          <w:szCs w:val="24"/>
        </w:rPr>
        <w:t xml:space="preserve"> determines reasonable; and</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(10)</w:t>
      </w:r>
      <w:r w:rsidRPr="00351F6B">
        <w:rPr>
          <w:rFonts w:eastAsia="Times New Roman" w:cs="Times New Roman"/>
          <w:szCs w:val="24"/>
        </w:rPr>
        <w:t xml:space="preserve"> reflect the commitment made by a gas utility receiving proceeds that the proceeds are in lieu of recovery of those costs through the regular ratemaking process or other mechanism to the extent the costs are reimbursed to the gas utility by customer rate relief bond financing proceeds.</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(d) Authorizes t</w:t>
      </w:r>
      <w:r w:rsidRPr="00351F6B">
        <w:rPr>
          <w:rFonts w:eastAsia="Times New Roman" w:cs="Times New Roman"/>
          <w:szCs w:val="24"/>
        </w:rPr>
        <w:t xml:space="preserve">he financing order </w:t>
      </w:r>
      <w:r>
        <w:rPr>
          <w:rFonts w:eastAsia="Times New Roman" w:cs="Times New Roman"/>
          <w:szCs w:val="24"/>
        </w:rPr>
        <w:t>to</w:t>
      </w:r>
      <w:r w:rsidRPr="00351F6B">
        <w:rPr>
          <w:rFonts w:eastAsia="Times New Roman" w:cs="Times New Roman"/>
          <w:szCs w:val="24"/>
        </w:rPr>
        <w:t xml:space="preserve"> provide for a centralized servicer to coordinate with participating gas utilities who bill and collect customer rate relief charges and to provide certain collection and forecast data required for calculating true-up adjustments. </w:t>
      </w:r>
      <w:r>
        <w:rPr>
          <w:rFonts w:eastAsia="Times New Roman" w:cs="Times New Roman"/>
          <w:szCs w:val="24"/>
        </w:rPr>
        <w:t>Prohibits t</w:t>
      </w:r>
      <w:r w:rsidRPr="00351F6B">
        <w:rPr>
          <w:rFonts w:eastAsia="Times New Roman" w:cs="Times New Roman"/>
          <w:szCs w:val="24"/>
        </w:rPr>
        <w:t xml:space="preserve">he financing order </w:t>
      </w:r>
      <w:r>
        <w:rPr>
          <w:rFonts w:eastAsia="Times New Roman" w:cs="Times New Roman"/>
          <w:szCs w:val="24"/>
        </w:rPr>
        <w:t>from providing</w:t>
      </w:r>
      <w:r w:rsidRPr="00351F6B">
        <w:rPr>
          <w:rFonts w:eastAsia="Times New Roman" w:cs="Times New Roman"/>
          <w:szCs w:val="24"/>
        </w:rPr>
        <w:t xml:space="preserve"> for </w:t>
      </w:r>
      <w:r>
        <w:rPr>
          <w:rFonts w:eastAsia="Times New Roman" w:cs="Times New Roman"/>
          <w:szCs w:val="24"/>
        </w:rPr>
        <w:t>RRC</w:t>
      </w:r>
      <w:r w:rsidRPr="00351F6B">
        <w:rPr>
          <w:rFonts w:eastAsia="Times New Roman" w:cs="Times New Roman"/>
          <w:szCs w:val="24"/>
        </w:rPr>
        <w:t xml:space="preserve">, </w:t>
      </w:r>
      <w:r>
        <w:rPr>
          <w:rFonts w:eastAsia="Times New Roman" w:cs="Times New Roman"/>
          <w:szCs w:val="24"/>
        </w:rPr>
        <w:t>TPFA</w:t>
      </w:r>
      <w:r w:rsidRPr="00351F6B">
        <w:rPr>
          <w:rFonts w:eastAsia="Times New Roman" w:cs="Times New Roman"/>
          <w:szCs w:val="24"/>
        </w:rPr>
        <w:t>, the issuing financing entity, or a participating utility to act as servicer.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(e) </w:t>
      </w:r>
      <w:r>
        <w:rPr>
          <w:rFonts w:eastAsia="Times New Roman" w:cs="Times New Roman"/>
          <w:szCs w:val="24"/>
        </w:rPr>
        <w:t>Requires that t</w:t>
      </w:r>
      <w:r w:rsidRPr="00351F6B">
        <w:rPr>
          <w:rFonts w:eastAsia="Times New Roman" w:cs="Times New Roman"/>
          <w:szCs w:val="24"/>
        </w:rPr>
        <w:t xml:space="preserve">he principal amount determined by </w:t>
      </w:r>
      <w:r>
        <w:rPr>
          <w:rFonts w:eastAsia="Times New Roman" w:cs="Times New Roman"/>
          <w:szCs w:val="24"/>
        </w:rPr>
        <w:t>RRC</w:t>
      </w:r>
      <w:r w:rsidRPr="00351F6B">
        <w:rPr>
          <w:rFonts w:eastAsia="Times New Roman" w:cs="Times New Roman"/>
          <w:szCs w:val="24"/>
        </w:rPr>
        <w:t xml:space="preserve"> be increased to include an amount sufficient to:</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(1) </w:t>
      </w:r>
      <w:r w:rsidRPr="00351F6B">
        <w:rPr>
          <w:rFonts w:eastAsia="Times New Roman" w:cs="Times New Roman"/>
          <w:szCs w:val="24"/>
        </w:rPr>
        <w:t>pay the financing costs associated with the issuance, including all bond administrative expenses to be paid from the proceeds of the bonds;</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(2)</w:t>
      </w:r>
      <w:r w:rsidRPr="00351F6B">
        <w:rPr>
          <w:rFonts w:eastAsia="Times New Roman" w:cs="Times New Roman"/>
          <w:szCs w:val="24"/>
        </w:rPr>
        <w:t xml:space="preserve"> reimburse </w:t>
      </w:r>
      <w:r>
        <w:rPr>
          <w:rFonts w:eastAsia="Times New Roman" w:cs="Times New Roman"/>
          <w:szCs w:val="24"/>
        </w:rPr>
        <w:t>TPFA</w:t>
      </w:r>
      <w:r w:rsidRPr="00351F6B">
        <w:rPr>
          <w:rFonts w:eastAsia="Times New Roman" w:cs="Times New Roman"/>
          <w:szCs w:val="24"/>
        </w:rPr>
        <w:t xml:space="preserve"> and </w:t>
      </w:r>
      <w:r>
        <w:rPr>
          <w:rFonts w:eastAsia="Times New Roman" w:cs="Times New Roman"/>
          <w:szCs w:val="24"/>
        </w:rPr>
        <w:t>RRC</w:t>
      </w:r>
      <w:r w:rsidRPr="00351F6B">
        <w:rPr>
          <w:rFonts w:eastAsia="Times New Roman" w:cs="Times New Roman"/>
          <w:szCs w:val="24"/>
        </w:rPr>
        <w:t xml:space="preserve"> for any costs incurred for the issuance of the customer rate relief bonds and related bond administrative expenses;</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(3) </w:t>
      </w:r>
      <w:r w:rsidRPr="00351F6B">
        <w:rPr>
          <w:rFonts w:eastAsia="Times New Roman" w:cs="Times New Roman"/>
          <w:szCs w:val="24"/>
        </w:rPr>
        <w:t>provide for any applicable bond reserve fund; and</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(4) </w:t>
      </w:r>
      <w:r w:rsidRPr="00351F6B">
        <w:rPr>
          <w:rFonts w:eastAsia="Times New Roman" w:cs="Times New Roman"/>
          <w:szCs w:val="24"/>
        </w:rPr>
        <w:t xml:space="preserve">capitalize interest for the period determined necessary by </w:t>
      </w:r>
      <w:r>
        <w:rPr>
          <w:rFonts w:eastAsia="Times New Roman" w:cs="Times New Roman"/>
          <w:szCs w:val="24"/>
        </w:rPr>
        <w:t>RRC</w:t>
      </w:r>
      <w:r w:rsidRPr="00351F6B">
        <w:rPr>
          <w:rFonts w:eastAsia="Times New Roman" w:cs="Times New Roman"/>
          <w:szCs w:val="24"/>
        </w:rPr>
        <w:t>.</w:t>
      </w:r>
    </w:p>
    <w:p w:rsidR="00E31C29" w:rsidRPr="00351F6B"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 xml:space="preserve">(f) Requires TPFA, </w:t>
      </w:r>
      <w:r w:rsidRPr="00351F6B">
        <w:rPr>
          <w:rFonts w:eastAsia="Times New Roman" w:cs="Times New Roman"/>
          <w:szCs w:val="24"/>
        </w:rPr>
        <w:t xml:space="preserve">consistent with this subchapter and the terms of the financing order, </w:t>
      </w:r>
      <w:r>
        <w:rPr>
          <w:rFonts w:eastAsia="Times New Roman" w:cs="Times New Roman"/>
          <w:szCs w:val="24"/>
        </w:rPr>
        <w:t>to</w:t>
      </w:r>
      <w:r w:rsidRPr="00351F6B">
        <w:rPr>
          <w:rFonts w:eastAsia="Times New Roman" w:cs="Times New Roman"/>
          <w:szCs w:val="24"/>
        </w:rPr>
        <w:t>:</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(1) </w:t>
      </w:r>
      <w:r w:rsidRPr="00351F6B">
        <w:rPr>
          <w:rFonts w:eastAsia="Times New Roman" w:cs="Times New Roman"/>
          <w:szCs w:val="24"/>
        </w:rPr>
        <w:t xml:space="preserve">direct an issuing financing entity to issue customer rate relief bonds at </w:t>
      </w:r>
      <w:r>
        <w:rPr>
          <w:rFonts w:eastAsia="Times New Roman" w:cs="Times New Roman"/>
          <w:szCs w:val="24"/>
        </w:rPr>
        <w:t>RRC's</w:t>
      </w:r>
      <w:r w:rsidRPr="00351F6B">
        <w:rPr>
          <w:rFonts w:eastAsia="Times New Roman" w:cs="Times New Roman"/>
          <w:szCs w:val="24"/>
        </w:rPr>
        <w:t xml:space="preserve"> request, in accordance with the requirements of Chapter 1232, Government Code, and other provisions of Title 9, Government Code, that apply to bond issuance by a state agency;</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(2) </w:t>
      </w:r>
      <w:r w:rsidRPr="00351F6B">
        <w:rPr>
          <w:rFonts w:eastAsia="Times New Roman" w:cs="Times New Roman"/>
          <w:szCs w:val="24"/>
        </w:rPr>
        <w:t xml:space="preserve">determine the methods of sale, types of bonds, bond forms, interest rates, principal amortization, amount of reserves or capitalized interest, and other terms of the customer rate relief bonds that in </w:t>
      </w:r>
      <w:r>
        <w:rPr>
          <w:rFonts w:eastAsia="Times New Roman" w:cs="Times New Roman"/>
          <w:szCs w:val="24"/>
        </w:rPr>
        <w:t>TPFA</w:t>
      </w:r>
      <w:r w:rsidRPr="00351F6B">
        <w:rPr>
          <w:rFonts w:eastAsia="Times New Roman" w:cs="Times New Roman"/>
          <w:szCs w:val="24"/>
        </w:rPr>
        <w:t>'s judgment best achieve the economic goals of the financing order and effect the financing at the lowest practicable cost; and</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(3)</w:t>
      </w:r>
      <w:r w:rsidRPr="00351F6B">
        <w:rPr>
          <w:rFonts w:eastAsia="Times New Roman" w:cs="Times New Roman"/>
          <w:szCs w:val="24"/>
        </w:rPr>
        <w:t xml:space="preserve"> reimburse </w:t>
      </w:r>
      <w:r>
        <w:rPr>
          <w:rFonts w:eastAsia="Times New Roman" w:cs="Times New Roman"/>
          <w:szCs w:val="24"/>
        </w:rPr>
        <w:t>RRC</w:t>
      </w:r>
      <w:r w:rsidRPr="00351F6B">
        <w:rPr>
          <w:rFonts w:eastAsia="Times New Roman" w:cs="Times New Roman"/>
          <w:szCs w:val="24"/>
        </w:rPr>
        <w:t xml:space="preserve">, </w:t>
      </w:r>
      <w:r>
        <w:rPr>
          <w:rFonts w:eastAsia="Times New Roman" w:cs="Times New Roman"/>
          <w:szCs w:val="24"/>
        </w:rPr>
        <w:t>TPFA</w:t>
      </w:r>
      <w:r w:rsidRPr="00351F6B">
        <w:rPr>
          <w:rFonts w:eastAsia="Times New Roman" w:cs="Times New Roman"/>
          <w:szCs w:val="24"/>
        </w:rPr>
        <w:t>, or any issuing financing entity for bond administrative expenses and other costs authorized under this subchapter.</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(g) </w:t>
      </w:r>
      <w:r>
        <w:rPr>
          <w:rFonts w:eastAsia="Times New Roman" w:cs="Times New Roman"/>
          <w:szCs w:val="24"/>
        </w:rPr>
        <w:t>Authorizes</w:t>
      </w:r>
      <w:r w:rsidRPr="00351F6B">
        <w:rPr>
          <w:rFonts w:eastAsia="Times New Roman" w:cs="Times New Roman"/>
          <w:szCs w:val="24"/>
        </w:rPr>
        <w:t xml:space="preserve"> </w:t>
      </w:r>
      <w:r>
        <w:rPr>
          <w:rFonts w:eastAsia="Times New Roman" w:cs="Times New Roman"/>
          <w:szCs w:val="24"/>
        </w:rPr>
        <w:t>an issuing financing entity, t</w:t>
      </w:r>
      <w:r w:rsidRPr="00351F6B">
        <w:rPr>
          <w:rFonts w:eastAsia="Times New Roman" w:cs="Times New Roman"/>
          <w:szCs w:val="24"/>
        </w:rPr>
        <w:t xml:space="preserve">o the extent authorized in the applicable financing order, </w:t>
      </w:r>
      <w:r>
        <w:rPr>
          <w:rFonts w:eastAsia="Times New Roman" w:cs="Times New Roman"/>
          <w:szCs w:val="24"/>
        </w:rPr>
        <w:t xml:space="preserve">to </w:t>
      </w:r>
      <w:r w:rsidRPr="00351F6B">
        <w:rPr>
          <w:rFonts w:eastAsia="Times New Roman" w:cs="Times New Roman"/>
          <w:szCs w:val="24"/>
        </w:rPr>
        <w:t>enter into credit agreements or ancillary agreements in connection with the issuance of customer rate relief bonds.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(h) Provides that t</w:t>
      </w:r>
      <w:r w:rsidRPr="00351F6B">
        <w:rPr>
          <w:rFonts w:eastAsia="Times New Roman" w:cs="Times New Roman"/>
          <w:szCs w:val="24"/>
        </w:rPr>
        <w:t>he financing order becomes effectiv</w:t>
      </w:r>
      <w:r>
        <w:rPr>
          <w:rFonts w:eastAsia="Times New Roman" w:cs="Times New Roman"/>
          <w:szCs w:val="24"/>
        </w:rPr>
        <w:t>e in accordance with its terms.</w:t>
      </w:r>
      <w:r w:rsidRPr="00351F6B">
        <w:rPr>
          <w:rFonts w:eastAsia="Times New Roman" w:cs="Times New Roman"/>
          <w:szCs w:val="24"/>
        </w:rPr>
        <w:t xml:space="preserve"> </w:t>
      </w:r>
      <w:r>
        <w:rPr>
          <w:rFonts w:eastAsia="Times New Roman" w:cs="Times New Roman"/>
          <w:szCs w:val="24"/>
        </w:rPr>
        <w:t>Provides that t</w:t>
      </w:r>
      <w:r w:rsidRPr="00351F6B">
        <w:rPr>
          <w:rFonts w:eastAsia="Times New Roman" w:cs="Times New Roman"/>
          <w:szCs w:val="24"/>
        </w:rPr>
        <w:t xml:space="preserve">he financing order, together with the customer rate relief property and the customer rate relief charges authorized by the financing order, is irrevocable and not subject to reduction, impairment, or adjustment by further action of </w:t>
      </w:r>
      <w:r>
        <w:rPr>
          <w:rFonts w:eastAsia="Times New Roman" w:cs="Times New Roman"/>
          <w:szCs w:val="24"/>
        </w:rPr>
        <w:t>RRC</w:t>
      </w:r>
      <w:r w:rsidRPr="00351F6B">
        <w:rPr>
          <w:rFonts w:eastAsia="Times New Roman" w:cs="Times New Roman"/>
          <w:szCs w:val="24"/>
        </w:rPr>
        <w:t>, except as provided under Subsection (j) and authorized by Section 104.370.</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(i) </w:t>
      </w:r>
      <w:r>
        <w:rPr>
          <w:rFonts w:eastAsia="Times New Roman" w:cs="Times New Roman"/>
          <w:szCs w:val="24"/>
        </w:rPr>
        <w:t xml:space="preserve">Requires RRC to </w:t>
      </w:r>
      <w:r w:rsidRPr="00351F6B">
        <w:rPr>
          <w:rFonts w:eastAsia="Times New Roman" w:cs="Times New Roman"/>
          <w:szCs w:val="24"/>
        </w:rPr>
        <w:t>issue a financing order under this section not later than the 90th day following the date of the conclusion of all proceedings filed under Section 104.365.</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(j) </w:t>
      </w:r>
      <w:r>
        <w:rPr>
          <w:rFonts w:eastAsia="Times New Roman" w:cs="Times New Roman"/>
          <w:szCs w:val="24"/>
        </w:rPr>
        <w:t>Provides that a</w:t>
      </w:r>
      <w:r w:rsidRPr="00351F6B">
        <w:rPr>
          <w:rFonts w:eastAsia="Times New Roman" w:cs="Times New Roman"/>
          <w:szCs w:val="24"/>
        </w:rPr>
        <w:t xml:space="preserve"> financing order is not subject to rehearing by </w:t>
      </w:r>
      <w:r>
        <w:rPr>
          <w:rFonts w:eastAsia="Times New Roman" w:cs="Times New Roman"/>
          <w:szCs w:val="24"/>
        </w:rPr>
        <w:t>RRC</w:t>
      </w:r>
      <w:r w:rsidRPr="00351F6B">
        <w:rPr>
          <w:rFonts w:eastAsia="Times New Roman" w:cs="Times New Roman"/>
          <w:szCs w:val="24"/>
        </w:rPr>
        <w:t xml:space="preserve">. </w:t>
      </w:r>
      <w:r>
        <w:rPr>
          <w:rFonts w:eastAsia="Times New Roman" w:cs="Times New Roman"/>
          <w:szCs w:val="24"/>
        </w:rPr>
        <w:t>Authorizes a</w:t>
      </w:r>
      <w:r w:rsidRPr="00351F6B">
        <w:rPr>
          <w:rFonts w:eastAsia="Times New Roman" w:cs="Times New Roman"/>
          <w:szCs w:val="24"/>
        </w:rPr>
        <w:t xml:space="preserve"> financing order </w:t>
      </w:r>
      <w:r>
        <w:rPr>
          <w:rFonts w:eastAsia="Times New Roman" w:cs="Times New Roman"/>
          <w:szCs w:val="24"/>
        </w:rPr>
        <w:t>to be</w:t>
      </w:r>
      <w:r w:rsidRPr="00351F6B">
        <w:rPr>
          <w:rFonts w:eastAsia="Times New Roman" w:cs="Times New Roman"/>
          <w:szCs w:val="24"/>
        </w:rPr>
        <w:t xml:space="preserve"> appealed only to a Travis County district court</w:t>
      </w:r>
      <w:r>
        <w:rPr>
          <w:rFonts w:eastAsia="Times New Roman" w:cs="Times New Roman"/>
          <w:szCs w:val="24"/>
        </w:rPr>
        <w:t xml:space="preserve"> by a party to the proceeding. Requires that the appeal </w:t>
      </w:r>
      <w:r w:rsidRPr="00351F6B">
        <w:rPr>
          <w:rFonts w:eastAsia="Times New Roman" w:cs="Times New Roman"/>
          <w:szCs w:val="24"/>
        </w:rPr>
        <w:t xml:space="preserve">be filed not later than the 15th day after the date the financing order is signed by </w:t>
      </w:r>
      <w:r>
        <w:rPr>
          <w:rFonts w:eastAsia="Times New Roman" w:cs="Times New Roman"/>
          <w:szCs w:val="24"/>
        </w:rPr>
        <w:t>RRC.</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(k) </w:t>
      </w:r>
      <w:r>
        <w:rPr>
          <w:rFonts w:eastAsia="Times New Roman" w:cs="Times New Roman"/>
          <w:szCs w:val="24"/>
        </w:rPr>
        <w:t>Authorizes t</w:t>
      </w:r>
      <w:r w:rsidRPr="00351F6B">
        <w:rPr>
          <w:rFonts w:eastAsia="Times New Roman" w:cs="Times New Roman"/>
          <w:szCs w:val="24"/>
        </w:rPr>
        <w:t xml:space="preserve">he judgment of the district court </w:t>
      </w:r>
      <w:r>
        <w:rPr>
          <w:rFonts w:eastAsia="Times New Roman" w:cs="Times New Roman"/>
          <w:szCs w:val="24"/>
        </w:rPr>
        <w:t>to</w:t>
      </w:r>
      <w:r w:rsidRPr="00351F6B">
        <w:rPr>
          <w:rFonts w:eastAsia="Times New Roman" w:cs="Times New Roman"/>
          <w:szCs w:val="24"/>
        </w:rPr>
        <w:t xml:space="preserve"> be reviewed only by direct appeal</w:t>
      </w:r>
      <w:r>
        <w:rPr>
          <w:rFonts w:eastAsia="Times New Roman" w:cs="Times New Roman"/>
          <w:szCs w:val="24"/>
        </w:rPr>
        <w:t xml:space="preserve"> to the Supreme Court of Texas.</w:t>
      </w:r>
      <w:r w:rsidRPr="00351F6B">
        <w:rPr>
          <w:rFonts w:eastAsia="Times New Roman" w:cs="Times New Roman"/>
          <w:szCs w:val="24"/>
        </w:rPr>
        <w:t xml:space="preserve"> </w:t>
      </w:r>
      <w:r>
        <w:rPr>
          <w:rFonts w:eastAsia="Times New Roman" w:cs="Times New Roman"/>
          <w:szCs w:val="24"/>
        </w:rPr>
        <w:t>Requires that t</w:t>
      </w:r>
      <w:r w:rsidRPr="00351F6B">
        <w:rPr>
          <w:rFonts w:eastAsia="Times New Roman" w:cs="Times New Roman"/>
          <w:szCs w:val="24"/>
        </w:rPr>
        <w:t>he appeal be filed not later than the 15th day after the date of entry of judgment.</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(l) Requires that a</w:t>
      </w:r>
      <w:r w:rsidRPr="00351F6B">
        <w:rPr>
          <w:rFonts w:eastAsia="Times New Roman" w:cs="Times New Roman"/>
          <w:szCs w:val="24"/>
        </w:rPr>
        <w:t xml:space="preserve">ll appeals be heard and determined by the district court and the Supreme Court of Texas as expeditiously as possible with lawful </w:t>
      </w:r>
      <w:r>
        <w:rPr>
          <w:rFonts w:eastAsia="Times New Roman" w:cs="Times New Roman"/>
          <w:szCs w:val="24"/>
        </w:rPr>
        <w:t>precedence over other matters. Requires that r</w:t>
      </w:r>
      <w:r w:rsidRPr="00351F6B">
        <w:rPr>
          <w:rFonts w:eastAsia="Times New Roman" w:cs="Times New Roman"/>
          <w:szCs w:val="24"/>
        </w:rPr>
        <w:t xml:space="preserve">eview on appeal be based solely on the record before </w:t>
      </w:r>
      <w:r>
        <w:rPr>
          <w:rFonts w:eastAsia="Times New Roman" w:cs="Times New Roman"/>
          <w:szCs w:val="24"/>
        </w:rPr>
        <w:t>RRC</w:t>
      </w:r>
      <w:r w:rsidRPr="00351F6B">
        <w:rPr>
          <w:rFonts w:eastAsia="Times New Roman" w:cs="Times New Roman"/>
          <w:szCs w:val="24"/>
        </w:rPr>
        <w:t xml:space="preserve"> and briefs to the court and </w:t>
      </w:r>
      <w:r>
        <w:rPr>
          <w:rFonts w:eastAsia="Times New Roman" w:cs="Times New Roman"/>
          <w:szCs w:val="24"/>
        </w:rPr>
        <w:t xml:space="preserve">limits review to whether the financing order </w:t>
      </w:r>
      <w:r w:rsidRPr="00351F6B">
        <w:rPr>
          <w:rFonts w:eastAsia="Times New Roman" w:cs="Times New Roman"/>
          <w:szCs w:val="24"/>
        </w:rPr>
        <w:t>complies with the constitution and laws of t</w:t>
      </w:r>
      <w:r>
        <w:rPr>
          <w:rFonts w:eastAsia="Times New Roman" w:cs="Times New Roman"/>
          <w:szCs w:val="24"/>
        </w:rPr>
        <w:t>his state and the United States,</w:t>
      </w:r>
      <w:r w:rsidRPr="00351F6B">
        <w:rPr>
          <w:rFonts w:eastAsia="Times New Roman" w:cs="Times New Roman"/>
          <w:szCs w:val="24"/>
        </w:rPr>
        <w:t xml:space="preserve"> and</w:t>
      </w:r>
      <w:r>
        <w:rPr>
          <w:rFonts w:eastAsia="Times New Roman" w:cs="Times New Roman"/>
          <w:szCs w:val="24"/>
        </w:rPr>
        <w:t xml:space="preserve"> </w:t>
      </w:r>
      <w:r w:rsidRPr="00351F6B">
        <w:rPr>
          <w:rFonts w:eastAsia="Times New Roman" w:cs="Times New Roman"/>
          <w:szCs w:val="24"/>
        </w:rPr>
        <w:t xml:space="preserve">is within the authority of </w:t>
      </w:r>
      <w:r>
        <w:rPr>
          <w:rFonts w:eastAsia="Times New Roman" w:cs="Times New Roman"/>
          <w:szCs w:val="24"/>
        </w:rPr>
        <w:t>RRC</w:t>
      </w:r>
      <w:r w:rsidRPr="00351F6B">
        <w:rPr>
          <w:rFonts w:eastAsia="Times New Roman" w:cs="Times New Roman"/>
          <w:szCs w:val="24"/>
        </w:rPr>
        <w:t xml:space="preserve"> to issue under this subchapter.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(m) Requires RRC to</w:t>
      </w:r>
      <w:r w:rsidRPr="00351F6B">
        <w:rPr>
          <w:rFonts w:eastAsia="Times New Roman" w:cs="Times New Roman"/>
          <w:szCs w:val="24"/>
        </w:rPr>
        <w:t xml:space="preserve"> transmit a financing order to </w:t>
      </w:r>
      <w:r>
        <w:rPr>
          <w:rFonts w:eastAsia="Times New Roman" w:cs="Times New Roman"/>
          <w:szCs w:val="24"/>
        </w:rPr>
        <w:t>TPFA</w:t>
      </w:r>
      <w:r w:rsidRPr="00351F6B">
        <w:rPr>
          <w:rFonts w:eastAsia="Times New Roman" w:cs="Times New Roman"/>
          <w:szCs w:val="24"/>
        </w:rPr>
        <w:t xml:space="preserve"> after all appeals under this section have been exhausted.</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(n) </w:t>
      </w:r>
      <w:r>
        <w:rPr>
          <w:rFonts w:eastAsia="Times New Roman" w:cs="Times New Roman"/>
          <w:szCs w:val="24"/>
        </w:rPr>
        <w:t>Requires TPFA to</w:t>
      </w:r>
      <w:r w:rsidRPr="00351F6B">
        <w:rPr>
          <w:rFonts w:eastAsia="Times New Roman" w:cs="Times New Roman"/>
          <w:szCs w:val="24"/>
        </w:rPr>
        <w:t xml:space="preserve"> direct an issuing financing entity to issue customer rate relief bonds as soon as practicable and not later than the 180th day after receipt of a financing order issued under this section, except that </w:t>
      </w:r>
      <w:r>
        <w:rPr>
          <w:rFonts w:eastAsia="Times New Roman" w:cs="Times New Roman"/>
          <w:szCs w:val="24"/>
        </w:rPr>
        <w:t>TPFA is authorized to</w:t>
      </w:r>
      <w:r w:rsidRPr="00351F6B">
        <w:rPr>
          <w:rFonts w:eastAsia="Times New Roman" w:cs="Times New Roman"/>
          <w:szCs w:val="24"/>
        </w:rPr>
        <w:t xml:space="preserve"> cause the issuance after the 180th day if necessary based on bond market conditions, the receipt of necessary approvals, and the timely receipt of necessary financial disclosure information from each participating gas utility.</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(o) Requires t</w:t>
      </w:r>
      <w:r w:rsidRPr="00351F6B">
        <w:rPr>
          <w:rFonts w:eastAsia="Times New Roman" w:cs="Times New Roman"/>
          <w:szCs w:val="24"/>
        </w:rPr>
        <w:t xml:space="preserve">he issuing financing entity </w:t>
      </w:r>
      <w:r>
        <w:rPr>
          <w:rFonts w:eastAsia="Times New Roman" w:cs="Times New Roman"/>
          <w:szCs w:val="24"/>
        </w:rPr>
        <w:t>to</w:t>
      </w:r>
      <w:r w:rsidRPr="00351F6B">
        <w:rPr>
          <w:rFonts w:eastAsia="Times New Roman" w:cs="Times New Roman"/>
          <w:szCs w:val="24"/>
        </w:rPr>
        <w:t xml:space="preserve"> deliver customer rate relief bond proceeds net of upfront financing costs in accordance with the applicable financing order.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(p) </w:t>
      </w:r>
      <w:r>
        <w:rPr>
          <w:rFonts w:eastAsia="Times New Roman" w:cs="Times New Roman"/>
          <w:szCs w:val="24"/>
        </w:rPr>
        <w:t>Requires RRC, f</w:t>
      </w:r>
      <w:r w:rsidRPr="00351F6B">
        <w:rPr>
          <w:rFonts w:eastAsia="Times New Roman" w:cs="Times New Roman"/>
          <w:szCs w:val="24"/>
        </w:rPr>
        <w:t xml:space="preserve">or the benefit of </w:t>
      </w:r>
      <w:r>
        <w:rPr>
          <w:rFonts w:eastAsia="Times New Roman" w:cs="Times New Roman"/>
          <w:szCs w:val="24"/>
        </w:rPr>
        <w:t>TPFA</w:t>
      </w:r>
      <w:r w:rsidRPr="00351F6B">
        <w:rPr>
          <w:rFonts w:eastAsia="Times New Roman" w:cs="Times New Roman"/>
          <w:szCs w:val="24"/>
        </w:rPr>
        <w:t xml:space="preserve">, the issuing financing entity, holders of customer rate relief bonds, and all other financing parties, </w:t>
      </w:r>
      <w:r>
        <w:rPr>
          <w:rFonts w:eastAsia="Times New Roman" w:cs="Times New Roman"/>
          <w:szCs w:val="24"/>
        </w:rPr>
        <w:t>to</w:t>
      </w:r>
      <w:r w:rsidRPr="00351F6B">
        <w:rPr>
          <w:rFonts w:eastAsia="Times New Roman" w:cs="Times New Roman"/>
          <w:szCs w:val="24"/>
        </w:rPr>
        <w:t xml:space="preserve"> guarantee in a financing order that </w:t>
      </w:r>
      <w:r>
        <w:rPr>
          <w:rFonts w:eastAsia="Times New Roman" w:cs="Times New Roman"/>
          <w:szCs w:val="24"/>
        </w:rPr>
        <w:t>RRC</w:t>
      </w:r>
      <w:r w:rsidRPr="00351F6B">
        <w:rPr>
          <w:rFonts w:eastAsia="Times New Roman" w:cs="Times New Roman"/>
          <w:szCs w:val="24"/>
        </w:rPr>
        <w:t xml:space="preserve"> will take all actions in </w:t>
      </w:r>
      <w:r>
        <w:rPr>
          <w:rFonts w:eastAsia="Times New Roman" w:cs="Times New Roman"/>
          <w:szCs w:val="24"/>
        </w:rPr>
        <w:t>RRC's</w:t>
      </w:r>
      <w:r w:rsidRPr="00351F6B">
        <w:rPr>
          <w:rFonts w:eastAsia="Times New Roman" w:cs="Times New Roman"/>
          <w:szCs w:val="24"/>
        </w:rPr>
        <w:t xml:space="preserve"> powers to enforce the provisions of the financing order to ensure that customer rate relief charge revenues are sufficient to pay on a timely basis scheduled principal and interest on the customer rate relief bonds and all related financing costs and bond administrative expenses.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(q)</w:t>
      </w:r>
      <w:r w:rsidRPr="00351F6B">
        <w:rPr>
          <w:rFonts w:eastAsia="Times New Roman" w:cs="Times New Roman"/>
          <w:szCs w:val="24"/>
        </w:rPr>
        <w:t xml:space="preserve"> </w:t>
      </w:r>
      <w:r>
        <w:rPr>
          <w:rFonts w:eastAsia="Times New Roman" w:cs="Times New Roman"/>
          <w:szCs w:val="24"/>
        </w:rPr>
        <w:t>Requires RRC to</w:t>
      </w:r>
      <w:r w:rsidRPr="00351F6B">
        <w:rPr>
          <w:rFonts w:eastAsia="Times New Roman" w:cs="Times New Roman"/>
          <w:szCs w:val="24"/>
        </w:rPr>
        <w:t xml:space="preserve"> make periodic reports to the public regarding each financing.</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Sec. 104.367. PROPERTY RIGHTS.</w:t>
      </w:r>
      <w:r w:rsidRPr="00351F6B">
        <w:rPr>
          <w:rFonts w:eastAsia="Times New Roman" w:cs="Times New Roman"/>
          <w:szCs w:val="24"/>
        </w:rPr>
        <w:t xml:space="preserve"> (a) </w:t>
      </w:r>
      <w:r>
        <w:rPr>
          <w:rFonts w:eastAsia="Times New Roman" w:cs="Times New Roman"/>
          <w:szCs w:val="24"/>
        </w:rPr>
        <w:t>Provides that c</w:t>
      </w:r>
      <w:r w:rsidRPr="00351F6B">
        <w:rPr>
          <w:rFonts w:eastAsia="Times New Roman" w:cs="Times New Roman"/>
          <w:szCs w:val="24"/>
        </w:rPr>
        <w:t>ustomer rate relief bonds are the limited obligation solely of the issuing financing entity and are not a debt of a gas utility or a debt or a pledge of the faith and credit of this state or any political subdivision of this state.</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(b) </w:t>
      </w:r>
      <w:r>
        <w:rPr>
          <w:rFonts w:eastAsia="Times New Roman" w:cs="Times New Roman"/>
          <w:szCs w:val="24"/>
        </w:rPr>
        <w:t>Provides that c</w:t>
      </w:r>
      <w:r w:rsidRPr="00351F6B">
        <w:rPr>
          <w:rFonts w:eastAsia="Times New Roman" w:cs="Times New Roman"/>
          <w:szCs w:val="24"/>
        </w:rPr>
        <w:t>ustomer rate relief bonds are nonrecourse to the credit or any assets o</w:t>
      </w:r>
      <w:r>
        <w:rPr>
          <w:rFonts w:eastAsia="Times New Roman" w:cs="Times New Roman"/>
          <w:szCs w:val="24"/>
        </w:rPr>
        <w:t>f this state or TPFA. Provides that a</w:t>
      </w:r>
      <w:r w:rsidRPr="00351F6B">
        <w:rPr>
          <w:rFonts w:eastAsia="Times New Roman" w:cs="Times New Roman"/>
          <w:szCs w:val="24"/>
        </w:rPr>
        <w:t xml:space="preserve"> trust fund created in connection with the issuance of customer rate relief bonds is not subject to Subtitle B</w:t>
      </w:r>
      <w:r>
        <w:rPr>
          <w:rFonts w:eastAsia="Times New Roman" w:cs="Times New Roman"/>
          <w:szCs w:val="24"/>
        </w:rPr>
        <w:t xml:space="preserve"> (Texas Trust Code: Creation, Operation, and Termination of Trusts)</w:t>
      </w:r>
      <w:r w:rsidRPr="00351F6B">
        <w:rPr>
          <w:rFonts w:eastAsia="Times New Roman" w:cs="Times New Roman"/>
          <w:szCs w:val="24"/>
        </w:rPr>
        <w:t>, Title 9</w:t>
      </w:r>
      <w:r>
        <w:rPr>
          <w:rFonts w:eastAsia="Times New Roman" w:cs="Times New Roman"/>
          <w:szCs w:val="24"/>
        </w:rPr>
        <w:t xml:space="preserve"> (Trusts)</w:t>
      </w:r>
      <w:r w:rsidRPr="00351F6B">
        <w:rPr>
          <w:rFonts w:eastAsia="Times New Roman" w:cs="Times New Roman"/>
          <w:szCs w:val="24"/>
        </w:rPr>
        <w:t>, Property Code.</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(c) </w:t>
      </w:r>
      <w:r>
        <w:rPr>
          <w:rFonts w:eastAsia="Times New Roman" w:cs="Times New Roman"/>
          <w:szCs w:val="24"/>
        </w:rPr>
        <w:t>Provides that t</w:t>
      </w:r>
      <w:r w:rsidRPr="00351F6B">
        <w:rPr>
          <w:rFonts w:eastAsia="Times New Roman" w:cs="Times New Roman"/>
          <w:szCs w:val="24"/>
        </w:rPr>
        <w:t>he rights and interests of an issuing financing entity or the successor under a financing order, including the right to receive customer rate relief charges authorized in the financing order, are only contract rights until pledged in connection with the issuance of the customer rate relief bonds, at which time the rights and interests become customer rate relief property.</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(d) </w:t>
      </w:r>
      <w:r>
        <w:rPr>
          <w:rFonts w:eastAsia="Times New Roman" w:cs="Times New Roman"/>
          <w:szCs w:val="24"/>
        </w:rPr>
        <w:t>Provides that c</w:t>
      </w:r>
      <w:r w:rsidRPr="00351F6B">
        <w:rPr>
          <w:rFonts w:eastAsia="Times New Roman" w:cs="Times New Roman"/>
          <w:szCs w:val="24"/>
        </w:rPr>
        <w:t>ustomer rate relief property created under a financing order is vested ab initio in</w:t>
      </w:r>
      <w:r>
        <w:rPr>
          <w:rFonts w:eastAsia="Times New Roman" w:cs="Times New Roman"/>
          <w:szCs w:val="24"/>
        </w:rPr>
        <w:t xml:space="preserve"> the issuing financing entity. Provides that c</w:t>
      </w:r>
      <w:r w:rsidRPr="00351F6B">
        <w:rPr>
          <w:rFonts w:eastAsia="Times New Roman" w:cs="Times New Roman"/>
          <w:szCs w:val="24"/>
        </w:rPr>
        <w:t>ustomer rate relief property constitutes a present property right for purposes of contracts concerning the sale or pledge of property, notwithstanding that the imposition and collection of customer rate rel</w:t>
      </w:r>
      <w:r>
        <w:rPr>
          <w:rFonts w:eastAsia="Times New Roman" w:cs="Times New Roman"/>
          <w:szCs w:val="24"/>
        </w:rPr>
        <w:t xml:space="preserve">ief charges depends on further </w:t>
      </w:r>
      <w:r w:rsidRPr="00351F6B">
        <w:rPr>
          <w:rFonts w:eastAsia="Times New Roman" w:cs="Times New Roman"/>
          <w:szCs w:val="24"/>
        </w:rPr>
        <w:t xml:space="preserve">acts of the gas utility or others that have not yet occurred. </w:t>
      </w:r>
      <w:r>
        <w:rPr>
          <w:rFonts w:eastAsia="Times New Roman" w:cs="Times New Roman"/>
          <w:szCs w:val="24"/>
        </w:rPr>
        <w:t>Provides that t</w:t>
      </w:r>
      <w:r w:rsidRPr="00351F6B">
        <w:rPr>
          <w:rFonts w:eastAsia="Times New Roman" w:cs="Times New Roman"/>
          <w:szCs w:val="24"/>
        </w:rPr>
        <w:t>he financing order remains in effect, and the customer rate relief property continues to exist, for the same period as the pledge of the state described by Section 104.374.</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(e) </w:t>
      </w:r>
      <w:r>
        <w:rPr>
          <w:rFonts w:eastAsia="Times New Roman" w:cs="Times New Roman"/>
          <w:szCs w:val="24"/>
        </w:rPr>
        <w:t>Provides that a</w:t>
      </w:r>
      <w:r w:rsidRPr="00351F6B">
        <w:rPr>
          <w:rFonts w:eastAsia="Times New Roman" w:cs="Times New Roman"/>
          <w:szCs w:val="24"/>
        </w:rPr>
        <w:t>ll revenue and collections resulting from customer rate relief charges constitute proceeds only of a property right arising from the financing order.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(f) Provides that a</w:t>
      </w:r>
      <w:r w:rsidRPr="00351F6B">
        <w:rPr>
          <w:rFonts w:eastAsia="Times New Roman" w:cs="Times New Roman"/>
          <w:szCs w:val="24"/>
        </w:rPr>
        <w:t>n amount owed by an issuing financing entity under an ancillary agreement or a credit agreement is payable from and secured by a pledge and interest in the customer rate relief property to the extent provided in the documents evidencing the ancillary agreement or credit agreement.</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104.368. </w:t>
      </w:r>
      <w:r w:rsidRPr="00351F6B">
        <w:rPr>
          <w:rFonts w:eastAsia="Times New Roman" w:cs="Times New Roman"/>
          <w:szCs w:val="24"/>
        </w:rPr>
        <w:t>PROPERTY INTEREST NOT SUBJECT TO SETOFF, COUNTE</w:t>
      </w:r>
      <w:r>
        <w:rPr>
          <w:rFonts w:eastAsia="Times New Roman" w:cs="Times New Roman"/>
          <w:szCs w:val="24"/>
        </w:rPr>
        <w:t>RCLAIM, SURCHARGE, OR DEFENSE. Provides that t</w:t>
      </w:r>
      <w:r w:rsidRPr="00351F6B">
        <w:rPr>
          <w:rFonts w:eastAsia="Times New Roman" w:cs="Times New Roman"/>
          <w:szCs w:val="24"/>
        </w:rPr>
        <w:t xml:space="preserve">he interest of an issuing financing entity or pledgee in customer rate relief property, including the revenue and collections arising from customer rate relief charges, is not subject to setoff, counterclaim, surcharge, or defense by the gas utility or any other person or in connection with the bankruptcy of the gas utility, </w:t>
      </w:r>
      <w:r>
        <w:rPr>
          <w:rFonts w:eastAsia="Times New Roman" w:cs="Times New Roman"/>
          <w:szCs w:val="24"/>
        </w:rPr>
        <w:t>TPFA</w:t>
      </w:r>
      <w:r w:rsidRPr="00351F6B">
        <w:rPr>
          <w:rFonts w:eastAsia="Times New Roman" w:cs="Times New Roman"/>
          <w:szCs w:val="24"/>
        </w:rPr>
        <w:t xml:space="preserve">, or any other entity. </w:t>
      </w:r>
      <w:r>
        <w:rPr>
          <w:rFonts w:eastAsia="Times New Roman" w:cs="Times New Roman"/>
          <w:szCs w:val="24"/>
        </w:rPr>
        <w:t>Provides that a</w:t>
      </w:r>
      <w:r w:rsidRPr="00351F6B">
        <w:rPr>
          <w:rFonts w:eastAsia="Times New Roman" w:cs="Times New Roman"/>
          <w:szCs w:val="24"/>
        </w:rPr>
        <w:t xml:space="preserve"> financing order remains in effect and unabated notwithstanding the bankruptcy of the gas utility, </w:t>
      </w:r>
      <w:r>
        <w:rPr>
          <w:rFonts w:eastAsia="Times New Roman" w:cs="Times New Roman"/>
          <w:szCs w:val="24"/>
        </w:rPr>
        <w:t>TPFA</w:t>
      </w:r>
      <w:r w:rsidRPr="00351F6B">
        <w:rPr>
          <w:rFonts w:eastAsia="Times New Roman" w:cs="Times New Roman"/>
          <w:szCs w:val="24"/>
        </w:rPr>
        <w:t>, an issuing financing entity, or any successor or assignee of the gas utility, authority, or issuing financing entity.</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104.369. </w:t>
      </w:r>
      <w:r w:rsidRPr="00351F6B">
        <w:rPr>
          <w:rFonts w:eastAsia="Times New Roman" w:cs="Times New Roman"/>
          <w:szCs w:val="24"/>
        </w:rPr>
        <w:t>CUSTOMER RATE</w:t>
      </w:r>
      <w:r>
        <w:rPr>
          <w:rFonts w:eastAsia="Times New Roman" w:cs="Times New Roman"/>
          <w:szCs w:val="24"/>
        </w:rPr>
        <w:t xml:space="preserve"> RELIEF CHARGES NONBYPASSABLE. Requires that a</w:t>
      </w:r>
      <w:r w:rsidRPr="00351F6B">
        <w:rPr>
          <w:rFonts w:eastAsia="Times New Roman" w:cs="Times New Roman"/>
          <w:szCs w:val="24"/>
        </w:rPr>
        <w:t xml:space="preserve"> financing order include terms ensuring that the imposition and collection of the customer rate relief charges authorized in the order are nonbypassable.</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104.370. </w:t>
      </w:r>
      <w:r w:rsidRPr="00351F6B">
        <w:rPr>
          <w:rFonts w:eastAsia="Times New Roman" w:cs="Times New Roman"/>
          <w:szCs w:val="24"/>
        </w:rPr>
        <w:t>TRUE-UP MECH</w:t>
      </w:r>
      <w:r>
        <w:rPr>
          <w:rFonts w:eastAsia="Times New Roman" w:cs="Times New Roman"/>
          <w:szCs w:val="24"/>
        </w:rPr>
        <w:t xml:space="preserve">ANISM. </w:t>
      </w:r>
      <w:r w:rsidRPr="00351F6B">
        <w:rPr>
          <w:rFonts w:eastAsia="Times New Roman" w:cs="Times New Roman"/>
          <w:szCs w:val="24"/>
        </w:rPr>
        <w:t xml:space="preserve">(a) </w:t>
      </w:r>
      <w:r>
        <w:rPr>
          <w:rFonts w:eastAsia="Times New Roman" w:cs="Times New Roman"/>
          <w:szCs w:val="24"/>
        </w:rPr>
        <w:t>Requires that a</w:t>
      </w:r>
      <w:r w:rsidRPr="00351F6B">
        <w:rPr>
          <w:rFonts w:eastAsia="Times New Roman" w:cs="Times New Roman"/>
          <w:szCs w:val="24"/>
        </w:rPr>
        <w:t xml:space="preserve"> financing order include a formulaic true-up charge adjustment mechanism that requires that the customer rate relief charges be reviewed and adjusted at least annually by the servicer or replacement servicer, including a subservicer or replacement subservicer, at time periods and frequencies provided in the financing order, to:</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(1) </w:t>
      </w:r>
      <w:r w:rsidRPr="00351F6B">
        <w:rPr>
          <w:rFonts w:eastAsia="Times New Roman" w:cs="Times New Roman"/>
          <w:szCs w:val="24"/>
        </w:rPr>
        <w:t>correct any overcollections or undercollections of the preceding 12 months; and</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(2) </w:t>
      </w:r>
      <w:r w:rsidRPr="00351F6B">
        <w:rPr>
          <w:rFonts w:eastAsia="Times New Roman" w:cs="Times New Roman"/>
          <w:szCs w:val="24"/>
        </w:rPr>
        <w:t>ensure the expected recovery of amounts sufficient to provide for the timely payment of customer rate relief bond principal and interest payments and other financing costs.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(b) </w:t>
      </w:r>
      <w:r>
        <w:rPr>
          <w:rFonts w:eastAsia="Times New Roman" w:cs="Times New Roman"/>
          <w:szCs w:val="24"/>
        </w:rPr>
        <w:t>Requires that t</w:t>
      </w:r>
      <w:r w:rsidRPr="00351F6B">
        <w:rPr>
          <w:rFonts w:eastAsia="Times New Roman" w:cs="Times New Roman"/>
          <w:szCs w:val="24"/>
        </w:rPr>
        <w:t xml:space="preserve">rue-up charge adjustments become effective not later than the 30th day after the date </w:t>
      </w:r>
      <w:r>
        <w:rPr>
          <w:rFonts w:eastAsia="Times New Roman" w:cs="Times New Roman"/>
          <w:szCs w:val="24"/>
        </w:rPr>
        <w:t>RRC</w:t>
      </w:r>
      <w:r w:rsidRPr="00351F6B">
        <w:rPr>
          <w:rFonts w:eastAsia="Times New Roman" w:cs="Times New Roman"/>
          <w:szCs w:val="24"/>
        </w:rPr>
        <w:t xml:space="preserve"> receives a true-up charge adjustment letter from the servicer or replacement servicer notifying </w:t>
      </w:r>
      <w:r>
        <w:rPr>
          <w:rFonts w:eastAsia="Times New Roman" w:cs="Times New Roman"/>
          <w:szCs w:val="24"/>
        </w:rPr>
        <w:t>RRC</w:t>
      </w:r>
      <w:r w:rsidRPr="00351F6B">
        <w:rPr>
          <w:rFonts w:eastAsia="Times New Roman" w:cs="Times New Roman"/>
          <w:szCs w:val="24"/>
        </w:rPr>
        <w:t xml:space="preserve"> of the pending adjustment.</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(c) Requires that a</w:t>
      </w:r>
      <w:r w:rsidRPr="00351F6B">
        <w:rPr>
          <w:rFonts w:eastAsia="Times New Roman" w:cs="Times New Roman"/>
          <w:szCs w:val="24"/>
        </w:rPr>
        <w:t>ny administrative revie</w:t>
      </w:r>
      <w:r>
        <w:rPr>
          <w:rFonts w:eastAsia="Times New Roman" w:cs="Times New Roman"/>
          <w:szCs w:val="24"/>
        </w:rPr>
        <w:t>w of true-up charge adjustments</w:t>
      </w:r>
      <w:r w:rsidRPr="00351F6B">
        <w:rPr>
          <w:rFonts w:eastAsia="Times New Roman" w:cs="Times New Roman"/>
          <w:szCs w:val="24"/>
        </w:rPr>
        <w:t xml:space="preserve"> be limited to notifying the servicer of mathematical or clerical errors in the calculati</w:t>
      </w:r>
      <w:r>
        <w:rPr>
          <w:rFonts w:eastAsia="Times New Roman" w:cs="Times New Roman"/>
          <w:szCs w:val="24"/>
        </w:rPr>
        <w:t>on. Authorizes t</w:t>
      </w:r>
      <w:r w:rsidRPr="00351F6B">
        <w:rPr>
          <w:rFonts w:eastAsia="Times New Roman" w:cs="Times New Roman"/>
          <w:szCs w:val="24"/>
        </w:rPr>
        <w:t xml:space="preserve">he servicer </w:t>
      </w:r>
      <w:r>
        <w:rPr>
          <w:rFonts w:eastAsia="Times New Roman" w:cs="Times New Roman"/>
          <w:szCs w:val="24"/>
        </w:rPr>
        <w:t>to</w:t>
      </w:r>
      <w:r w:rsidRPr="00351F6B">
        <w:rPr>
          <w:rFonts w:eastAsia="Times New Roman" w:cs="Times New Roman"/>
          <w:szCs w:val="24"/>
        </w:rPr>
        <w:t xml:space="preserve"> correct the error and refile a true-up charge adjustment letter, with the adjustment becoming effective as soon as practicable but not later than the 30th day after the date </w:t>
      </w:r>
      <w:r>
        <w:rPr>
          <w:rFonts w:eastAsia="Times New Roman" w:cs="Times New Roman"/>
          <w:szCs w:val="24"/>
        </w:rPr>
        <w:t>RRC</w:t>
      </w:r>
      <w:r w:rsidRPr="00351F6B">
        <w:rPr>
          <w:rFonts w:eastAsia="Times New Roman" w:cs="Times New Roman"/>
          <w:szCs w:val="24"/>
        </w:rPr>
        <w:t xml:space="preserve"> receives the refiled letter.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sidRPr="00351F6B">
        <w:rPr>
          <w:rFonts w:eastAsia="Times New Roman" w:cs="Times New Roman"/>
          <w:szCs w:val="24"/>
        </w:rPr>
        <w:t>Sec. 104.371. SECURITY INTERESTS; AS</w:t>
      </w:r>
      <w:r>
        <w:rPr>
          <w:rFonts w:eastAsia="Times New Roman" w:cs="Times New Roman"/>
          <w:szCs w:val="24"/>
        </w:rPr>
        <w:t>SIGNMENT; COMMINGLING; DEFAULT.</w:t>
      </w:r>
      <w:r w:rsidRPr="00351F6B">
        <w:rPr>
          <w:rFonts w:eastAsia="Times New Roman" w:cs="Times New Roman"/>
          <w:szCs w:val="24"/>
        </w:rPr>
        <w:t xml:space="preserve"> (a) </w:t>
      </w:r>
      <w:r>
        <w:rPr>
          <w:rFonts w:eastAsia="Times New Roman" w:cs="Times New Roman"/>
          <w:szCs w:val="24"/>
        </w:rPr>
        <w:t>Provides that c</w:t>
      </w:r>
      <w:r w:rsidRPr="00351F6B">
        <w:rPr>
          <w:rFonts w:eastAsia="Times New Roman" w:cs="Times New Roman"/>
          <w:szCs w:val="24"/>
        </w:rPr>
        <w:t>ustomer rate relief property does not constitute an account or general intangible under Section 9.106</w:t>
      </w:r>
      <w:r>
        <w:rPr>
          <w:rFonts w:eastAsia="Times New Roman" w:cs="Times New Roman"/>
          <w:szCs w:val="24"/>
        </w:rPr>
        <w:t xml:space="preserve"> (Control of Investment Property)</w:t>
      </w:r>
      <w:r w:rsidRPr="00351F6B">
        <w:rPr>
          <w:rFonts w:eastAsia="Times New Roman" w:cs="Times New Roman"/>
          <w:szCs w:val="24"/>
        </w:rPr>
        <w:t xml:space="preserve">, Business &amp; Commerce Code. </w:t>
      </w:r>
      <w:r>
        <w:rPr>
          <w:rFonts w:eastAsia="Times New Roman" w:cs="Times New Roman"/>
          <w:szCs w:val="24"/>
        </w:rPr>
        <w:t>Provides that t</w:t>
      </w:r>
      <w:r w:rsidRPr="00351F6B">
        <w:rPr>
          <w:rFonts w:eastAsia="Times New Roman" w:cs="Times New Roman"/>
          <w:szCs w:val="24"/>
        </w:rPr>
        <w:t>he creation, granting, perfection, and enforcement of liens and security interests in customer rate relief property that secures customer rate relief bonds are governed by Chapter 1208</w:t>
      </w:r>
      <w:r>
        <w:rPr>
          <w:rFonts w:eastAsia="Times New Roman" w:cs="Times New Roman"/>
          <w:szCs w:val="24"/>
        </w:rPr>
        <w:t xml:space="preserve"> (Security for Public Securities)</w:t>
      </w:r>
      <w:r w:rsidRPr="00351F6B">
        <w:rPr>
          <w:rFonts w:eastAsia="Times New Roman" w:cs="Times New Roman"/>
          <w:szCs w:val="24"/>
        </w:rPr>
        <w:t>, Government Code.</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(b) </w:t>
      </w:r>
      <w:r>
        <w:rPr>
          <w:rFonts w:eastAsia="Times New Roman" w:cs="Times New Roman"/>
          <w:szCs w:val="24"/>
        </w:rPr>
        <w:t>Provides that t</w:t>
      </w:r>
      <w:r w:rsidRPr="00351F6B">
        <w:rPr>
          <w:rFonts w:eastAsia="Times New Roman" w:cs="Times New Roman"/>
          <w:szCs w:val="24"/>
        </w:rPr>
        <w:t>he priority of a lien and security interest perfected under this section is not impaired by any later adjustment of customer rate relief charges under a mechanism adopted under Section 104.370 or by the commingling of funds arising from customer rate re</w:t>
      </w:r>
      <w:r>
        <w:rPr>
          <w:rFonts w:eastAsia="Times New Roman" w:cs="Times New Roman"/>
          <w:szCs w:val="24"/>
        </w:rPr>
        <w:t>lief charges with other funds. Provides that a</w:t>
      </w:r>
      <w:r w:rsidRPr="00351F6B">
        <w:rPr>
          <w:rFonts w:eastAsia="Times New Roman" w:cs="Times New Roman"/>
          <w:szCs w:val="24"/>
        </w:rPr>
        <w:t xml:space="preserve">ny other security interest that may apply to those funds is terminated when the funds are transferred to a segregated account for the issuing financing entity or a financing party. </w:t>
      </w:r>
      <w:r>
        <w:rPr>
          <w:rFonts w:eastAsia="Times New Roman" w:cs="Times New Roman"/>
          <w:szCs w:val="24"/>
        </w:rPr>
        <w:t xml:space="preserve">Requires that </w:t>
      </w:r>
      <w:r w:rsidRPr="00351F6B">
        <w:rPr>
          <w:rFonts w:eastAsia="Times New Roman" w:cs="Times New Roman"/>
          <w:szCs w:val="24"/>
        </w:rPr>
        <w:t>any proceeds of that property</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i</w:t>
      </w:r>
      <w:r w:rsidRPr="00351F6B">
        <w:rPr>
          <w:rFonts w:eastAsia="Times New Roman" w:cs="Times New Roman"/>
          <w:szCs w:val="24"/>
        </w:rPr>
        <w:t>f customer rate relief property has been transferred to a trustee or another pledgee of the issuing financing entity, be held in trust for the financing party.</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351F6B">
        <w:rPr>
          <w:rFonts w:eastAsia="Times New Roman" w:cs="Times New Roman"/>
          <w:szCs w:val="24"/>
        </w:rPr>
        <w:t>a district court of Travis County</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i</w:t>
      </w:r>
      <w:r w:rsidRPr="00351F6B">
        <w:rPr>
          <w:rFonts w:eastAsia="Times New Roman" w:cs="Times New Roman"/>
          <w:szCs w:val="24"/>
        </w:rPr>
        <w:t xml:space="preserve">f a default or termination occurs under </w:t>
      </w:r>
      <w:r>
        <w:rPr>
          <w:rFonts w:eastAsia="Times New Roman" w:cs="Times New Roman"/>
          <w:szCs w:val="24"/>
        </w:rPr>
        <w:t>the customer rate relief bonds,</w:t>
      </w:r>
      <w:r w:rsidRPr="00351F6B">
        <w:rPr>
          <w:rFonts w:eastAsia="Times New Roman" w:cs="Times New Roman"/>
          <w:szCs w:val="24"/>
        </w:rPr>
        <w:t xml:space="preserve"> on application by or on behalf of the financing parties, </w:t>
      </w:r>
      <w:r>
        <w:rPr>
          <w:rFonts w:eastAsia="Times New Roman" w:cs="Times New Roman"/>
          <w:szCs w:val="24"/>
        </w:rPr>
        <w:t>to</w:t>
      </w:r>
      <w:r w:rsidRPr="00351F6B">
        <w:rPr>
          <w:rFonts w:eastAsia="Times New Roman" w:cs="Times New Roman"/>
          <w:szCs w:val="24"/>
        </w:rPr>
        <w:t xml:space="preserve"> order the sequestration and payment to the financing parties of revenue arising from the customer rate relief charges.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104.372. </w:t>
      </w:r>
      <w:r w:rsidRPr="00351F6B">
        <w:rPr>
          <w:rFonts w:eastAsia="Times New Roman" w:cs="Times New Roman"/>
          <w:szCs w:val="24"/>
        </w:rPr>
        <w:t>BOND PROCEED</w:t>
      </w:r>
      <w:r>
        <w:rPr>
          <w:rFonts w:eastAsia="Times New Roman" w:cs="Times New Roman"/>
          <w:szCs w:val="24"/>
        </w:rPr>
        <w:t>S IN TRUST.</w:t>
      </w:r>
      <w:r w:rsidRPr="00351F6B">
        <w:rPr>
          <w:rFonts w:eastAsia="Times New Roman" w:cs="Times New Roman"/>
          <w:szCs w:val="24"/>
        </w:rPr>
        <w:t xml:space="preserve"> (a) </w:t>
      </w:r>
      <w:r>
        <w:rPr>
          <w:rFonts w:eastAsia="Times New Roman" w:cs="Times New Roman"/>
          <w:szCs w:val="24"/>
        </w:rPr>
        <w:t>Authorizes t</w:t>
      </w:r>
      <w:r w:rsidRPr="00351F6B">
        <w:rPr>
          <w:rFonts w:eastAsia="Times New Roman" w:cs="Times New Roman"/>
          <w:szCs w:val="24"/>
        </w:rPr>
        <w:t xml:space="preserve">he issuing financing entity </w:t>
      </w:r>
      <w:r>
        <w:rPr>
          <w:rFonts w:eastAsia="Times New Roman" w:cs="Times New Roman"/>
          <w:szCs w:val="24"/>
        </w:rPr>
        <w:t xml:space="preserve">to </w:t>
      </w:r>
      <w:r w:rsidRPr="00351F6B">
        <w:rPr>
          <w:rFonts w:eastAsia="Times New Roman" w:cs="Times New Roman"/>
          <w:szCs w:val="24"/>
        </w:rPr>
        <w:t xml:space="preserve">deposit proceeds of customer rate relief bonds issued by the issuing financing entity under this subchapter with a trustee selected by the issuing financing entity or the proceeds </w:t>
      </w:r>
      <w:r>
        <w:rPr>
          <w:rFonts w:eastAsia="Times New Roman" w:cs="Times New Roman"/>
          <w:szCs w:val="24"/>
        </w:rPr>
        <w:t>is authorized to be held by the Comptroller of Public Accounts of the State of Texas (comptroller)</w:t>
      </w:r>
      <w:r w:rsidRPr="00351F6B">
        <w:rPr>
          <w:rFonts w:eastAsia="Times New Roman" w:cs="Times New Roman"/>
          <w:szCs w:val="24"/>
        </w:rPr>
        <w:t xml:space="preserve"> in a dedicated trust fund outside the state treasury in the custody of the comptroller.</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(b) Requires that b</w:t>
      </w:r>
      <w:r w:rsidRPr="00351F6B">
        <w:rPr>
          <w:rFonts w:eastAsia="Times New Roman" w:cs="Times New Roman"/>
          <w:szCs w:val="24"/>
        </w:rPr>
        <w:t xml:space="preserve">ond proceeds, net of the financing costs and reserves described by Subdivisions (2) and (3), including investment income, be held in trust for the exclusive benefit of </w:t>
      </w:r>
      <w:r>
        <w:rPr>
          <w:rFonts w:eastAsia="Times New Roman" w:cs="Times New Roman"/>
          <w:szCs w:val="24"/>
        </w:rPr>
        <w:t>RRC</w:t>
      </w:r>
      <w:r w:rsidRPr="00351F6B">
        <w:rPr>
          <w:rFonts w:eastAsia="Times New Roman" w:cs="Times New Roman"/>
          <w:szCs w:val="24"/>
        </w:rPr>
        <w:t xml:space="preserve">'s policy of reimbursing gas utility costs and applied in accordance with the financing order. </w:t>
      </w:r>
      <w:r>
        <w:rPr>
          <w:rFonts w:eastAsia="Times New Roman" w:cs="Times New Roman"/>
          <w:szCs w:val="24"/>
        </w:rPr>
        <w:t>Requires that t</w:t>
      </w:r>
      <w:r w:rsidRPr="00351F6B">
        <w:rPr>
          <w:rFonts w:eastAsia="Times New Roman" w:cs="Times New Roman"/>
          <w:szCs w:val="24"/>
        </w:rPr>
        <w:t>he issuing financing entity deliver the net proceeds, as provided in the applicable financing order, to:</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(1) </w:t>
      </w:r>
      <w:r w:rsidRPr="00351F6B">
        <w:rPr>
          <w:rFonts w:eastAsia="Times New Roman" w:cs="Times New Roman"/>
          <w:szCs w:val="24"/>
        </w:rPr>
        <w:t>reimburse each gas utility the regulatory asset amount determined to be reasonable for that gas utility in the financing order;</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(2) </w:t>
      </w:r>
      <w:r w:rsidRPr="00351F6B">
        <w:rPr>
          <w:rFonts w:eastAsia="Times New Roman" w:cs="Times New Roman"/>
          <w:szCs w:val="24"/>
        </w:rPr>
        <w:t>pay the financing costs of issuing the bonds; and</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(3) </w:t>
      </w:r>
      <w:r w:rsidRPr="00351F6B">
        <w:rPr>
          <w:rFonts w:eastAsia="Times New Roman" w:cs="Times New Roman"/>
          <w:szCs w:val="24"/>
        </w:rPr>
        <w:t>provide bond reserves or fund any capitalized interest, as applicable.</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(c) </w:t>
      </w:r>
      <w:r>
        <w:rPr>
          <w:rFonts w:eastAsia="Times New Roman" w:cs="Times New Roman"/>
          <w:szCs w:val="24"/>
        </w:rPr>
        <w:t xml:space="preserve">Requires that </w:t>
      </w:r>
      <w:r w:rsidRPr="00351F6B">
        <w:rPr>
          <w:rFonts w:eastAsia="Times New Roman" w:cs="Times New Roman"/>
          <w:szCs w:val="24"/>
        </w:rPr>
        <w:t>any customer rate relief charges or other amounts held as security for the bonds</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o</w:t>
      </w:r>
      <w:r w:rsidRPr="00351F6B">
        <w:rPr>
          <w:rFonts w:eastAsia="Times New Roman" w:cs="Times New Roman"/>
          <w:szCs w:val="24"/>
        </w:rPr>
        <w:t>n full payment of the customer rate relief bonds and any related financing costs, be used to provide credits to gas utility customers as provided in the financing order.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Sec. 104.373.</w:t>
      </w:r>
      <w:r w:rsidRPr="00351F6B">
        <w:rPr>
          <w:rFonts w:eastAsia="Times New Roman" w:cs="Times New Roman"/>
          <w:szCs w:val="24"/>
        </w:rPr>
        <w:t xml:space="preserve"> REPAYMENT </w:t>
      </w:r>
      <w:r>
        <w:rPr>
          <w:rFonts w:eastAsia="Times New Roman" w:cs="Times New Roman"/>
          <w:szCs w:val="24"/>
        </w:rPr>
        <w:t xml:space="preserve">OF CUSTOMER RATE RELIEF BONDS. </w:t>
      </w:r>
      <w:r w:rsidRPr="00351F6B">
        <w:rPr>
          <w:rFonts w:eastAsia="Times New Roman" w:cs="Times New Roman"/>
          <w:szCs w:val="24"/>
        </w:rPr>
        <w:t xml:space="preserve">(a) </w:t>
      </w:r>
      <w:r>
        <w:rPr>
          <w:rFonts w:eastAsia="Times New Roman" w:cs="Times New Roman"/>
          <w:szCs w:val="24"/>
        </w:rPr>
        <w:t>Requires</w:t>
      </w:r>
      <w:r w:rsidRPr="00351F6B">
        <w:rPr>
          <w:rFonts w:eastAsia="Times New Roman" w:cs="Times New Roman"/>
          <w:szCs w:val="24"/>
        </w:rPr>
        <w:t xml:space="preserve"> </w:t>
      </w:r>
      <w:r>
        <w:rPr>
          <w:rFonts w:eastAsia="Times New Roman" w:cs="Times New Roman"/>
          <w:szCs w:val="24"/>
        </w:rPr>
        <w:t xml:space="preserve">that </w:t>
      </w:r>
      <w:r w:rsidRPr="00351F6B">
        <w:rPr>
          <w:rFonts w:eastAsia="Times New Roman" w:cs="Times New Roman"/>
          <w:szCs w:val="24"/>
        </w:rPr>
        <w:t>uniform monthly volumetric customer rate relief charges</w:t>
      </w:r>
      <w:r>
        <w:rPr>
          <w:rFonts w:eastAsia="Times New Roman" w:cs="Times New Roman"/>
          <w:szCs w:val="24"/>
        </w:rPr>
        <w:t>,</w:t>
      </w:r>
      <w:r w:rsidRPr="00351F6B">
        <w:rPr>
          <w:rFonts w:eastAsia="Times New Roman" w:cs="Times New Roman"/>
          <w:szCs w:val="24"/>
        </w:rPr>
        <w:t xml:space="preserve"> </w:t>
      </w:r>
      <w:r>
        <w:rPr>
          <w:rFonts w:eastAsia="Times New Roman" w:cs="Times New Roman"/>
          <w:szCs w:val="24"/>
        </w:rPr>
        <w:t>a</w:t>
      </w:r>
      <w:r w:rsidRPr="00351F6B">
        <w:rPr>
          <w:rFonts w:eastAsia="Times New Roman" w:cs="Times New Roman"/>
          <w:szCs w:val="24"/>
        </w:rPr>
        <w:t>s long as any customer rate relief bonds or related financing costs remain outstanding, be paid by all current and future customers that receive service from a gas utility for which a regulatory asset determination has be</w:t>
      </w:r>
      <w:r>
        <w:rPr>
          <w:rFonts w:eastAsia="Times New Roman" w:cs="Times New Roman"/>
          <w:szCs w:val="24"/>
        </w:rPr>
        <w:t>en made under Section 104.365. Requires a</w:t>
      </w:r>
      <w:r w:rsidRPr="00351F6B">
        <w:rPr>
          <w:rFonts w:eastAsia="Times New Roman" w:cs="Times New Roman"/>
          <w:szCs w:val="24"/>
        </w:rPr>
        <w:t xml:space="preserve"> gas utility and its successors, assignees, or replacements </w:t>
      </w:r>
      <w:r>
        <w:rPr>
          <w:rFonts w:eastAsia="Times New Roman" w:cs="Times New Roman"/>
          <w:szCs w:val="24"/>
        </w:rPr>
        <w:t>to</w:t>
      </w:r>
      <w:r w:rsidRPr="00351F6B">
        <w:rPr>
          <w:rFonts w:eastAsia="Times New Roman" w:cs="Times New Roman"/>
          <w:szCs w:val="24"/>
        </w:rPr>
        <w:t xml:space="preserve"> continue to bill and collect customer rate relief charges from the gas utility's current and future customers until all customer rate relief bonds and financing costs are paid in full.</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(b) </w:t>
      </w:r>
      <w:r>
        <w:rPr>
          <w:rFonts w:eastAsia="Times New Roman" w:cs="Times New Roman"/>
          <w:szCs w:val="24"/>
        </w:rPr>
        <w:t>Requires TPFA to</w:t>
      </w:r>
      <w:r w:rsidRPr="00351F6B">
        <w:rPr>
          <w:rFonts w:eastAsia="Times New Roman" w:cs="Times New Roman"/>
          <w:szCs w:val="24"/>
        </w:rPr>
        <w:t xml:space="preserve"> report to </w:t>
      </w:r>
      <w:r>
        <w:rPr>
          <w:rFonts w:eastAsia="Times New Roman" w:cs="Times New Roman"/>
          <w:szCs w:val="24"/>
        </w:rPr>
        <w:t>RRC</w:t>
      </w:r>
      <w:r w:rsidRPr="00351F6B">
        <w:rPr>
          <w:rFonts w:eastAsia="Times New Roman" w:cs="Times New Roman"/>
          <w:szCs w:val="24"/>
        </w:rPr>
        <w:t xml:space="preserve"> the amount of the outstanding customer rate relief bonds issued by the issuing financing entity under this subchapter and the estimated amount of annual bond administrative expenses.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(c) Requires that a</w:t>
      </w:r>
      <w:r w:rsidRPr="00351F6B">
        <w:rPr>
          <w:rFonts w:eastAsia="Times New Roman" w:cs="Times New Roman"/>
          <w:szCs w:val="24"/>
        </w:rPr>
        <w:t>ll revenue collected from the customer rate relief charges be remitted promptly by the applicable servicers to the issuing financing entity or the bond trustee for the customer rate relief bonds to pay bond obligations and ongoing financing costs, including bond administrative expenses, to ensure timely payment of bond obligations and financing costs.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(d) Authorizes c</w:t>
      </w:r>
      <w:r w:rsidRPr="00351F6B">
        <w:rPr>
          <w:rFonts w:eastAsia="Times New Roman" w:cs="Times New Roman"/>
          <w:szCs w:val="24"/>
        </w:rPr>
        <w:t xml:space="preserve">ustomer rate relief property, including customer rate relief charges, </w:t>
      </w:r>
      <w:r>
        <w:rPr>
          <w:rFonts w:eastAsia="Times New Roman" w:cs="Times New Roman"/>
          <w:szCs w:val="24"/>
        </w:rPr>
        <w:t>to</w:t>
      </w:r>
      <w:r w:rsidRPr="00351F6B">
        <w:rPr>
          <w:rFonts w:eastAsia="Times New Roman" w:cs="Times New Roman"/>
          <w:szCs w:val="24"/>
        </w:rPr>
        <w:t xml:space="preserve"> be applied only as provided by this subchapter.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(e) </w:t>
      </w:r>
      <w:r>
        <w:rPr>
          <w:rFonts w:eastAsia="Times New Roman" w:cs="Times New Roman"/>
          <w:szCs w:val="24"/>
        </w:rPr>
        <w:t>Provides that b</w:t>
      </w:r>
      <w:r w:rsidRPr="00351F6B">
        <w:rPr>
          <w:rFonts w:eastAsia="Times New Roman" w:cs="Times New Roman"/>
          <w:szCs w:val="24"/>
        </w:rPr>
        <w:t>ond obligations are payable only from sources provided for payment by this subchapter.</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104.374. PLEDGE OF STATE. </w:t>
      </w:r>
      <w:r w:rsidRPr="00351F6B">
        <w:rPr>
          <w:rFonts w:eastAsia="Times New Roman" w:cs="Times New Roman"/>
          <w:szCs w:val="24"/>
        </w:rPr>
        <w:t xml:space="preserve">(a) </w:t>
      </w:r>
      <w:r>
        <w:rPr>
          <w:rFonts w:eastAsia="Times New Roman" w:cs="Times New Roman"/>
          <w:szCs w:val="24"/>
        </w:rPr>
        <w:t>Provides that c</w:t>
      </w:r>
      <w:r w:rsidRPr="00351F6B">
        <w:rPr>
          <w:rFonts w:eastAsia="Times New Roman" w:cs="Times New Roman"/>
          <w:szCs w:val="24"/>
        </w:rPr>
        <w:t xml:space="preserve">ustomer rate relief bonds issued under this subchapter and any related ancillary agreements or credit agreements are not a debt or pledge of the faith and credit of this state or a state agency or political subdivision of this state. </w:t>
      </w:r>
      <w:r>
        <w:rPr>
          <w:rFonts w:eastAsia="Times New Roman" w:cs="Times New Roman"/>
          <w:szCs w:val="24"/>
        </w:rPr>
        <w:t>Provides that a</w:t>
      </w:r>
      <w:r w:rsidRPr="00351F6B">
        <w:rPr>
          <w:rFonts w:eastAsia="Times New Roman" w:cs="Times New Roman"/>
          <w:szCs w:val="24"/>
        </w:rPr>
        <w:t xml:space="preserve"> customer rate relief bond, ancillary agreement, or credit agreement is payable solely from customer rate relief charges as provided by this subchapter.</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(b) Provides that, n</w:t>
      </w:r>
      <w:r w:rsidRPr="00351F6B">
        <w:rPr>
          <w:rFonts w:eastAsia="Times New Roman" w:cs="Times New Roman"/>
          <w:szCs w:val="24"/>
        </w:rPr>
        <w:t xml:space="preserve">otwithstanding Subsection (a), this state, </w:t>
      </w:r>
      <w:r>
        <w:rPr>
          <w:rFonts w:eastAsia="Times New Roman" w:cs="Times New Roman"/>
          <w:szCs w:val="24"/>
        </w:rPr>
        <w:t>RRC</w:t>
      </w:r>
      <w:r w:rsidRPr="00351F6B">
        <w:rPr>
          <w:rFonts w:eastAsia="Times New Roman" w:cs="Times New Roman"/>
          <w:szCs w:val="24"/>
        </w:rPr>
        <w:t xml:space="preserve"> and </w:t>
      </w:r>
      <w:r>
        <w:rPr>
          <w:rFonts w:eastAsia="Times New Roman" w:cs="Times New Roman"/>
          <w:szCs w:val="24"/>
        </w:rPr>
        <w:t>TPFA</w:t>
      </w:r>
      <w:r w:rsidRPr="00351F6B">
        <w:rPr>
          <w:rFonts w:eastAsia="Times New Roman" w:cs="Times New Roman"/>
          <w:szCs w:val="24"/>
        </w:rPr>
        <w:t xml:space="preserve">, pledges for the benefit and protection of the financing parties and the gas utility that this state will not take or permit any action that would impair the value of customer rate relief property, or, except as permitted by Section 104.370, reduce, alter, or impair the customer rate relief charges to be imposed, collected, and remitted to financing parties until the principal, interest and premium, and contracts to be performed in connection with the related customer rate relief bonds and financing costs have been paid and performed in full. </w:t>
      </w:r>
      <w:r>
        <w:rPr>
          <w:rFonts w:eastAsia="Times New Roman" w:cs="Times New Roman"/>
          <w:szCs w:val="24"/>
        </w:rPr>
        <w:t>Requires that e</w:t>
      </w:r>
      <w:r w:rsidRPr="00351F6B">
        <w:rPr>
          <w:rFonts w:eastAsia="Times New Roman" w:cs="Times New Roman"/>
          <w:szCs w:val="24"/>
        </w:rPr>
        <w:t>ach issuing financing entity include this pledge in any documentation relating to customer rate relief bonds.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(c) </w:t>
      </w:r>
      <w:r>
        <w:rPr>
          <w:rFonts w:eastAsia="Times New Roman" w:cs="Times New Roman"/>
          <w:szCs w:val="24"/>
        </w:rPr>
        <w:t>Prohibits the issuing financing entity, b</w:t>
      </w:r>
      <w:r w:rsidRPr="00351F6B">
        <w:rPr>
          <w:rFonts w:eastAsia="Times New Roman" w:cs="Times New Roman"/>
          <w:szCs w:val="24"/>
        </w:rPr>
        <w:t xml:space="preserve">efore the date that is two years and one day after the date that an issuing financing entity no longer has any payment obligation with respect to customer rate relief bonds, </w:t>
      </w:r>
      <w:r>
        <w:rPr>
          <w:rFonts w:eastAsia="Times New Roman" w:cs="Times New Roman"/>
          <w:szCs w:val="24"/>
        </w:rPr>
        <w:t>from</w:t>
      </w:r>
      <w:r w:rsidRPr="00351F6B">
        <w:rPr>
          <w:rFonts w:eastAsia="Times New Roman" w:cs="Times New Roman"/>
          <w:szCs w:val="24"/>
        </w:rPr>
        <w:t xml:space="preserve"> wind</w:t>
      </w:r>
      <w:r>
        <w:rPr>
          <w:rFonts w:eastAsia="Times New Roman" w:cs="Times New Roman"/>
          <w:szCs w:val="24"/>
        </w:rPr>
        <w:t>ing up or dissolving</w:t>
      </w:r>
      <w:r w:rsidRPr="00351F6B">
        <w:rPr>
          <w:rFonts w:eastAsia="Times New Roman" w:cs="Times New Roman"/>
          <w:szCs w:val="24"/>
        </w:rPr>
        <w:t xml:space="preserve"> the financing entity's operations, </w:t>
      </w:r>
      <w:r>
        <w:rPr>
          <w:rFonts w:eastAsia="Times New Roman" w:cs="Times New Roman"/>
          <w:szCs w:val="24"/>
        </w:rPr>
        <w:t>from filing</w:t>
      </w:r>
      <w:r w:rsidRPr="00351F6B">
        <w:rPr>
          <w:rFonts w:eastAsia="Times New Roman" w:cs="Times New Roman"/>
          <w:szCs w:val="24"/>
        </w:rPr>
        <w:t xml:space="preserve"> a voluntary petition under federal bankruptcy law, and</w:t>
      </w:r>
      <w:r>
        <w:rPr>
          <w:rFonts w:eastAsia="Times New Roman" w:cs="Times New Roman"/>
          <w:szCs w:val="24"/>
        </w:rPr>
        <w:t xml:space="preserve"> provides that</w:t>
      </w:r>
      <w:r w:rsidRPr="00351F6B">
        <w:rPr>
          <w:rFonts w:eastAsia="Times New Roman" w:cs="Times New Roman"/>
          <w:szCs w:val="24"/>
        </w:rPr>
        <w:t xml:space="preserve"> neither the board of the issuing financing entity nor any public official nor any organization, entity, or other person may authorize the issuing financing entity to be or to become a debtor under federal bank</w:t>
      </w:r>
      <w:r>
        <w:rPr>
          <w:rFonts w:eastAsia="Times New Roman" w:cs="Times New Roman"/>
          <w:szCs w:val="24"/>
        </w:rPr>
        <w:t>ruptcy law during that period. Provides that t</w:t>
      </w:r>
      <w:r w:rsidRPr="00351F6B">
        <w:rPr>
          <w:rFonts w:eastAsia="Times New Roman" w:cs="Times New Roman"/>
          <w:szCs w:val="24"/>
        </w:rPr>
        <w:t xml:space="preserve">he state covenants that it will not limit or alter the denial of authority under this subsection, and </w:t>
      </w:r>
      <w:r>
        <w:rPr>
          <w:rFonts w:eastAsia="Times New Roman" w:cs="Times New Roman"/>
          <w:szCs w:val="24"/>
        </w:rPr>
        <w:t xml:space="preserve">that </w:t>
      </w:r>
      <w:r w:rsidRPr="00351F6B">
        <w:rPr>
          <w:rFonts w:eastAsia="Times New Roman" w:cs="Times New Roman"/>
          <w:szCs w:val="24"/>
        </w:rPr>
        <w:t>the provisions of this subsection are hereby made a part of the contractual obligation that is subject to the state pledge made in this section.</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104.375. </w:t>
      </w:r>
      <w:r w:rsidRPr="00351F6B">
        <w:rPr>
          <w:rFonts w:eastAsia="Times New Roman" w:cs="Times New Roman"/>
          <w:szCs w:val="24"/>
        </w:rPr>
        <w:t>TAX E</w:t>
      </w:r>
      <w:r>
        <w:rPr>
          <w:rFonts w:eastAsia="Times New Roman" w:cs="Times New Roman"/>
          <w:szCs w:val="24"/>
        </w:rPr>
        <w:t xml:space="preserve">XEMPTION. </w:t>
      </w:r>
      <w:r w:rsidRPr="00351F6B">
        <w:rPr>
          <w:rFonts w:eastAsia="Times New Roman" w:cs="Times New Roman"/>
          <w:szCs w:val="24"/>
        </w:rPr>
        <w:t xml:space="preserve">(a) </w:t>
      </w:r>
      <w:r>
        <w:rPr>
          <w:rFonts w:eastAsia="Times New Roman" w:cs="Times New Roman"/>
          <w:szCs w:val="24"/>
        </w:rPr>
        <w:t>Provides that c</w:t>
      </w:r>
      <w:r w:rsidRPr="00351F6B">
        <w:rPr>
          <w:rFonts w:eastAsia="Times New Roman" w:cs="Times New Roman"/>
          <w:szCs w:val="24"/>
        </w:rPr>
        <w:t>ustomer rate relief bonds issued under this subchapter, the proceeds of those bonds, the customer rate relief charges, and any transactions relating to customer rate relief bonds are exempt from taxation by this state or a political subdivision of this state.</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(b) Provides that a</w:t>
      </w:r>
      <w:r w:rsidRPr="00351F6B">
        <w:rPr>
          <w:rFonts w:eastAsia="Times New Roman" w:cs="Times New Roman"/>
          <w:szCs w:val="24"/>
        </w:rPr>
        <w:t xml:space="preserve"> gas utility's receipt or collection of customer rate relief charges is exempt from state and local sales and use, franchise, and gross receipts taxes.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(c) </w:t>
      </w:r>
      <w:r>
        <w:rPr>
          <w:rFonts w:eastAsia="Times New Roman" w:cs="Times New Roman"/>
          <w:szCs w:val="24"/>
        </w:rPr>
        <w:t>Provides that a</w:t>
      </w:r>
      <w:r w:rsidRPr="00351F6B">
        <w:rPr>
          <w:rFonts w:eastAsia="Times New Roman" w:cs="Times New Roman"/>
          <w:szCs w:val="24"/>
        </w:rPr>
        <w:t xml:space="preserve"> tax obligation of the gas utility arising from receipt of customer rate relief bond proceeds or from the collection or remittance of customer rate relief charges is an expense that </w:t>
      </w:r>
      <w:r>
        <w:rPr>
          <w:rFonts w:eastAsia="Times New Roman" w:cs="Times New Roman"/>
          <w:szCs w:val="24"/>
        </w:rPr>
        <w:t>is authorized to</w:t>
      </w:r>
      <w:r w:rsidRPr="00351F6B">
        <w:rPr>
          <w:rFonts w:eastAsia="Times New Roman" w:cs="Times New Roman"/>
          <w:szCs w:val="24"/>
        </w:rPr>
        <w:t xml:space="preserve"> be recovered by the gas utility.</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Sec. 104.376.</w:t>
      </w:r>
      <w:r w:rsidRPr="00351F6B">
        <w:rPr>
          <w:rFonts w:eastAsia="Times New Roman" w:cs="Times New Roman"/>
          <w:szCs w:val="24"/>
        </w:rPr>
        <w:t xml:space="preserve"> ISSUING FINANCING ENTITY OR FINAN</w:t>
      </w:r>
      <w:r>
        <w:rPr>
          <w:rFonts w:eastAsia="Times New Roman" w:cs="Times New Roman"/>
          <w:szCs w:val="24"/>
        </w:rPr>
        <w:t>CING PARTY NOT PUBLIC UTILITY. Prohibits a</w:t>
      </w:r>
      <w:r w:rsidRPr="00351F6B">
        <w:rPr>
          <w:rFonts w:eastAsia="Times New Roman" w:cs="Times New Roman"/>
          <w:szCs w:val="24"/>
        </w:rPr>
        <w:t xml:space="preserve">n issuing financing entity or financing party </w:t>
      </w:r>
      <w:r>
        <w:rPr>
          <w:rFonts w:eastAsia="Times New Roman" w:cs="Times New Roman"/>
          <w:szCs w:val="24"/>
        </w:rPr>
        <w:t>from</w:t>
      </w:r>
      <w:r w:rsidRPr="00351F6B">
        <w:rPr>
          <w:rFonts w:eastAsia="Times New Roman" w:cs="Times New Roman"/>
          <w:szCs w:val="24"/>
        </w:rPr>
        <w:t xml:space="preserve"> be</w:t>
      </w:r>
      <w:r>
        <w:rPr>
          <w:rFonts w:eastAsia="Times New Roman" w:cs="Times New Roman"/>
          <w:szCs w:val="24"/>
        </w:rPr>
        <w:t>ing</w:t>
      </w:r>
      <w:r w:rsidRPr="00351F6B">
        <w:rPr>
          <w:rFonts w:eastAsia="Times New Roman" w:cs="Times New Roman"/>
          <w:szCs w:val="24"/>
        </w:rPr>
        <w:t xml:space="preserve"> considered to be a public utility or person providing natural gas service solely by virtue of the transactions described by this subchapter.</w:t>
      </w:r>
    </w:p>
    <w:p w:rsidR="00E31C29" w:rsidRPr="00351F6B" w:rsidRDefault="00E31C29" w:rsidP="00E31C29">
      <w:pPr>
        <w:spacing w:after="0" w:line="240" w:lineRule="auto"/>
        <w:ind w:left="72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sidRPr="00351F6B">
        <w:rPr>
          <w:rFonts w:eastAsia="Times New Roman" w:cs="Times New Roman"/>
          <w:szCs w:val="24"/>
        </w:rPr>
        <w:t>Sec. 10</w:t>
      </w:r>
      <w:r>
        <w:rPr>
          <w:rFonts w:eastAsia="Times New Roman" w:cs="Times New Roman"/>
          <w:szCs w:val="24"/>
        </w:rPr>
        <w:t>4.377. NO PERSONAL LIABILITY. Provides that a</w:t>
      </w:r>
      <w:r w:rsidRPr="00351F6B">
        <w:rPr>
          <w:rFonts w:eastAsia="Times New Roman" w:cs="Times New Roman"/>
          <w:szCs w:val="24"/>
        </w:rPr>
        <w:t xml:space="preserve"> commissioner of </w:t>
      </w:r>
      <w:r>
        <w:rPr>
          <w:rFonts w:eastAsia="Times New Roman" w:cs="Times New Roman"/>
          <w:szCs w:val="24"/>
        </w:rPr>
        <w:t>RRC</w:t>
      </w:r>
      <w:r w:rsidRPr="00351F6B">
        <w:rPr>
          <w:rFonts w:eastAsia="Times New Roman" w:cs="Times New Roman"/>
          <w:szCs w:val="24"/>
        </w:rPr>
        <w:t>, a</w:t>
      </w:r>
      <w:r>
        <w:rPr>
          <w:rFonts w:eastAsia="Times New Roman" w:cs="Times New Roman"/>
          <w:szCs w:val="24"/>
        </w:rPr>
        <w:t>n RRC</w:t>
      </w:r>
      <w:r w:rsidRPr="00351F6B">
        <w:rPr>
          <w:rFonts w:eastAsia="Times New Roman" w:cs="Times New Roman"/>
          <w:szCs w:val="24"/>
        </w:rPr>
        <w:t xml:space="preserve"> employee, a member of the board of directors of </w:t>
      </w:r>
      <w:r>
        <w:rPr>
          <w:rFonts w:eastAsia="Times New Roman" w:cs="Times New Roman"/>
          <w:szCs w:val="24"/>
        </w:rPr>
        <w:t>TPFA</w:t>
      </w:r>
      <w:r w:rsidRPr="00351F6B">
        <w:rPr>
          <w:rFonts w:eastAsia="Times New Roman" w:cs="Times New Roman"/>
          <w:szCs w:val="24"/>
        </w:rPr>
        <w:t xml:space="preserve">, an employee </w:t>
      </w:r>
      <w:r>
        <w:rPr>
          <w:rFonts w:eastAsia="Times New Roman" w:cs="Times New Roman"/>
          <w:szCs w:val="24"/>
        </w:rPr>
        <w:t>of TPFA</w:t>
      </w:r>
      <w:r w:rsidRPr="00351F6B">
        <w:rPr>
          <w:rFonts w:eastAsia="Times New Roman" w:cs="Times New Roman"/>
          <w:szCs w:val="24"/>
        </w:rPr>
        <w:t>, or a director, officer, or employee of any issuing financing entity is not personally liable for a result of an exercise of a duty or responsibility established under this subchapter.</w:t>
      </w:r>
    </w:p>
    <w:p w:rsidR="00E31C29" w:rsidRPr="00351F6B" w:rsidRDefault="00E31C29" w:rsidP="00E31C29">
      <w:pPr>
        <w:spacing w:after="0" w:line="240" w:lineRule="auto"/>
        <w:ind w:left="720"/>
        <w:jc w:val="both"/>
        <w:rPr>
          <w:rFonts w:eastAsia="Times New Roman" w:cs="Times New Roman"/>
          <w:szCs w:val="24"/>
        </w:rPr>
      </w:pPr>
    </w:p>
    <w:p w:rsidR="00E31C29" w:rsidRPr="00351F6B" w:rsidRDefault="00E31C29" w:rsidP="00E31C29">
      <w:pPr>
        <w:spacing w:after="0" w:line="240" w:lineRule="auto"/>
        <w:ind w:left="720"/>
        <w:jc w:val="both"/>
        <w:rPr>
          <w:rFonts w:eastAsia="Times New Roman" w:cs="Times New Roman"/>
          <w:szCs w:val="24"/>
        </w:rPr>
      </w:pPr>
      <w:r>
        <w:rPr>
          <w:rFonts w:eastAsia="Times New Roman" w:cs="Times New Roman"/>
          <w:szCs w:val="24"/>
        </w:rPr>
        <w:t xml:space="preserve">Sec. 104.378. </w:t>
      </w:r>
      <w:r w:rsidRPr="00351F6B">
        <w:rPr>
          <w:rFonts w:eastAsia="Times New Roman" w:cs="Times New Roman"/>
          <w:szCs w:val="24"/>
        </w:rPr>
        <w:t>CATASTRO</w:t>
      </w:r>
      <w:r>
        <w:rPr>
          <w:rFonts w:eastAsia="Times New Roman" w:cs="Times New Roman"/>
          <w:szCs w:val="24"/>
        </w:rPr>
        <w:t>PHIC WEATHER EVENT STUDY. (a) Requires RRC to</w:t>
      </w:r>
      <w:r w:rsidRPr="00351F6B">
        <w:rPr>
          <w:rFonts w:eastAsia="Times New Roman" w:cs="Times New Roman"/>
          <w:szCs w:val="24"/>
        </w:rPr>
        <w:t xml:space="preserve"> conduct a study on measures to mitigate catastrophic weather events, including measures to:</w:t>
      </w:r>
    </w:p>
    <w:p w:rsidR="00E31C29"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(1)</w:t>
      </w:r>
      <w:r w:rsidRPr="00351F6B">
        <w:rPr>
          <w:rFonts w:eastAsia="Times New Roman" w:cs="Times New Roman"/>
          <w:szCs w:val="24"/>
        </w:rPr>
        <w:t xml:space="preserve"> establish natural gas storage capacity to ensure a reliable gas supply, including location, ownership, and other pertinent factors regarding gas storage capacity;</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(2)</w:t>
      </w:r>
      <w:r w:rsidRPr="00351F6B">
        <w:rPr>
          <w:rFonts w:eastAsia="Times New Roman" w:cs="Times New Roman"/>
          <w:szCs w:val="24"/>
        </w:rPr>
        <w:t xml:space="preserve"> assess the advantages and disadvantages of requiring local distribution companies to use hedging tactics to avoid volatile customer rates; and</w:t>
      </w:r>
    </w:p>
    <w:p w:rsidR="00E31C29" w:rsidRPr="00351F6B" w:rsidRDefault="00E31C29" w:rsidP="00E31C29">
      <w:pPr>
        <w:spacing w:after="0" w:line="240" w:lineRule="auto"/>
        <w:ind w:left="2160"/>
        <w:jc w:val="both"/>
        <w:rPr>
          <w:rFonts w:eastAsia="Times New Roman" w:cs="Times New Roman"/>
          <w:szCs w:val="24"/>
        </w:rPr>
      </w:pPr>
    </w:p>
    <w:p w:rsidR="00E31C29" w:rsidRDefault="00E31C29" w:rsidP="00E31C29">
      <w:pPr>
        <w:spacing w:after="0" w:line="240" w:lineRule="auto"/>
        <w:ind w:left="2160"/>
        <w:jc w:val="both"/>
        <w:rPr>
          <w:rFonts w:eastAsia="Times New Roman" w:cs="Times New Roman"/>
          <w:szCs w:val="24"/>
        </w:rPr>
      </w:pPr>
      <w:r>
        <w:rPr>
          <w:rFonts w:eastAsia="Times New Roman" w:cs="Times New Roman"/>
          <w:szCs w:val="24"/>
        </w:rPr>
        <w:t xml:space="preserve">(3) </w:t>
      </w:r>
      <w:r w:rsidRPr="00351F6B">
        <w:rPr>
          <w:rFonts w:eastAsia="Times New Roman" w:cs="Times New Roman"/>
          <w:szCs w:val="24"/>
        </w:rPr>
        <w:t>assess the advantages and disadvantages of prohibiting spot market purchases during a catastrophic weather event that contribute to volatile customer rates.</w:t>
      </w:r>
    </w:p>
    <w:p w:rsidR="00E31C29" w:rsidRPr="00351F6B" w:rsidRDefault="00E31C29" w:rsidP="00E31C29">
      <w:pPr>
        <w:spacing w:after="0" w:line="240" w:lineRule="auto"/>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Pr>
          <w:rFonts w:eastAsia="Times New Roman" w:cs="Times New Roman"/>
          <w:szCs w:val="24"/>
        </w:rPr>
        <w:t>(b) Requires RRC, n</w:t>
      </w:r>
      <w:r w:rsidRPr="00351F6B">
        <w:rPr>
          <w:rFonts w:eastAsia="Times New Roman" w:cs="Times New Roman"/>
          <w:szCs w:val="24"/>
        </w:rPr>
        <w:t>ot later than December 1, 2022</w:t>
      </w:r>
      <w:r>
        <w:rPr>
          <w:rFonts w:eastAsia="Times New Roman" w:cs="Times New Roman"/>
          <w:szCs w:val="24"/>
        </w:rPr>
        <w:t xml:space="preserve"> to</w:t>
      </w:r>
      <w:r w:rsidRPr="00351F6B">
        <w:rPr>
          <w:rFonts w:eastAsia="Times New Roman" w:cs="Times New Roman"/>
          <w:szCs w:val="24"/>
        </w:rPr>
        <w:t xml:space="preserve"> report </w:t>
      </w:r>
      <w:r>
        <w:rPr>
          <w:rFonts w:eastAsia="Times New Roman" w:cs="Times New Roman"/>
          <w:szCs w:val="24"/>
        </w:rPr>
        <w:t>RRC</w:t>
      </w:r>
      <w:r w:rsidRPr="00351F6B">
        <w:rPr>
          <w:rFonts w:eastAsia="Times New Roman" w:cs="Times New Roman"/>
          <w:szCs w:val="24"/>
        </w:rPr>
        <w:t xml:space="preserve">'s findings to the governor, the lieutenant governor, and the speaker of the </w:t>
      </w:r>
      <w:r>
        <w:rPr>
          <w:rFonts w:eastAsia="Times New Roman" w:cs="Times New Roman"/>
          <w:szCs w:val="24"/>
        </w:rPr>
        <w:t>Texas House of R</w:t>
      </w:r>
      <w:r w:rsidRPr="00351F6B">
        <w:rPr>
          <w:rFonts w:eastAsia="Times New Roman" w:cs="Times New Roman"/>
          <w:szCs w:val="24"/>
        </w:rPr>
        <w:t>epresentatives.</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1440"/>
        <w:jc w:val="both"/>
        <w:rPr>
          <w:rFonts w:eastAsia="Times New Roman" w:cs="Times New Roman"/>
          <w:szCs w:val="24"/>
        </w:rPr>
      </w:pPr>
      <w:r w:rsidRPr="00351F6B">
        <w:rPr>
          <w:rFonts w:eastAsia="Times New Roman" w:cs="Times New Roman"/>
          <w:szCs w:val="24"/>
        </w:rPr>
        <w:t xml:space="preserve">(c) </w:t>
      </w:r>
      <w:r>
        <w:rPr>
          <w:rFonts w:eastAsia="Times New Roman" w:cs="Times New Roman"/>
          <w:szCs w:val="24"/>
        </w:rPr>
        <w:t>Provides that t</w:t>
      </w:r>
      <w:r w:rsidRPr="00351F6B">
        <w:rPr>
          <w:rFonts w:eastAsia="Times New Roman" w:cs="Times New Roman"/>
          <w:szCs w:val="24"/>
        </w:rPr>
        <w:t>his section expires August 31, 2023.</w:t>
      </w:r>
    </w:p>
    <w:p w:rsidR="00E31C29" w:rsidRPr="00351F6B" w:rsidRDefault="00E31C29" w:rsidP="00E31C29">
      <w:pPr>
        <w:spacing w:after="0" w:line="240" w:lineRule="auto"/>
        <w:ind w:left="1440"/>
        <w:jc w:val="both"/>
        <w:rPr>
          <w:rFonts w:eastAsia="Times New Roman" w:cs="Times New Roman"/>
          <w:szCs w:val="24"/>
        </w:rPr>
      </w:pPr>
    </w:p>
    <w:p w:rsidR="00E31C29" w:rsidRDefault="00E31C29" w:rsidP="00E31C29">
      <w:pPr>
        <w:spacing w:after="0" w:line="240" w:lineRule="auto"/>
        <w:ind w:left="720"/>
        <w:jc w:val="both"/>
        <w:rPr>
          <w:rFonts w:eastAsia="Times New Roman" w:cs="Times New Roman"/>
          <w:szCs w:val="24"/>
        </w:rPr>
      </w:pPr>
      <w:r>
        <w:rPr>
          <w:rFonts w:eastAsia="Times New Roman" w:cs="Times New Roman"/>
          <w:szCs w:val="24"/>
        </w:rPr>
        <w:t>Sec. 104.379. SEVERABILITY. Severability clause.</w:t>
      </w:r>
    </w:p>
    <w:p w:rsidR="00E31C29" w:rsidRDefault="00E31C29" w:rsidP="00E31C29">
      <w:pPr>
        <w:spacing w:after="0" w:line="240" w:lineRule="auto"/>
        <w:ind w:left="720"/>
        <w:jc w:val="both"/>
        <w:rPr>
          <w:rFonts w:eastAsia="Times New Roman" w:cs="Times New Roman"/>
          <w:szCs w:val="24"/>
        </w:rPr>
      </w:pPr>
    </w:p>
    <w:p w:rsidR="00E31C29" w:rsidRPr="00C8671F" w:rsidRDefault="00E31C29" w:rsidP="00E31C29">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sectPr w:rsidR="00E31C2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C2" w:rsidRDefault="00C355C2" w:rsidP="000F1DF9">
      <w:pPr>
        <w:spacing w:after="0" w:line="240" w:lineRule="auto"/>
      </w:pPr>
      <w:r>
        <w:separator/>
      </w:r>
    </w:p>
  </w:endnote>
  <w:endnote w:type="continuationSeparator" w:id="0">
    <w:p w:rsidR="00C355C2" w:rsidRDefault="00C355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55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1C29">
                <w:rPr>
                  <w:sz w:val="20"/>
                  <w:szCs w:val="20"/>
                </w:rPr>
                <w:t>JJB,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31C29">
                <w:rPr>
                  <w:sz w:val="20"/>
                  <w:szCs w:val="20"/>
                </w:rPr>
                <w:t>C.S.H.B. 1520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31C2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55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1C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1C29">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C2" w:rsidRDefault="00C355C2" w:rsidP="000F1DF9">
      <w:pPr>
        <w:spacing w:after="0" w:line="240" w:lineRule="auto"/>
      </w:pPr>
      <w:r>
        <w:separator/>
      </w:r>
    </w:p>
  </w:footnote>
  <w:footnote w:type="continuationSeparator" w:id="0">
    <w:p w:rsidR="00C355C2" w:rsidRDefault="00C355C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55C2"/>
    <w:rsid w:val="00C43D01"/>
    <w:rsid w:val="00C65088"/>
    <w:rsid w:val="00C8671F"/>
    <w:rsid w:val="00CC3D4A"/>
    <w:rsid w:val="00D11363"/>
    <w:rsid w:val="00D70925"/>
    <w:rsid w:val="00DB48D8"/>
    <w:rsid w:val="00E036F8"/>
    <w:rsid w:val="00E10F50"/>
    <w:rsid w:val="00E23091"/>
    <w:rsid w:val="00E31C29"/>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CA023"/>
  <w15:docId w15:val="{FB3701F7-B77D-4008-AEBD-790066E9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1C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2C11B1D157465F8B0799B4DCC7695E"/>
        <w:category>
          <w:name w:val="General"/>
          <w:gallery w:val="placeholder"/>
        </w:category>
        <w:types>
          <w:type w:val="bbPlcHdr"/>
        </w:types>
        <w:behaviors>
          <w:behavior w:val="content"/>
        </w:behaviors>
        <w:guid w:val="{E4FDD7B9-11D0-4B4F-9B01-BBD884ACE3A7}"/>
      </w:docPartPr>
      <w:docPartBody>
        <w:p w:rsidR="00000000" w:rsidRDefault="00BC0FA3"/>
      </w:docPartBody>
    </w:docPart>
    <w:docPart>
      <w:docPartPr>
        <w:name w:val="E174FDEEC2B54CAD85B3AD8C654DC341"/>
        <w:category>
          <w:name w:val="General"/>
          <w:gallery w:val="placeholder"/>
        </w:category>
        <w:types>
          <w:type w:val="bbPlcHdr"/>
        </w:types>
        <w:behaviors>
          <w:behavior w:val="content"/>
        </w:behaviors>
        <w:guid w:val="{12042076-8226-413C-BA19-D898B63B8BAA}"/>
      </w:docPartPr>
      <w:docPartBody>
        <w:p w:rsidR="00000000" w:rsidRDefault="00BC0FA3"/>
      </w:docPartBody>
    </w:docPart>
    <w:docPart>
      <w:docPartPr>
        <w:name w:val="A91230B760314E028856D2525041E88C"/>
        <w:category>
          <w:name w:val="General"/>
          <w:gallery w:val="placeholder"/>
        </w:category>
        <w:types>
          <w:type w:val="bbPlcHdr"/>
        </w:types>
        <w:behaviors>
          <w:behavior w:val="content"/>
        </w:behaviors>
        <w:guid w:val="{65A012C4-B50A-4023-BFAC-3490DF838F1A}"/>
      </w:docPartPr>
      <w:docPartBody>
        <w:p w:rsidR="00000000" w:rsidRDefault="00BC0FA3"/>
      </w:docPartBody>
    </w:docPart>
    <w:docPart>
      <w:docPartPr>
        <w:name w:val="72AAA1D2DDEC44BFB1331343355B63F7"/>
        <w:category>
          <w:name w:val="General"/>
          <w:gallery w:val="placeholder"/>
        </w:category>
        <w:types>
          <w:type w:val="bbPlcHdr"/>
        </w:types>
        <w:behaviors>
          <w:behavior w:val="content"/>
        </w:behaviors>
        <w:guid w:val="{528252AC-8ECB-443E-BDFE-7526A246727D}"/>
      </w:docPartPr>
      <w:docPartBody>
        <w:p w:rsidR="00000000" w:rsidRDefault="00BC0FA3"/>
      </w:docPartBody>
    </w:docPart>
    <w:docPart>
      <w:docPartPr>
        <w:name w:val="B927353C84094C7BA0E3E627A645D744"/>
        <w:category>
          <w:name w:val="General"/>
          <w:gallery w:val="placeholder"/>
        </w:category>
        <w:types>
          <w:type w:val="bbPlcHdr"/>
        </w:types>
        <w:behaviors>
          <w:behavior w:val="content"/>
        </w:behaviors>
        <w:guid w:val="{FE941728-F867-4629-80FB-9C346ED0971C}"/>
      </w:docPartPr>
      <w:docPartBody>
        <w:p w:rsidR="00000000" w:rsidRDefault="00BC0FA3"/>
      </w:docPartBody>
    </w:docPart>
    <w:docPart>
      <w:docPartPr>
        <w:name w:val="59A347BAFA9B415884314E5056070633"/>
        <w:category>
          <w:name w:val="General"/>
          <w:gallery w:val="placeholder"/>
        </w:category>
        <w:types>
          <w:type w:val="bbPlcHdr"/>
        </w:types>
        <w:behaviors>
          <w:behavior w:val="content"/>
        </w:behaviors>
        <w:guid w:val="{3865640B-E537-4DC2-9744-8913FB167DC0}"/>
      </w:docPartPr>
      <w:docPartBody>
        <w:p w:rsidR="00000000" w:rsidRDefault="00BC0FA3"/>
      </w:docPartBody>
    </w:docPart>
    <w:docPart>
      <w:docPartPr>
        <w:name w:val="BFD9667122304B2380B8B93E39DCB2E4"/>
        <w:category>
          <w:name w:val="General"/>
          <w:gallery w:val="placeholder"/>
        </w:category>
        <w:types>
          <w:type w:val="bbPlcHdr"/>
        </w:types>
        <w:behaviors>
          <w:behavior w:val="content"/>
        </w:behaviors>
        <w:guid w:val="{26E5FA12-CEFF-4980-9EF9-04F35A6E5E37}"/>
      </w:docPartPr>
      <w:docPartBody>
        <w:p w:rsidR="00000000" w:rsidRDefault="00BC0FA3"/>
      </w:docPartBody>
    </w:docPart>
    <w:docPart>
      <w:docPartPr>
        <w:name w:val="B85120E06BC54FFB9C284633E9BFB0DB"/>
        <w:category>
          <w:name w:val="General"/>
          <w:gallery w:val="placeholder"/>
        </w:category>
        <w:types>
          <w:type w:val="bbPlcHdr"/>
        </w:types>
        <w:behaviors>
          <w:behavior w:val="content"/>
        </w:behaviors>
        <w:guid w:val="{C50264C3-C945-4418-9472-96B18C12AEF3}"/>
      </w:docPartPr>
      <w:docPartBody>
        <w:p w:rsidR="00000000" w:rsidRDefault="00BC0FA3"/>
      </w:docPartBody>
    </w:docPart>
    <w:docPart>
      <w:docPartPr>
        <w:name w:val="E69D97139C464273A32998672BA07F86"/>
        <w:category>
          <w:name w:val="General"/>
          <w:gallery w:val="placeholder"/>
        </w:category>
        <w:types>
          <w:type w:val="bbPlcHdr"/>
        </w:types>
        <w:behaviors>
          <w:behavior w:val="content"/>
        </w:behaviors>
        <w:guid w:val="{A5B4C837-F7EF-41F1-9D24-BB0D528FD632}"/>
      </w:docPartPr>
      <w:docPartBody>
        <w:p w:rsidR="00000000" w:rsidRDefault="00BC0FA3"/>
      </w:docPartBody>
    </w:docPart>
    <w:docPart>
      <w:docPartPr>
        <w:name w:val="DBB56E95FE85448B8074D3B6504D05F2"/>
        <w:category>
          <w:name w:val="General"/>
          <w:gallery w:val="placeholder"/>
        </w:category>
        <w:types>
          <w:type w:val="bbPlcHdr"/>
        </w:types>
        <w:behaviors>
          <w:behavior w:val="content"/>
        </w:behaviors>
        <w:guid w:val="{2AF4C784-6199-45A8-B857-57ACD674CFD2}"/>
      </w:docPartPr>
      <w:docPartBody>
        <w:p w:rsidR="00000000" w:rsidRDefault="0090798C" w:rsidP="0090798C">
          <w:pPr>
            <w:pStyle w:val="DBB56E95FE85448B8074D3B6504D05F2"/>
          </w:pPr>
          <w:r w:rsidRPr="00A30DD1">
            <w:rPr>
              <w:rStyle w:val="PlaceholderText"/>
            </w:rPr>
            <w:t>Click here to enter a date.</w:t>
          </w:r>
        </w:p>
      </w:docPartBody>
    </w:docPart>
    <w:docPart>
      <w:docPartPr>
        <w:name w:val="8EFACD2471BA4A8C9BCC6AC2EA8D0287"/>
        <w:category>
          <w:name w:val="General"/>
          <w:gallery w:val="placeholder"/>
        </w:category>
        <w:types>
          <w:type w:val="bbPlcHdr"/>
        </w:types>
        <w:behaviors>
          <w:behavior w:val="content"/>
        </w:behaviors>
        <w:guid w:val="{59DC1150-597A-4BF3-B5EB-72AEE37000E2}"/>
      </w:docPartPr>
      <w:docPartBody>
        <w:p w:rsidR="00000000" w:rsidRDefault="00BC0FA3"/>
      </w:docPartBody>
    </w:docPart>
    <w:docPart>
      <w:docPartPr>
        <w:name w:val="C0A424C0074546979C31DA83533B55C4"/>
        <w:category>
          <w:name w:val="General"/>
          <w:gallery w:val="placeholder"/>
        </w:category>
        <w:types>
          <w:type w:val="bbPlcHdr"/>
        </w:types>
        <w:behaviors>
          <w:behavior w:val="content"/>
        </w:behaviors>
        <w:guid w:val="{0FD8AA59-41B3-4E49-92D5-EC87055A880F}"/>
      </w:docPartPr>
      <w:docPartBody>
        <w:p w:rsidR="00000000" w:rsidRDefault="00BC0FA3"/>
      </w:docPartBody>
    </w:docPart>
    <w:docPart>
      <w:docPartPr>
        <w:name w:val="FA4FBF00983040ABBC8B003FE8F306C7"/>
        <w:category>
          <w:name w:val="General"/>
          <w:gallery w:val="placeholder"/>
        </w:category>
        <w:types>
          <w:type w:val="bbPlcHdr"/>
        </w:types>
        <w:behaviors>
          <w:behavior w:val="content"/>
        </w:behaviors>
        <w:guid w:val="{8E2C2161-2D64-4161-A823-05D062B1C34C}"/>
      </w:docPartPr>
      <w:docPartBody>
        <w:p w:rsidR="00000000" w:rsidRDefault="0090798C" w:rsidP="0090798C">
          <w:pPr>
            <w:pStyle w:val="FA4FBF00983040ABBC8B003FE8F306C7"/>
          </w:pPr>
          <w:r>
            <w:rPr>
              <w:rFonts w:eastAsia="Times New Roman" w:cs="Times New Roman"/>
              <w:bCs/>
              <w:szCs w:val="24"/>
            </w:rPr>
            <w:t xml:space="preserve"> </w:t>
          </w:r>
        </w:p>
      </w:docPartBody>
    </w:docPart>
    <w:docPart>
      <w:docPartPr>
        <w:name w:val="B9E0D48591634BF6A6CD75035B6D2D6C"/>
        <w:category>
          <w:name w:val="General"/>
          <w:gallery w:val="placeholder"/>
        </w:category>
        <w:types>
          <w:type w:val="bbPlcHdr"/>
        </w:types>
        <w:behaviors>
          <w:behavior w:val="content"/>
        </w:behaviors>
        <w:guid w:val="{19077D35-DDDA-488D-A578-5566087A031F}"/>
      </w:docPartPr>
      <w:docPartBody>
        <w:p w:rsidR="00000000" w:rsidRDefault="00BC0FA3"/>
      </w:docPartBody>
    </w:docPart>
    <w:docPart>
      <w:docPartPr>
        <w:name w:val="37790D2A2B10465EA1DC530F4437A164"/>
        <w:category>
          <w:name w:val="General"/>
          <w:gallery w:val="placeholder"/>
        </w:category>
        <w:types>
          <w:type w:val="bbPlcHdr"/>
        </w:types>
        <w:behaviors>
          <w:behavior w:val="content"/>
        </w:behaviors>
        <w:guid w:val="{73C3DF05-3E5A-4E5D-B268-BD89982FE687}"/>
      </w:docPartPr>
      <w:docPartBody>
        <w:p w:rsidR="00000000" w:rsidRDefault="00BC0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798C"/>
    <w:rsid w:val="00984D6C"/>
    <w:rsid w:val="00A54AD6"/>
    <w:rsid w:val="00A57564"/>
    <w:rsid w:val="00B252A4"/>
    <w:rsid w:val="00B5530B"/>
    <w:rsid w:val="00BC0FA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9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BB56E95FE85448B8074D3B6504D05F2">
    <w:name w:val="DBB56E95FE85448B8074D3B6504D05F2"/>
    <w:rsid w:val="0090798C"/>
    <w:pPr>
      <w:spacing w:after="160" w:line="259" w:lineRule="auto"/>
    </w:pPr>
  </w:style>
  <w:style w:type="paragraph" w:customStyle="1" w:styleId="FA4FBF00983040ABBC8B003FE8F306C7">
    <w:name w:val="FA4FBF00983040ABBC8B003FE8F306C7"/>
    <w:rsid w:val="009079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68897C-25B0-4153-A208-C272DFB6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5466</Words>
  <Characters>31157</Characters>
  <Application>Microsoft Office Word</Application>
  <DocSecurity>0</DocSecurity>
  <Lines>259</Lines>
  <Paragraphs>73</Paragraphs>
  <ScaleCrop>false</ScaleCrop>
  <Company>Texas Legislative Council</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2021-05-22T05:20:00Z</dcterms:modified>
</cp:coreProperties>
</file>

<file path=docProps/custom.xml><?xml version="1.0" encoding="utf-8"?>
<op:Properties xmlns:vt="http://schemas.openxmlformats.org/officeDocument/2006/docPropsVTypes" xmlns:op="http://schemas.openxmlformats.org/officeDocument/2006/custom-properties"/>
</file>