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4C54" w:rsidRDefault="00684C54"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674BAB0D0BBA4C3FB85BB8B0EACF9F2A"/>
          </w:placeholder>
        </w:sdtPr>
        <w:sdtContent>
          <w:r w:rsidRPr="005C2A78">
            <w:rPr>
              <w:rFonts w:cs="Times New Roman"/>
              <w:b/>
              <w:szCs w:val="24"/>
              <w:u w:val="single"/>
            </w:rPr>
            <w:t>BILL ANALYSIS</w:t>
          </w:r>
        </w:sdtContent>
      </w:sdt>
    </w:p>
    <w:p w:rsidR="00684C54" w:rsidRPr="00585C31" w:rsidRDefault="00684C54" w:rsidP="000F1DF9">
      <w:pPr>
        <w:spacing w:after="0" w:line="240" w:lineRule="auto"/>
        <w:rPr>
          <w:rFonts w:cs="Times New Roman"/>
          <w:szCs w:val="24"/>
        </w:rPr>
      </w:pPr>
    </w:p>
    <w:p w:rsidR="00684C54" w:rsidRPr="00585C31" w:rsidRDefault="00684C54"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684C54" w:rsidTr="000F1DF9">
        <w:tc>
          <w:tcPr>
            <w:tcW w:w="2718" w:type="dxa"/>
          </w:tcPr>
          <w:p w:rsidR="00684C54" w:rsidRPr="005C2A78" w:rsidRDefault="00684C54" w:rsidP="006D756B">
            <w:pPr>
              <w:rPr>
                <w:rFonts w:cs="Times New Roman"/>
                <w:szCs w:val="24"/>
              </w:rPr>
            </w:pPr>
            <w:sdt>
              <w:sdtPr>
                <w:rPr>
                  <w:rFonts w:cs="Times New Roman"/>
                  <w:szCs w:val="24"/>
                </w:rPr>
                <w:alias w:val="Agency Title"/>
                <w:tag w:val="AgencyTitleContentControl"/>
                <w:id w:val="1920747753"/>
                <w:lock w:val="sdtContentLocked"/>
                <w:placeholder>
                  <w:docPart w:val="1952E8A88A05470D9624BC902871A922"/>
                </w:placeholder>
              </w:sdtPr>
              <w:sdtEndPr>
                <w:rPr>
                  <w:rFonts w:cstheme="minorBidi"/>
                  <w:szCs w:val="22"/>
                </w:rPr>
              </w:sdtEndPr>
              <w:sdtContent>
                <w:r>
                  <w:rPr>
                    <w:rFonts w:cs="Times New Roman"/>
                    <w:szCs w:val="24"/>
                  </w:rPr>
                  <w:t>Senate Research Center</w:t>
                </w:r>
              </w:sdtContent>
            </w:sdt>
          </w:p>
        </w:tc>
        <w:tc>
          <w:tcPr>
            <w:tcW w:w="6858" w:type="dxa"/>
          </w:tcPr>
          <w:p w:rsidR="00684C54" w:rsidRPr="00FF6471" w:rsidRDefault="00684C54" w:rsidP="000F1DF9">
            <w:pPr>
              <w:jc w:val="right"/>
              <w:rPr>
                <w:rFonts w:cs="Times New Roman"/>
                <w:szCs w:val="24"/>
              </w:rPr>
            </w:pPr>
            <w:sdt>
              <w:sdtPr>
                <w:rPr>
                  <w:rFonts w:cs="Times New Roman"/>
                  <w:szCs w:val="24"/>
                </w:rPr>
                <w:alias w:val="Bill Number"/>
                <w:tag w:val="BillNumberOne"/>
                <w:id w:val="-410784069"/>
                <w:lock w:val="sdtContentLocked"/>
                <w:placeholder>
                  <w:docPart w:val="B8C0E5FFC4844DD3B3C8D8C4E022851C"/>
                </w:placeholder>
              </w:sdtPr>
              <w:sdtContent>
                <w:r>
                  <w:rPr>
                    <w:rFonts w:cs="Times New Roman"/>
                    <w:szCs w:val="24"/>
                  </w:rPr>
                  <w:t>H.B. 1526</w:t>
                </w:r>
              </w:sdtContent>
            </w:sdt>
          </w:p>
        </w:tc>
      </w:tr>
      <w:tr w:rsidR="00684C54" w:rsidTr="000F1DF9">
        <w:sdt>
          <w:sdtPr>
            <w:rPr>
              <w:rFonts w:cs="Times New Roman"/>
              <w:szCs w:val="24"/>
            </w:rPr>
            <w:alias w:val="TLCNumber"/>
            <w:tag w:val="TLCNumber"/>
            <w:id w:val="-542600604"/>
            <w:lock w:val="sdtLocked"/>
            <w:placeholder>
              <w:docPart w:val="FBC250D4206E41B0B01FB9361E10E1DD"/>
            </w:placeholder>
          </w:sdtPr>
          <w:sdtContent>
            <w:tc>
              <w:tcPr>
                <w:tcW w:w="2718" w:type="dxa"/>
              </w:tcPr>
              <w:p w:rsidR="00684C54" w:rsidRPr="000F1DF9" w:rsidRDefault="00684C54" w:rsidP="00C65088">
                <w:pPr>
                  <w:rPr>
                    <w:rFonts w:cs="Times New Roman"/>
                    <w:szCs w:val="24"/>
                  </w:rPr>
                </w:pPr>
                <w:r>
                  <w:rPr>
                    <w:noProof/>
                  </w:rPr>
                  <w:t>87R17584 EAS-D</w:t>
                </w:r>
              </w:p>
            </w:tc>
          </w:sdtContent>
        </w:sdt>
        <w:tc>
          <w:tcPr>
            <w:tcW w:w="6858" w:type="dxa"/>
          </w:tcPr>
          <w:p w:rsidR="00684C54" w:rsidRPr="005C2A78" w:rsidRDefault="00684C54" w:rsidP="00073EDD">
            <w:pPr>
              <w:jc w:val="right"/>
              <w:rPr>
                <w:rFonts w:cs="Times New Roman"/>
                <w:szCs w:val="24"/>
              </w:rPr>
            </w:pPr>
            <w:sdt>
              <w:sdtPr>
                <w:rPr>
                  <w:rFonts w:cs="Times New Roman"/>
                  <w:szCs w:val="24"/>
                </w:rPr>
                <w:alias w:val="Author Label"/>
                <w:tag w:val="By"/>
                <w:id w:val="72399597"/>
                <w:lock w:val="sdtLocked"/>
                <w:placeholder>
                  <w:docPart w:val="BEDF04CD849F4E72B392AC15D9A4D497"/>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28911F2D74464B059E0CF957B14DDB8B"/>
                </w:placeholder>
              </w:sdtPr>
              <w:sdtContent>
                <w:r>
                  <w:rPr>
                    <w:rFonts w:cs="Times New Roman"/>
                    <w:szCs w:val="24"/>
                  </w:rPr>
                  <w:t>Kuempel</w:t>
                </w:r>
              </w:sdtContent>
            </w:sdt>
            <w:sdt>
              <w:sdtPr>
                <w:rPr>
                  <w:rFonts w:cs="Times New Roman"/>
                  <w:szCs w:val="24"/>
                </w:rPr>
                <w:alias w:val="Sponsor"/>
                <w:tag w:val="Sponsor"/>
                <w:id w:val="-2039656131"/>
                <w:lock w:val="sdtContentLocked"/>
                <w:placeholder>
                  <w:docPart w:val="691967B0131145BCB403A451132DA18C"/>
                </w:placeholder>
              </w:sdtPr>
              <w:sdtContent>
                <w:r>
                  <w:rPr>
                    <w:rFonts w:cs="Times New Roman"/>
                    <w:szCs w:val="24"/>
                  </w:rPr>
                  <w:t xml:space="preserve"> (Campbell)</w:t>
                </w:r>
              </w:sdtContent>
            </w:sdt>
            <w:sdt>
              <w:sdtPr>
                <w:rPr>
                  <w:rFonts w:cs="Times New Roman"/>
                  <w:szCs w:val="24"/>
                </w:rPr>
                <w:alias w:val="DualSponsor"/>
                <w:tag w:val="DualSponsor"/>
                <w:id w:val="1029379812"/>
                <w:lock w:val="sdtContentLocked"/>
                <w:placeholder>
                  <w:docPart w:val="142B30867701422084DBA900A48D2B39"/>
                </w:placeholder>
                <w:showingPlcHdr/>
              </w:sdtPr>
              <w:sdtContent/>
            </w:sdt>
          </w:p>
        </w:tc>
      </w:tr>
      <w:tr w:rsidR="00684C54" w:rsidTr="000F1DF9">
        <w:tc>
          <w:tcPr>
            <w:tcW w:w="2718" w:type="dxa"/>
          </w:tcPr>
          <w:p w:rsidR="00684C54" w:rsidRPr="00BC7495" w:rsidRDefault="00684C54" w:rsidP="000F1DF9">
            <w:pPr>
              <w:rPr>
                <w:rFonts w:cs="Times New Roman"/>
                <w:szCs w:val="24"/>
              </w:rPr>
            </w:pPr>
          </w:p>
        </w:tc>
        <w:sdt>
          <w:sdtPr>
            <w:rPr>
              <w:rFonts w:cs="Times New Roman"/>
              <w:szCs w:val="24"/>
            </w:rPr>
            <w:alias w:val="Committee"/>
            <w:tag w:val="Committee"/>
            <w:id w:val="1914272295"/>
            <w:lock w:val="sdtContentLocked"/>
            <w:placeholder>
              <w:docPart w:val="1711F7C8D9694C6ABA9D4DD82E10558A"/>
            </w:placeholder>
          </w:sdtPr>
          <w:sdtContent>
            <w:tc>
              <w:tcPr>
                <w:tcW w:w="6858" w:type="dxa"/>
              </w:tcPr>
              <w:p w:rsidR="00684C54" w:rsidRPr="00FF6471" w:rsidRDefault="00684C54" w:rsidP="000F1DF9">
                <w:pPr>
                  <w:jc w:val="right"/>
                  <w:rPr>
                    <w:rFonts w:cs="Times New Roman"/>
                    <w:szCs w:val="24"/>
                  </w:rPr>
                </w:pPr>
                <w:r>
                  <w:rPr>
                    <w:rFonts w:cs="Times New Roman"/>
                    <w:szCs w:val="24"/>
                  </w:rPr>
                  <w:t>Business &amp; Commerce</w:t>
                </w:r>
              </w:p>
            </w:tc>
          </w:sdtContent>
        </w:sdt>
      </w:tr>
      <w:tr w:rsidR="00684C54" w:rsidTr="000F1DF9">
        <w:tc>
          <w:tcPr>
            <w:tcW w:w="2718" w:type="dxa"/>
          </w:tcPr>
          <w:p w:rsidR="00684C54" w:rsidRPr="00BC7495" w:rsidRDefault="00684C54" w:rsidP="000F1DF9">
            <w:pPr>
              <w:rPr>
                <w:rFonts w:cs="Times New Roman"/>
                <w:szCs w:val="24"/>
              </w:rPr>
            </w:pPr>
          </w:p>
        </w:tc>
        <w:sdt>
          <w:sdtPr>
            <w:rPr>
              <w:rFonts w:cs="Times New Roman"/>
              <w:szCs w:val="24"/>
            </w:rPr>
            <w:alias w:val="Date"/>
            <w:tag w:val="DateContentControl"/>
            <w:id w:val="1178081906"/>
            <w:lock w:val="sdtLocked"/>
            <w:placeholder>
              <w:docPart w:val="622C02DF0FCD48A5B75E514D6AA8D0BB"/>
            </w:placeholder>
            <w:date w:fullDate="2021-05-15T00:00:00Z">
              <w:dateFormat w:val="M/d/yyyy"/>
              <w:lid w:val="en-US"/>
              <w:storeMappedDataAs w:val="dateTime"/>
              <w:calendar w:val="gregorian"/>
            </w:date>
          </w:sdtPr>
          <w:sdtContent>
            <w:tc>
              <w:tcPr>
                <w:tcW w:w="6858" w:type="dxa"/>
              </w:tcPr>
              <w:p w:rsidR="00684C54" w:rsidRPr="00FF6471" w:rsidRDefault="00684C54" w:rsidP="000F1DF9">
                <w:pPr>
                  <w:jc w:val="right"/>
                  <w:rPr>
                    <w:rFonts w:cs="Times New Roman"/>
                    <w:szCs w:val="24"/>
                  </w:rPr>
                </w:pPr>
                <w:r>
                  <w:rPr>
                    <w:rFonts w:cs="Times New Roman"/>
                    <w:szCs w:val="24"/>
                  </w:rPr>
                  <w:t>5/15/2021</w:t>
                </w:r>
              </w:p>
            </w:tc>
          </w:sdtContent>
        </w:sdt>
      </w:tr>
      <w:tr w:rsidR="00684C54" w:rsidTr="000F1DF9">
        <w:tc>
          <w:tcPr>
            <w:tcW w:w="2718" w:type="dxa"/>
          </w:tcPr>
          <w:p w:rsidR="00684C54" w:rsidRPr="00BC7495" w:rsidRDefault="00684C54" w:rsidP="000F1DF9">
            <w:pPr>
              <w:rPr>
                <w:rFonts w:cs="Times New Roman"/>
                <w:szCs w:val="24"/>
              </w:rPr>
            </w:pPr>
          </w:p>
        </w:tc>
        <w:sdt>
          <w:sdtPr>
            <w:rPr>
              <w:rFonts w:cs="Times New Roman"/>
              <w:szCs w:val="24"/>
            </w:rPr>
            <w:alias w:val="BA Version"/>
            <w:tag w:val="BAVersion"/>
            <w:id w:val="-1685590809"/>
            <w:lock w:val="sdtContentLocked"/>
            <w:placeholder>
              <w:docPart w:val="5C1D62CF7CC74D54A14873349773BC4C"/>
            </w:placeholder>
          </w:sdtPr>
          <w:sdtContent>
            <w:tc>
              <w:tcPr>
                <w:tcW w:w="6858" w:type="dxa"/>
              </w:tcPr>
              <w:p w:rsidR="00684C54" w:rsidRPr="00FF6471" w:rsidRDefault="00684C54" w:rsidP="000F1DF9">
                <w:pPr>
                  <w:jc w:val="right"/>
                  <w:rPr>
                    <w:rFonts w:cs="Times New Roman"/>
                    <w:szCs w:val="24"/>
                  </w:rPr>
                </w:pPr>
                <w:r>
                  <w:rPr>
                    <w:rFonts w:cs="Times New Roman"/>
                    <w:szCs w:val="24"/>
                  </w:rPr>
                  <w:t>Engrossed</w:t>
                </w:r>
              </w:p>
            </w:tc>
          </w:sdtContent>
        </w:sdt>
      </w:tr>
    </w:tbl>
    <w:p w:rsidR="00684C54" w:rsidRPr="00FF6471" w:rsidRDefault="00684C54" w:rsidP="000F1DF9">
      <w:pPr>
        <w:spacing w:after="0" w:line="240" w:lineRule="auto"/>
        <w:rPr>
          <w:rFonts w:cs="Times New Roman"/>
          <w:szCs w:val="24"/>
        </w:rPr>
      </w:pPr>
    </w:p>
    <w:p w:rsidR="00684C54" w:rsidRPr="00FF6471" w:rsidRDefault="00684C54" w:rsidP="000F1DF9">
      <w:pPr>
        <w:spacing w:after="0" w:line="240" w:lineRule="auto"/>
        <w:rPr>
          <w:rFonts w:cs="Times New Roman"/>
          <w:szCs w:val="24"/>
        </w:rPr>
      </w:pPr>
    </w:p>
    <w:p w:rsidR="00684C54" w:rsidRPr="00FF6471" w:rsidRDefault="00684C54"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DDBCF8B77F034EC0BF7F3D13ADCDAD33"/>
        </w:placeholder>
      </w:sdtPr>
      <w:sdtContent>
        <w:p w:rsidR="00684C54" w:rsidRDefault="00684C54"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F94E1E43D49545A1B8B062D4114C5A0C"/>
        </w:placeholder>
      </w:sdtPr>
      <w:sdtContent>
        <w:p w:rsidR="00684C54" w:rsidRDefault="00684C54" w:rsidP="0093390D">
          <w:pPr>
            <w:pStyle w:val="NormalWeb"/>
            <w:spacing w:before="0" w:beforeAutospacing="0" w:after="0" w:afterAutospacing="0"/>
            <w:jc w:val="both"/>
            <w:divId w:val="622617781"/>
            <w:rPr>
              <w:rFonts w:eastAsia="Times New Roman"/>
              <w:bCs/>
            </w:rPr>
          </w:pPr>
        </w:p>
        <w:p w:rsidR="00684C54" w:rsidRPr="00093401" w:rsidRDefault="00684C54" w:rsidP="0093390D">
          <w:pPr>
            <w:pStyle w:val="NormalWeb"/>
            <w:spacing w:before="0" w:beforeAutospacing="0" w:after="0" w:afterAutospacing="0"/>
            <w:jc w:val="both"/>
            <w:divId w:val="622617781"/>
          </w:pPr>
          <w:r w:rsidRPr="00093401">
            <w:t>Cemeteries located within the corporate limits of New Braunfels are at or near full utilization, and a similar problem exists in Seguin. State law prohibits the establishment or operation of a cemetery or the use of any land for the interment of remains within the boundaries of certain municipalities. This prevents the creation of</w:t>
          </w:r>
          <w:r>
            <w:t xml:space="preserve"> additional space for burials. </w:t>
          </w:r>
          <w:r w:rsidRPr="00093401">
            <w:t>H</w:t>
          </w:r>
          <w:r>
            <w:t>.</w:t>
          </w:r>
          <w:r w:rsidRPr="00093401">
            <w:t>B</w:t>
          </w:r>
          <w:r>
            <w:t>.</w:t>
          </w:r>
          <w:r w:rsidRPr="00093401">
            <w:t xml:space="preserve"> 1526 seeks to provide an exception to the prohibition that would allow the establishment or use of a new cemetery in specified municipalities.</w:t>
          </w:r>
        </w:p>
        <w:p w:rsidR="00684C54" w:rsidRPr="00D70925" w:rsidRDefault="00684C54" w:rsidP="0093390D">
          <w:pPr>
            <w:spacing w:after="0" w:line="240" w:lineRule="auto"/>
            <w:jc w:val="both"/>
            <w:rPr>
              <w:rFonts w:eastAsia="Times New Roman" w:cs="Times New Roman"/>
              <w:bCs/>
              <w:szCs w:val="24"/>
            </w:rPr>
          </w:pPr>
        </w:p>
      </w:sdtContent>
    </w:sdt>
    <w:p w:rsidR="00684C54" w:rsidRDefault="00684C54"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1526 </w:t>
      </w:r>
      <w:bookmarkStart w:id="1" w:name="AmendsCurrentLaw"/>
      <w:bookmarkEnd w:id="1"/>
      <w:r>
        <w:rPr>
          <w:rFonts w:cs="Times New Roman"/>
          <w:szCs w:val="24"/>
        </w:rPr>
        <w:t>amends current law relating to cemeteries in certain municipalities.</w:t>
      </w:r>
    </w:p>
    <w:p w:rsidR="00684C54" w:rsidRPr="00C203ED" w:rsidRDefault="00684C54" w:rsidP="000F1DF9">
      <w:pPr>
        <w:spacing w:after="0" w:line="240" w:lineRule="auto"/>
        <w:jc w:val="both"/>
        <w:rPr>
          <w:rFonts w:eastAsia="Times New Roman" w:cs="Times New Roman"/>
          <w:szCs w:val="24"/>
        </w:rPr>
      </w:pPr>
    </w:p>
    <w:p w:rsidR="00684C54" w:rsidRPr="005C2A78" w:rsidRDefault="00684C54"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086453C4B8F8413FBA969A4B3A6D23F4"/>
          </w:placeholder>
        </w:sdtPr>
        <w:sdtContent>
          <w:r>
            <w:rPr>
              <w:rFonts w:eastAsia="Times New Roman" w:cs="Times New Roman"/>
              <w:b/>
              <w:szCs w:val="24"/>
              <w:u w:val="single"/>
            </w:rPr>
            <w:t>RULEMAKING AUTHORITY</w:t>
          </w:r>
        </w:sdtContent>
      </w:sdt>
    </w:p>
    <w:p w:rsidR="00684C54" w:rsidRPr="006529C4" w:rsidRDefault="00684C54" w:rsidP="00774EC7">
      <w:pPr>
        <w:spacing w:after="0" w:line="240" w:lineRule="auto"/>
        <w:jc w:val="both"/>
        <w:rPr>
          <w:rFonts w:cs="Times New Roman"/>
          <w:szCs w:val="24"/>
        </w:rPr>
      </w:pPr>
    </w:p>
    <w:p w:rsidR="00684C54" w:rsidRPr="006529C4" w:rsidRDefault="00684C54"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684C54" w:rsidRPr="006529C4" w:rsidRDefault="00684C54" w:rsidP="00774EC7">
      <w:pPr>
        <w:spacing w:after="0" w:line="240" w:lineRule="auto"/>
        <w:jc w:val="both"/>
        <w:rPr>
          <w:rFonts w:cs="Times New Roman"/>
          <w:szCs w:val="24"/>
        </w:rPr>
      </w:pPr>
    </w:p>
    <w:p w:rsidR="00684C54" w:rsidRPr="005C2A78" w:rsidRDefault="00684C54"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63BFA984DA3346F19BFCD8448E1D9F1C"/>
          </w:placeholder>
        </w:sdtPr>
        <w:sdtContent>
          <w:r>
            <w:rPr>
              <w:rFonts w:eastAsia="Times New Roman" w:cs="Times New Roman"/>
              <w:b/>
              <w:szCs w:val="24"/>
              <w:u w:val="single"/>
            </w:rPr>
            <w:t>SECTION BY SECTION ANALYSIS</w:t>
          </w:r>
        </w:sdtContent>
      </w:sdt>
    </w:p>
    <w:p w:rsidR="00684C54" w:rsidRPr="005C2A78" w:rsidRDefault="00684C54" w:rsidP="000F1DF9">
      <w:pPr>
        <w:spacing w:after="0" w:line="240" w:lineRule="auto"/>
        <w:jc w:val="both"/>
        <w:rPr>
          <w:rFonts w:eastAsia="Times New Roman" w:cs="Times New Roman"/>
          <w:szCs w:val="24"/>
        </w:rPr>
      </w:pPr>
    </w:p>
    <w:p w:rsidR="00684C54" w:rsidRPr="00C203ED" w:rsidRDefault="00684C54" w:rsidP="0093390D">
      <w:pPr>
        <w:spacing w:after="0" w:line="240" w:lineRule="auto"/>
        <w:jc w:val="both"/>
        <w:rPr>
          <w:rFonts w:cs="Times New Roman"/>
        </w:rPr>
      </w:pPr>
      <w:r w:rsidRPr="00C203ED">
        <w:rPr>
          <w:rFonts w:eastAsia="Times New Roman" w:cs="Times New Roman"/>
          <w:szCs w:val="24"/>
        </w:rPr>
        <w:t xml:space="preserve">SECTION 1. Amends </w:t>
      </w:r>
      <w:r w:rsidRPr="00C203ED">
        <w:rPr>
          <w:rFonts w:cs="Times New Roman"/>
        </w:rPr>
        <w:t xml:space="preserve">Section 711.008, Health and Safety Code, by amending Subsection (a) and adding Subsection (g-2), as follows: </w:t>
      </w:r>
    </w:p>
    <w:p w:rsidR="00684C54" w:rsidRPr="00C203ED" w:rsidRDefault="00684C54" w:rsidP="0093390D">
      <w:pPr>
        <w:spacing w:after="0" w:line="240" w:lineRule="auto"/>
        <w:jc w:val="both"/>
        <w:rPr>
          <w:rFonts w:cs="Times New Roman"/>
        </w:rPr>
      </w:pPr>
    </w:p>
    <w:p w:rsidR="00684C54" w:rsidRPr="00C203ED" w:rsidRDefault="00684C54" w:rsidP="0093390D">
      <w:pPr>
        <w:spacing w:after="0" w:line="240" w:lineRule="auto"/>
        <w:ind w:left="720"/>
        <w:jc w:val="both"/>
        <w:rPr>
          <w:rFonts w:cs="Times New Roman"/>
        </w:rPr>
      </w:pPr>
      <w:r w:rsidRPr="00C203ED">
        <w:rPr>
          <w:rFonts w:cs="Times New Roman"/>
        </w:rPr>
        <w:t xml:space="preserve">(a) Prohibits an individual, corporation, partnership, firm, trust, or association, except as provided by </w:t>
      </w:r>
      <w:r>
        <w:rPr>
          <w:rFonts w:cs="Times New Roman"/>
        </w:rPr>
        <w:t xml:space="preserve">certain subsections including Subsection (g-2) </w:t>
      </w:r>
      <w:r w:rsidRPr="00C203ED">
        <w:rPr>
          <w:rFonts w:cs="Times New Roman"/>
        </w:rPr>
        <w:t>from establishing</w:t>
      </w:r>
      <w:r>
        <w:rPr>
          <w:rFonts w:cs="Times New Roman"/>
        </w:rPr>
        <w:t xml:space="preserve"> or operating a cemetery, or using</w:t>
      </w:r>
      <w:r w:rsidRPr="00C203ED">
        <w:rPr>
          <w:rFonts w:cs="Times New Roman"/>
        </w:rPr>
        <w:t xml:space="preserve"> any land for the interment of remains, </w:t>
      </w:r>
      <w:r>
        <w:rPr>
          <w:rFonts w:cs="Times New Roman"/>
        </w:rPr>
        <w:t>in certain locations</w:t>
      </w:r>
      <w:r w:rsidRPr="00C203ED">
        <w:rPr>
          <w:rFonts w:cs="Times New Roman"/>
        </w:rPr>
        <w:t xml:space="preserve">. </w:t>
      </w:r>
    </w:p>
    <w:p w:rsidR="00684C54" w:rsidRPr="00C203ED" w:rsidRDefault="00684C54" w:rsidP="0093390D">
      <w:pPr>
        <w:spacing w:after="0" w:line="240" w:lineRule="auto"/>
        <w:ind w:left="720"/>
        <w:jc w:val="both"/>
        <w:rPr>
          <w:rFonts w:cs="Times New Roman"/>
        </w:rPr>
      </w:pPr>
    </w:p>
    <w:p w:rsidR="00684C54" w:rsidRPr="00C203ED" w:rsidRDefault="00684C54" w:rsidP="0093390D">
      <w:pPr>
        <w:spacing w:after="0" w:line="240" w:lineRule="auto"/>
        <w:ind w:left="720"/>
        <w:jc w:val="both"/>
        <w:rPr>
          <w:rFonts w:cs="Times New Roman"/>
        </w:rPr>
      </w:pPr>
      <w:r w:rsidRPr="00C203ED">
        <w:rPr>
          <w:rFonts w:cs="Times New Roman"/>
        </w:rPr>
        <w:t>(g-2) Authorizes an individual, corporation, partnership, firm, trust, or association, not later than December 1, 2022, to file a written application with the governing body of a municipality to establish or use a cemetery located inside the legal boundaries of the municipality. Requires the municipality by ordinance to prescribe the information to be included in the application. Authorizes the governing body by ordinance to authorize the establishment or use of the cemetery if the municipality determines and states in the ordinance that the establishment or use of the cemetery does not adversely affect public health, safety, and welfare. Provides that this subsection applies only to a municipality that has a population of:</w:t>
      </w:r>
    </w:p>
    <w:p w:rsidR="00684C54" w:rsidRPr="00C203ED" w:rsidRDefault="00684C54" w:rsidP="0093390D">
      <w:pPr>
        <w:spacing w:after="0" w:line="240" w:lineRule="auto"/>
        <w:ind w:left="720"/>
        <w:jc w:val="both"/>
        <w:rPr>
          <w:rFonts w:cs="Times New Roman"/>
        </w:rPr>
      </w:pPr>
    </w:p>
    <w:p w:rsidR="00684C54" w:rsidRPr="00C203ED" w:rsidRDefault="00684C54" w:rsidP="0093390D">
      <w:pPr>
        <w:spacing w:after="0" w:line="240" w:lineRule="auto"/>
        <w:ind w:left="1440"/>
        <w:jc w:val="both"/>
        <w:rPr>
          <w:rFonts w:cs="Times New Roman"/>
        </w:rPr>
      </w:pPr>
      <w:r w:rsidRPr="00C203ED">
        <w:rPr>
          <w:rFonts w:cs="Times New Roman"/>
        </w:rPr>
        <w:t>(1) at least 55,000 and not more than 60,000 and that is located in two counties, each of which has a population of less than 132,000; or</w:t>
      </w:r>
    </w:p>
    <w:p w:rsidR="00684C54" w:rsidRPr="00C203ED" w:rsidRDefault="00684C54" w:rsidP="0093390D">
      <w:pPr>
        <w:spacing w:after="0" w:line="240" w:lineRule="auto"/>
        <w:ind w:left="1440"/>
        <w:jc w:val="both"/>
        <w:rPr>
          <w:rFonts w:eastAsia="Times New Roman" w:cs="Times New Roman"/>
          <w:szCs w:val="24"/>
        </w:rPr>
      </w:pPr>
    </w:p>
    <w:p w:rsidR="00684C54" w:rsidRPr="00C203ED" w:rsidRDefault="00684C54" w:rsidP="0093390D">
      <w:pPr>
        <w:spacing w:after="0" w:line="240" w:lineRule="auto"/>
        <w:ind w:left="1440"/>
        <w:jc w:val="both"/>
        <w:rPr>
          <w:rFonts w:eastAsia="Times New Roman" w:cs="Times New Roman"/>
          <w:szCs w:val="24"/>
        </w:rPr>
      </w:pPr>
      <w:r w:rsidRPr="00C203ED">
        <w:rPr>
          <w:rFonts w:eastAsia="Times New Roman" w:cs="Times New Roman"/>
          <w:szCs w:val="24"/>
        </w:rPr>
        <w:t xml:space="preserve">(2) </w:t>
      </w:r>
      <w:r w:rsidRPr="00C203ED">
        <w:rPr>
          <w:rFonts w:cs="Times New Roman"/>
        </w:rPr>
        <w:t>at least 24,000 and not more than 26,000 and that is the county seat of a county that has a population of at least 130,000 and not more than 135,000.</w:t>
      </w:r>
    </w:p>
    <w:p w:rsidR="00684C54" w:rsidRPr="00C203ED" w:rsidRDefault="00684C54" w:rsidP="0093390D">
      <w:pPr>
        <w:spacing w:after="0" w:line="240" w:lineRule="auto"/>
        <w:jc w:val="both"/>
        <w:rPr>
          <w:rFonts w:eastAsia="Times New Roman" w:cs="Times New Roman"/>
          <w:szCs w:val="24"/>
        </w:rPr>
      </w:pPr>
    </w:p>
    <w:p w:rsidR="00684C54" w:rsidRPr="00C8671F" w:rsidRDefault="00684C54" w:rsidP="0093390D">
      <w:pPr>
        <w:spacing w:after="0" w:line="240" w:lineRule="auto"/>
        <w:jc w:val="both"/>
        <w:rPr>
          <w:rFonts w:eastAsia="Times New Roman" w:cs="Times New Roman"/>
          <w:szCs w:val="24"/>
        </w:rPr>
      </w:pPr>
      <w:r w:rsidRPr="00C203ED">
        <w:rPr>
          <w:rFonts w:eastAsia="Times New Roman" w:cs="Times New Roman"/>
          <w:szCs w:val="24"/>
        </w:rPr>
        <w:t>SECTION 2. Effective date: upon passage or September 1, 2021.</w:t>
      </w:r>
      <w:r>
        <w:rPr>
          <w:rFonts w:eastAsia="Times New Roman" w:cs="Times New Roman"/>
          <w:szCs w:val="24"/>
        </w:rPr>
        <w:t xml:space="preserve"> </w:t>
      </w:r>
      <w:r w:rsidRPr="005C2A78">
        <w:rPr>
          <w:rFonts w:eastAsia="Times New Roman" w:cs="Times New Roman"/>
          <w:szCs w:val="24"/>
        </w:rPr>
        <w:t xml:space="preserve"> </w:t>
      </w:r>
    </w:p>
    <w:sectPr w:rsidR="00684C54"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1D3C" w:rsidRDefault="00011D3C" w:rsidP="000F1DF9">
      <w:pPr>
        <w:spacing w:after="0" w:line="240" w:lineRule="auto"/>
      </w:pPr>
      <w:r>
        <w:separator/>
      </w:r>
    </w:p>
  </w:endnote>
  <w:endnote w:type="continuationSeparator" w:id="0">
    <w:p w:rsidR="00011D3C" w:rsidRDefault="00011D3C"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011D3C"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684C54">
                <w:rPr>
                  <w:sz w:val="20"/>
                  <w:szCs w:val="20"/>
                </w:rPr>
                <w:t>SFG</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684C54">
                <w:rPr>
                  <w:sz w:val="20"/>
                  <w:szCs w:val="20"/>
                </w:rPr>
                <w:t>H.B. 1526</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684C54">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011D3C"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684C5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684C5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1D3C" w:rsidRDefault="00011D3C" w:rsidP="000F1DF9">
      <w:pPr>
        <w:spacing w:after="0" w:line="240" w:lineRule="auto"/>
      </w:pPr>
      <w:r>
        <w:separator/>
      </w:r>
    </w:p>
  </w:footnote>
  <w:footnote w:type="continuationSeparator" w:id="0">
    <w:p w:rsidR="00011D3C" w:rsidRDefault="00011D3C"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11D3C"/>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84C5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DE8ADD"/>
  <w15:docId w15:val="{B3F992BB-9119-4741-BC0C-F555E6ED9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684C54"/>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2617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674BAB0D0BBA4C3FB85BB8B0EACF9F2A"/>
        <w:category>
          <w:name w:val="General"/>
          <w:gallery w:val="placeholder"/>
        </w:category>
        <w:types>
          <w:type w:val="bbPlcHdr"/>
        </w:types>
        <w:behaviors>
          <w:behavior w:val="content"/>
        </w:behaviors>
        <w:guid w:val="{CE5F1D32-BD23-4557-986E-98E74321B92B}"/>
      </w:docPartPr>
      <w:docPartBody>
        <w:p w:rsidR="00000000" w:rsidRDefault="00F7049D"/>
      </w:docPartBody>
    </w:docPart>
    <w:docPart>
      <w:docPartPr>
        <w:name w:val="1952E8A88A05470D9624BC902871A922"/>
        <w:category>
          <w:name w:val="General"/>
          <w:gallery w:val="placeholder"/>
        </w:category>
        <w:types>
          <w:type w:val="bbPlcHdr"/>
        </w:types>
        <w:behaviors>
          <w:behavior w:val="content"/>
        </w:behaviors>
        <w:guid w:val="{319C0BF5-FCDB-4707-9C1A-577EA431C1CD}"/>
      </w:docPartPr>
      <w:docPartBody>
        <w:p w:rsidR="00000000" w:rsidRDefault="00F7049D"/>
      </w:docPartBody>
    </w:docPart>
    <w:docPart>
      <w:docPartPr>
        <w:name w:val="B8C0E5FFC4844DD3B3C8D8C4E022851C"/>
        <w:category>
          <w:name w:val="General"/>
          <w:gallery w:val="placeholder"/>
        </w:category>
        <w:types>
          <w:type w:val="bbPlcHdr"/>
        </w:types>
        <w:behaviors>
          <w:behavior w:val="content"/>
        </w:behaviors>
        <w:guid w:val="{C518AD5F-0CB8-4C52-94F2-D2B07F006F5D}"/>
      </w:docPartPr>
      <w:docPartBody>
        <w:p w:rsidR="00000000" w:rsidRDefault="00F7049D"/>
      </w:docPartBody>
    </w:docPart>
    <w:docPart>
      <w:docPartPr>
        <w:name w:val="FBC250D4206E41B0B01FB9361E10E1DD"/>
        <w:category>
          <w:name w:val="General"/>
          <w:gallery w:val="placeholder"/>
        </w:category>
        <w:types>
          <w:type w:val="bbPlcHdr"/>
        </w:types>
        <w:behaviors>
          <w:behavior w:val="content"/>
        </w:behaviors>
        <w:guid w:val="{ADF241EE-BB22-4FB3-9DE1-A53E72A1E144}"/>
      </w:docPartPr>
      <w:docPartBody>
        <w:p w:rsidR="00000000" w:rsidRDefault="00F7049D"/>
      </w:docPartBody>
    </w:docPart>
    <w:docPart>
      <w:docPartPr>
        <w:name w:val="BEDF04CD849F4E72B392AC15D9A4D497"/>
        <w:category>
          <w:name w:val="General"/>
          <w:gallery w:val="placeholder"/>
        </w:category>
        <w:types>
          <w:type w:val="bbPlcHdr"/>
        </w:types>
        <w:behaviors>
          <w:behavior w:val="content"/>
        </w:behaviors>
        <w:guid w:val="{37F2CFFA-A335-4159-A48B-3D86BF68D5F8}"/>
      </w:docPartPr>
      <w:docPartBody>
        <w:p w:rsidR="00000000" w:rsidRDefault="00F7049D"/>
      </w:docPartBody>
    </w:docPart>
    <w:docPart>
      <w:docPartPr>
        <w:name w:val="28911F2D74464B059E0CF957B14DDB8B"/>
        <w:category>
          <w:name w:val="General"/>
          <w:gallery w:val="placeholder"/>
        </w:category>
        <w:types>
          <w:type w:val="bbPlcHdr"/>
        </w:types>
        <w:behaviors>
          <w:behavior w:val="content"/>
        </w:behaviors>
        <w:guid w:val="{54CC193B-4C2A-4BF3-AD2A-477F1B89117D}"/>
      </w:docPartPr>
      <w:docPartBody>
        <w:p w:rsidR="00000000" w:rsidRDefault="00F7049D"/>
      </w:docPartBody>
    </w:docPart>
    <w:docPart>
      <w:docPartPr>
        <w:name w:val="691967B0131145BCB403A451132DA18C"/>
        <w:category>
          <w:name w:val="General"/>
          <w:gallery w:val="placeholder"/>
        </w:category>
        <w:types>
          <w:type w:val="bbPlcHdr"/>
        </w:types>
        <w:behaviors>
          <w:behavior w:val="content"/>
        </w:behaviors>
        <w:guid w:val="{9BF99BBC-4358-4CAF-A380-DA39B369EDB8}"/>
      </w:docPartPr>
      <w:docPartBody>
        <w:p w:rsidR="00000000" w:rsidRDefault="00F7049D"/>
      </w:docPartBody>
    </w:docPart>
    <w:docPart>
      <w:docPartPr>
        <w:name w:val="142B30867701422084DBA900A48D2B39"/>
        <w:category>
          <w:name w:val="General"/>
          <w:gallery w:val="placeholder"/>
        </w:category>
        <w:types>
          <w:type w:val="bbPlcHdr"/>
        </w:types>
        <w:behaviors>
          <w:behavior w:val="content"/>
        </w:behaviors>
        <w:guid w:val="{0498D8F4-8088-4F7B-8A01-EAFB367E8EE6}"/>
      </w:docPartPr>
      <w:docPartBody>
        <w:p w:rsidR="00000000" w:rsidRDefault="00F7049D"/>
      </w:docPartBody>
    </w:docPart>
    <w:docPart>
      <w:docPartPr>
        <w:name w:val="1711F7C8D9694C6ABA9D4DD82E10558A"/>
        <w:category>
          <w:name w:val="General"/>
          <w:gallery w:val="placeholder"/>
        </w:category>
        <w:types>
          <w:type w:val="bbPlcHdr"/>
        </w:types>
        <w:behaviors>
          <w:behavior w:val="content"/>
        </w:behaviors>
        <w:guid w:val="{4B15C7A8-97F9-4E63-AF3C-0EB417DAABF9}"/>
      </w:docPartPr>
      <w:docPartBody>
        <w:p w:rsidR="00000000" w:rsidRDefault="00F7049D"/>
      </w:docPartBody>
    </w:docPart>
    <w:docPart>
      <w:docPartPr>
        <w:name w:val="622C02DF0FCD48A5B75E514D6AA8D0BB"/>
        <w:category>
          <w:name w:val="General"/>
          <w:gallery w:val="placeholder"/>
        </w:category>
        <w:types>
          <w:type w:val="bbPlcHdr"/>
        </w:types>
        <w:behaviors>
          <w:behavior w:val="content"/>
        </w:behaviors>
        <w:guid w:val="{AF1CD7F4-62A0-4030-9F83-BE995AE84AD4}"/>
      </w:docPartPr>
      <w:docPartBody>
        <w:p w:rsidR="00000000" w:rsidRDefault="00682EDE" w:rsidP="00682EDE">
          <w:pPr>
            <w:pStyle w:val="622C02DF0FCD48A5B75E514D6AA8D0BB"/>
          </w:pPr>
          <w:r w:rsidRPr="00A30DD1">
            <w:rPr>
              <w:rStyle w:val="PlaceholderText"/>
            </w:rPr>
            <w:t>Click here to enter a date.</w:t>
          </w:r>
        </w:p>
      </w:docPartBody>
    </w:docPart>
    <w:docPart>
      <w:docPartPr>
        <w:name w:val="5C1D62CF7CC74D54A14873349773BC4C"/>
        <w:category>
          <w:name w:val="General"/>
          <w:gallery w:val="placeholder"/>
        </w:category>
        <w:types>
          <w:type w:val="bbPlcHdr"/>
        </w:types>
        <w:behaviors>
          <w:behavior w:val="content"/>
        </w:behaviors>
        <w:guid w:val="{AE6C8263-B156-45E9-8EB0-6B358663396F}"/>
      </w:docPartPr>
      <w:docPartBody>
        <w:p w:rsidR="00000000" w:rsidRDefault="00F7049D"/>
      </w:docPartBody>
    </w:docPart>
    <w:docPart>
      <w:docPartPr>
        <w:name w:val="DDBCF8B77F034EC0BF7F3D13ADCDAD33"/>
        <w:category>
          <w:name w:val="General"/>
          <w:gallery w:val="placeholder"/>
        </w:category>
        <w:types>
          <w:type w:val="bbPlcHdr"/>
        </w:types>
        <w:behaviors>
          <w:behavior w:val="content"/>
        </w:behaviors>
        <w:guid w:val="{04965B40-56B4-4433-8B00-61F26D0418D2}"/>
      </w:docPartPr>
      <w:docPartBody>
        <w:p w:rsidR="00000000" w:rsidRDefault="00F7049D"/>
      </w:docPartBody>
    </w:docPart>
    <w:docPart>
      <w:docPartPr>
        <w:name w:val="F94E1E43D49545A1B8B062D4114C5A0C"/>
        <w:category>
          <w:name w:val="General"/>
          <w:gallery w:val="placeholder"/>
        </w:category>
        <w:types>
          <w:type w:val="bbPlcHdr"/>
        </w:types>
        <w:behaviors>
          <w:behavior w:val="content"/>
        </w:behaviors>
        <w:guid w:val="{1D3ECB57-2648-48ED-8545-48E7CE7AAE5A}"/>
      </w:docPartPr>
      <w:docPartBody>
        <w:p w:rsidR="00000000" w:rsidRDefault="00682EDE" w:rsidP="00682EDE">
          <w:pPr>
            <w:pStyle w:val="F94E1E43D49545A1B8B062D4114C5A0C"/>
          </w:pPr>
          <w:r>
            <w:rPr>
              <w:rFonts w:eastAsia="Times New Roman" w:cs="Times New Roman"/>
              <w:bCs/>
              <w:szCs w:val="24"/>
            </w:rPr>
            <w:t xml:space="preserve"> </w:t>
          </w:r>
        </w:p>
      </w:docPartBody>
    </w:docPart>
    <w:docPart>
      <w:docPartPr>
        <w:name w:val="086453C4B8F8413FBA969A4B3A6D23F4"/>
        <w:category>
          <w:name w:val="General"/>
          <w:gallery w:val="placeholder"/>
        </w:category>
        <w:types>
          <w:type w:val="bbPlcHdr"/>
        </w:types>
        <w:behaviors>
          <w:behavior w:val="content"/>
        </w:behaviors>
        <w:guid w:val="{2B9A17D3-7523-4B66-954F-422DB4CD9E93}"/>
      </w:docPartPr>
      <w:docPartBody>
        <w:p w:rsidR="00000000" w:rsidRDefault="00F7049D"/>
      </w:docPartBody>
    </w:docPart>
    <w:docPart>
      <w:docPartPr>
        <w:name w:val="63BFA984DA3346F19BFCD8448E1D9F1C"/>
        <w:category>
          <w:name w:val="General"/>
          <w:gallery w:val="placeholder"/>
        </w:category>
        <w:types>
          <w:type w:val="bbPlcHdr"/>
        </w:types>
        <w:behaviors>
          <w:behavior w:val="content"/>
        </w:behaviors>
        <w:guid w:val="{F51CD12D-9F7D-459B-8718-548AA2E2DD67}"/>
      </w:docPartPr>
      <w:docPartBody>
        <w:p w:rsidR="00000000" w:rsidRDefault="00F7049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82EDE"/>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7049D"/>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82EDE"/>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622C02DF0FCD48A5B75E514D6AA8D0BB">
    <w:name w:val="622C02DF0FCD48A5B75E514D6AA8D0BB"/>
    <w:rsid w:val="00682EDE"/>
    <w:pPr>
      <w:spacing w:after="160" w:line="259" w:lineRule="auto"/>
    </w:pPr>
  </w:style>
  <w:style w:type="paragraph" w:customStyle="1" w:styleId="F94E1E43D49545A1B8B062D4114C5A0C">
    <w:name w:val="F94E1E43D49545A1B8B062D4114C5A0C"/>
    <w:rsid w:val="00682ED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2E51B4BD-1417-434B-B203-65FCFBF3E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5691</TotalTime>
  <Pages>1</Pages>
  <Words>367</Words>
  <Characters>2092</Characters>
  <Application>Microsoft Office Word</Application>
  <DocSecurity>0</DocSecurity>
  <Lines>17</Lines>
  <Paragraphs>4</Paragraphs>
  <ScaleCrop>false</ScaleCrop>
  <Company>Texas Legislative Council</Company>
  <LinksUpToDate>false</LinksUpToDate>
  <CharactersWithSpaces>2455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Seamus Gude</cp:lastModifiedBy>
  <cp:revision>161</cp:revision>
  <cp:lastPrinted>2021-05-15T17:45:00Z</cp:lastPrinted>
  <dcterms:created xsi:type="dcterms:W3CDTF">2015-05-29T14:24:00Z</dcterms:created>
  <dcterms:modified xsi:type="dcterms:W3CDTF">2021-05-15T17:45:00Z</dcterms:modified>
</cp:coreProperties>
</file>

<file path=docProps/custom.xml><?xml version="1.0" encoding="utf-8"?>
<op:Properties xmlns:vt="http://schemas.openxmlformats.org/officeDocument/2006/docPropsVTypes" xmlns:op="http://schemas.openxmlformats.org/officeDocument/2006/custom-properties"/>
</file>