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3288A" w14:paraId="1AAEF60F" w14:textId="77777777" w:rsidTr="00ED0BD8">
        <w:tc>
          <w:tcPr>
            <w:tcW w:w="9576" w:type="dxa"/>
            <w:noWrap/>
          </w:tcPr>
          <w:p w14:paraId="02E15CBA" w14:textId="5F9642D5" w:rsidR="008423E4" w:rsidRPr="0022177D" w:rsidRDefault="001F5700" w:rsidP="00F62E3B">
            <w:pPr>
              <w:pStyle w:val="Heading1"/>
            </w:pPr>
            <w:bookmarkStart w:id="0" w:name="_GoBack"/>
            <w:bookmarkEnd w:id="0"/>
            <w:r w:rsidRPr="00631897">
              <w:t>BILL ANALYSIS</w:t>
            </w:r>
          </w:p>
        </w:tc>
      </w:tr>
    </w:tbl>
    <w:p w14:paraId="4522508D" w14:textId="77777777" w:rsidR="008423E4" w:rsidRPr="0022177D" w:rsidRDefault="008423E4" w:rsidP="00F62E3B">
      <w:pPr>
        <w:jc w:val="center"/>
      </w:pPr>
    </w:p>
    <w:p w14:paraId="50791D6B" w14:textId="77777777" w:rsidR="008423E4" w:rsidRPr="00B31F0E" w:rsidRDefault="008423E4" w:rsidP="00F62E3B"/>
    <w:p w14:paraId="516A76CC" w14:textId="77777777" w:rsidR="008423E4" w:rsidRPr="00742794" w:rsidRDefault="008423E4" w:rsidP="00F62E3B">
      <w:pPr>
        <w:tabs>
          <w:tab w:val="right" w:pos="9360"/>
        </w:tabs>
      </w:pPr>
    </w:p>
    <w:tbl>
      <w:tblPr>
        <w:tblW w:w="0" w:type="auto"/>
        <w:tblLayout w:type="fixed"/>
        <w:tblLook w:val="01E0" w:firstRow="1" w:lastRow="1" w:firstColumn="1" w:lastColumn="1" w:noHBand="0" w:noVBand="0"/>
      </w:tblPr>
      <w:tblGrid>
        <w:gridCol w:w="9576"/>
      </w:tblGrid>
      <w:tr w:rsidR="0003288A" w14:paraId="7F67B496" w14:textId="77777777" w:rsidTr="00ED0BD8">
        <w:tc>
          <w:tcPr>
            <w:tcW w:w="9576" w:type="dxa"/>
          </w:tcPr>
          <w:p w14:paraId="7C5C63A5" w14:textId="6BAE988B" w:rsidR="008423E4" w:rsidRPr="00861995" w:rsidRDefault="001F5700" w:rsidP="00F62E3B">
            <w:pPr>
              <w:jc w:val="right"/>
            </w:pPr>
            <w:r>
              <w:t>C.S.H.B. 1757</w:t>
            </w:r>
          </w:p>
        </w:tc>
      </w:tr>
      <w:tr w:rsidR="0003288A" w14:paraId="204BDAD8" w14:textId="77777777" w:rsidTr="00ED0BD8">
        <w:tc>
          <w:tcPr>
            <w:tcW w:w="9576" w:type="dxa"/>
          </w:tcPr>
          <w:p w14:paraId="4887E43D" w14:textId="542EB842" w:rsidR="008423E4" w:rsidRPr="00861995" w:rsidRDefault="001F5700" w:rsidP="00F62E3B">
            <w:pPr>
              <w:jc w:val="right"/>
            </w:pPr>
            <w:r>
              <w:t xml:space="preserve">By: </w:t>
            </w:r>
            <w:r w:rsidR="00997FAA">
              <w:t>Krause</w:t>
            </w:r>
          </w:p>
        </w:tc>
      </w:tr>
      <w:tr w:rsidR="0003288A" w14:paraId="2DDB3DF9" w14:textId="77777777" w:rsidTr="00ED0BD8">
        <w:tc>
          <w:tcPr>
            <w:tcW w:w="9576" w:type="dxa"/>
          </w:tcPr>
          <w:p w14:paraId="19174C6A" w14:textId="1F5F8DF3" w:rsidR="008423E4" w:rsidRPr="00861995" w:rsidRDefault="001F5700" w:rsidP="00F62E3B">
            <w:pPr>
              <w:jc w:val="right"/>
            </w:pPr>
            <w:r>
              <w:t>Homeland Security &amp; Public Safety</w:t>
            </w:r>
          </w:p>
        </w:tc>
      </w:tr>
      <w:tr w:rsidR="0003288A" w14:paraId="4DDC063D" w14:textId="77777777" w:rsidTr="00ED0BD8">
        <w:tc>
          <w:tcPr>
            <w:tcW w:w="9576" w:type="dxa"/>
          </w:tcPr>
          <w:p w14:paraId="4EE54D87" w14:textId="2FD5722E" w:rsidR="008423E4" w:rsidRDefault="001F5700" w:rsidP="00F62E3B">
            <w:pPr>
              <w:jc w:val="right"/>
            </w:pPr>
            <w:r>
              <w:t>Committee Report (Substituted)</w:t>
            </w:r>
          </w:p>
        </w:tc>
      </w:tr>
    </w:tbl>
    <w:p w14:paraId="0CE835F8" w14:textId="77777777" w:rsidR="008423E4" w:rsidRDefault="008423E4" w:rsidP="00F62E3B">
      <w:pPr>
        <w:tabs>
          <w:tab w:val="right" w:pos="9360"/>
        </w:tabs>
      </w:pPr>
    </w:p>
    <w:p w14:paraId="436B1C79" w14:textId="77777777" w:rsidR="008423E4" w:rsidRDefault="008423E4" w:rsidP="00F62E3B"/>
    <w:p w14:paraId="7F301C54" w14:textId="77777777" w:rsidR="008423E4" w:rsidRDefault="008423E4" w:rsidP="00F62E3B"/>
    <w:tbl>
      <w:tblPr>
        <w:tblW w:w="0" w:type="auto"/>
        <w:tblCellMar>
          <w:left w:w="115" w:type="dxa"/>
          <w:right w:w="115" w:type="dxa"/>
        </w:tblCellMar>
        <w:tblLook w:val="01E0" w:firstRow="1" w:lastRow="1" w:firstColumn="1" w:lastColumn="1" w:noHBand="0" w:noVBand="0"/>
      </w:tblPr>
      <w:tblGrid>
        <w:gridCol w:w="9360"/>
      </w:tblGrid>
      <w:tr w:rsidR="0003288A" w14:paraId="7F475A45" w14:textId="77777777" w:rsidTr="00ED0BD8">
        <w:tc>
          <w:tcPr>
            <w:tcW w:w="9576" w:type="dxa"/>
          </w:tcPr>
          <w:p w14:paraId="73BBC291" w14:textId="77777777" w:rsidR="008423E4" w:rsidRPr="00A8133F" w:rsidRDefault="001F5700" w:rsidP="00F62E3B">
            <w:pPr>
              <w:rPr>
                <w:b/>
              </w:rPr>
            </w:pPr>
            <w:r w:rsidRPr="009C1E9A">
              <w:rPr>
                <w:b/>
                <w:u w:val="single"/>
              </w:rPr>
              <w:t>BACKGROUND AND PURPOSE</w:t>
            </w:r>
            <w:r>
              <w:rPr>
                <w:b/>
              </w:rPr>
              <w:t xml:space="preserve"> </w:t>
            </w:r>
          </w:p>
          <w:p w14:paraId="05241EDA" w14:textId="77777777" w:rsidR="008423E4" w:rsidRDefault="008423E4" w:rsidP="00F62E3B"/>
          <w:p w14:paraId="55C05381" w14:textId="1AE0EED4" w:rsidR="008423E4" w:rsidRDefault="001F5700" w:rsidP="00F62E3B">
            <w:pPr>
              <w:pStyle w:val="Header"/>
              <w:tabs>
                <w:tab w:val="clear" w:pos="4320"/>
                <w:tab w:val="clear" w:pos="8640"/>
              </w:tabs>
              <w:jc w:val="both"/>
            </w:pPr>
            <w:r>
              <w:t>R</w:t>
            </w:r>
            <w:r w:rsidR="00A841CF" w:rsidRPr="00A841CF">
              <w:t xml:space="preserve">ecent incidents </w:t>
            </w:r>
            <w:r>
              <w:t xml:space="preserve">involving </w:t>
            </w:r>
            <w:r w:rsidR="00A841CF" w:rsidRPr="00A841CF">
              <w:t>citizens record</w:t>
            </w:r>
            <w:r w:rsidR="00000BB2">
              <w:t>ing</w:t>
            </w:r>
            <w:r w:rsidR="00A841CF" w:rsidRPr="00A841CF">
              <w:t xml:space="preserve"> peace officers</w:t>
            </w:r>
            <w:r w:rsidR="00000BB2">
              <w:t>, including an incident in which a father was pepper sprayed and arrested by an officer for filming his son's arrest,</w:t>
            </w:r>
            <w:r w:rsidR="00A841CF" w:rsidRPr="00A841CF">
              <w:t xml:space="preserve"> have highlighted the need for additional reform to ensure that officers are respecting citizens</w:t>
            </w:r>
            <w:r w:rsidR="00000BB2">
              <w:t>' rights</w:t>
            </w:r>
            <w:r w:rsidR="00A841CF" w:rsidRPr="00A841CF">
              <w:t xml:space="preserve"> to record </w:t>
            </w:r>
            <w:r w:rsidR="00000BB2" w:rsidRPr="00A841CF">
              <w:t>the</w:t>
            </w:r>
            <w:r w:rsidR="00000BB2">
              <w:t>se</w:t>
            </w:r>
            <w:r w:rsidR="00000BB2" w:rsidRPr="00A841CF">
              <w:t xml:space="preserve"> </w:t>
            </w:r>
            <w:r w:rsidR="00A841CF" w:rsidRPr="00A841CF">
              <w:t>interactions. Though citizens are allowed to record their interactions with peace officers, there have been several cases in the last few years that have shown that current statutes are not strong enough to protect individuals' rights in regards to peace officer recordings.</w:t>
            </w:r>
            <w:r w:rsidR="00000BB2">
              <w:t xml:space="preserve"> </w:t>
            </w:r>
            <w:r w:rsidR="00A841CF">
              <w:t>C.S.</w:t>
            </w:r>
            <w:r w:rsidR="00A841CF" w:rsidRPr="00A841CF">
              <w:t>H</w:t>
            </w:r>
            <w:r w:rsidR="00A841CF">
              <w:t>.</w:t>
            </w:r>
            <w:r w:rsidR="00A841CF" w:rsidRPr="00A841CF">
              <w:t>B</w:t>
            </w:r>
            <w:r w:rsidR="00A841CF">
              <w:t xml:space="preserve">. </w:t>
            </w:r>
            <w:r w:rsidR="00A841CF" w:rsidRPr="00A841CF">
              <w:t xml:space="preserve">1757 </w:t>
            </w:r>
            <w:r w:rsidR="006E21BC">
              <w:t xml:space="preserve">seeks to address </w:t>
            </w:r>
            <w:r w:rsidR="00BC0920">
              <w:t xml:space="preserve">this issue by </w:t>
            </w:r>
            <w:r w:rsidR="00A841CF" w:rsidRPr="00A841CF">
              <w:t>creat</w:t>
            </w:r>
            <w:r w:rsidR="00BC0920">
              <w:t>ing</w:t>
            </w:r>
            <w:r w:rsidR="00A841CF" w:rsidRPr="00A841CF">
              <w:t xml:space="preserve"> a criminal offense for a peace officer who destroys, alters, or conceals an individual's recording of a peace officer in the performance of their </w:t>
            </w:r>
            <w:r w:rsidR="00A128A0">
              <w:t xml:space="preserve">official </w:t>
            </w:r>
            <w:r w:rsidR="00A841CF" w:rsidRPr="00A841CF">
              <w:t xml:space="preserve">duties </w:t>
            </w:r>
            <w:r w:rsidR="00BC0920">
              <w:t xml:space="preserve">and revising </w:t>
            </w:r>
            <w:r w:rsidR="00A841CF" w:rsidRPr="00A841CF">
              <w:t>requirement</w:t>
            </w:r>
            <w:r w:rsidR="00BC0920">
              <w:t>s</w:t>
            </w:r>
            <w:r w:rsidR="00A841CF" w:rsidRPr="00A841CF">
              <w:t xml:space="preserve"> for citizens to obey any order given to them by a peace officer.</w:t>
            </w:r>
          </w:p>
          <w:p w14:paraId="4E50728D" w14:textId="77777777" w:rsidR="008423E4" w:rsidRPr="00E26B13" w:rsidRDefault="008423E4" w:rsidP="00F62E3B">
            <w:pPr>
              <w:rPr>
                <w:b/>
              </w:rPr>
            </w:pPr>
          </w:p>
        </w:tc>
      </w:tr>
      <w:tr w:rsidR="0003288A" w14:paraId="0F5DCF48" w14:textId="77777777" w:rsidTr="00ED0BD8">
        <w:tc>
          <w:tcPr>
            <w:tcW w:w="9576" w:type="dxa"/>
          </w:tcPr>
          <w:p w14:paraId="6F5EFB1B" w14:textId="77777777" w:rsidR="0017725B" w:rsidRDefault="001F5700" w:rsidP="00F62E3B">
            <w:pPr>
              <w:rPr>
                <w:b/>
                <w:u w:val="single"/>
              </w:rPr>
            </w:pPr>
            <w:r>
              <w:rPr>
                <w:b/>
                <w:u w:val="single"/>
              </w:rPr>
              <w:t>CRIMINAL JUSTICE IMPACT</w:t>
            </w:r>
          </w:p>
          <w:p w14:paraId="29D42655" w14:textId="77777777" w:rsidR="0017725B" w:rsidRDefault="0017725B" w:rsidP="00F62E3B">
            <w:pPr>
              <w:rPr>
                <w:b/>
                <w:u w:val="single"/>
              </w:rPr>
            </w:pPr>
          </w:p>
          <w:p w14:paraId="483974AD" w14:textId="77777777" w:rsidR="0017725B" w:rsidRDefault="001F5700" w:rsidP="00F62E3B">
            <w:pPr>
              <w:jc w:val="both"/>
            </w:pPr>
            <w:r>
              <w:t>It is the committee's opinion that this bill expressly does one or more of the following: creates a criminal offense, increases the punishment for an existing criminal offense or category of offenses, or changes the eligibility of</w:t>
            </w:r>
            <w:r>
              <w:t xml:space="preserve"> a person for community supervision, parole, or mandatory supervision.</w:t>
            </w:r>
          </w:p>
          <w:p w14:paraId="4ACF5788" w14:textId="36E34777" w:rsidR="005F7BEB" w:rsidRPr="00B50272" w:rsidRDefault="005F7BEB" w:rsidP="00F62E3B">
            <w:pPr>
              <w:jc w:val="both"/>
            </w:pPr>
          </w:p>
        </w:tc>
      </w:tr>
      <w:tr w:rsidR="0003288A" w14:paraId="541553D0" w14:textId="77777777" w:rsidTr="00ED0BD8">
        <w:tc>
          <w:tcPr>
            <w:tcW w:w="9576" w:type="dxa"/>
          </w:tcPr>
          <w:p w14:paraId="1CE5AC97" w14:textId="77777777" w:rsidR="008423E4" w:rsidRPr="00A8133F" w:rsidRDefault="001F5700" w:rsidP="00F62E3B">
            <w:pPr>
              <w:rPr>
                <w:b/>
              </w:rPr>
            </w:pPr>
            <w:r w:rsidRPr="009C1E9A">
              <w:rPr>
                <w:b/>
                <w:u w:val="single"/>
              </w:rPr>
              <w:t>RULEMAKING AUTHORITY</w:t>
            </w:r>
            <w:r>
              <w:rPr>
                <w:b/>
              </w:rPr>
              <w:t xml:space="preserve"> </w:t>
            </w:r>
          </w:p>
          <w:p w14:paraId="321ACF82" w14:textId="77777777" w:rsidR="008423E4" w:rsidRDefault="008423E4" w:rsidP="00F62E3B"/>
          <w:p w14:paraId="13ABA107" w14:textId="77777777" w:rsidR="008423E4" w:rsidRDefault="001F5700" w:rsidP="00F62E3B">
            <w:pPr>
              <w:pStyle w:val="Header"/>
              <w:tabs>
                <w:tab w:val="clear" w:pos="4320"/>
                <w:tab w:val="clear" w:pos="8640"/>
              </w:tabs>
              <w:jc w:val="both"/>
            </w:pPr>
            <w:r>
              <w:t>It is the committee's opinion that this bill does not expressly grant any additional rulemaking authority to a state officer, department, agency, or institution</w:t>
            </w:r>
            <w:r>
              <w:t>.</w:t>
            </w:r>
          </w:p>
          <w:p w14:paraId="49977FF9" w14:textId="4AC8C7F3" w:rsidR="005F7BEB" w:rsidRPr="00B50272" w:rsidRDefault="005F7BEB" w:rsidP="00F62E3B">
            <w:pPr>
              <w:pStyle w:val="Header"/>
              <w:tabs>
                <w:tab w:val="clear" w:pos="4320"/>
                <w:tab w:val="clear" w:pos="8640"/>
              </w:tabs>
              <w:jc w:val="both"/>
            </w:pPr>
          </w:p>
        </w:tc>
      </w:tr>
      <w:tr w:rsidR="0003288A" w14:paraId="1D52628C" w14:textId="77777777" w:rsidTr="00ED0BD8">
        <w:tc>
          <w:tcPr>
            <w:tcW w:w="9576" w:type="dxa"/>
          </w:tcPr>
          <w:p w14:paraId="513D4307" w14:textId="77777777" w:rsidR="008423E4" w:rsidRPr="00A8133F" w:rsidRDefault="001F5700" w:rsidP="00F62E3B">
            <w:pPr>
              <w:rPr>
                <w:b/>
              </w:rPr>
            </w:pPr>
            <w:r w:rsidRPr="009C1E9A">
              <w:rPr>
                <w:b/>
                <w:u w:val="single"/>
              </w:rPr>
              <w:t>ANALYSIS</w:t>
            </w:r>
            <w:r>
              <w:rPr>
                <w:b/>
              </w:rPr>
              <w:t xml:space="preserve"> </w:t>
            </w:r>
          </w:p>
          <w:p w14:paraId="36415609" w14:textId="77777777" w:rsidR="008423E4" w:rsidRDefault="008423E4" w:rsidP="00F62E3B"/>
          <w:p w14:paraId="4A411139" w14:textId="4E3220FB" w:rsidR="00C26DCE" w:rsidRDefault="001F5700" w:rsidP="00F62E3B">
            <w:pPr>
              <w:pStyle w:val="Header"/>
              <w:tabs>
                <w:tab w:val="clear" w:pos="4320"/>
                <w:tab w:val="clear" w:pos="8640"/>
              </w:tabs>
              <w:jc w:val="both"/>
            </w:pPr>
            <w:r>
              <w:t xml:space="preserve">C.S.H.B. 1757 amends the Penal Code to create </w:t>
            </w:r>
            <w:r w:rsidR="003E60ED">
              <w:t>a</w:t>
            </w:r>
            <w:r>
              <w:t xml:space="preserve"> third degree felony offense for a </w:t>
            </w:r>
            <w:r w:rsidRPr="00C26DCE">
              <w:t xml:space="preserve">peace officer or other employee of a law enforcement agency who alters, destroys, or conceals another person's audio, visual, or photographic recording of a </w:t>
            </w:r>
            <w:r w:rsidRPr="00C26DCE">
              <w:t>peace officer's performance of official duties without obtaining that other person's written consent.</w:t>
            </w:r>
            <w:r w:rsidR="00427CB7">
              <w:t xml:space="preserve"> The bill establishes </w:t>
            </w:r>
            <w:r w:rsidR="003E5E0F">
              <w:t xml:space="preserve">as </w:t>
            </w:r>
            <w:r w:rsidR="00427CB7">
              <w:t xml:space="preserve">a </w:t>
            </w:r>
            <w:r w:rsidR="00427CB7" w:rsidRPr="00427CB7">
              <w:t>defense to prosecution</w:t>
            </w:r>
            <w:r w:rsidR="00427CB7">
              <w:t xml:space="preserve"> for the offense </w:t>
            </w:r>
            <w:r w:rsidR="00416EA3">
              <w:t xml:space="preserve">of </w:t>
            </w:r>
            <w:r w:rsidR="00427CB7">
              <w:t xml:space="preserve">interference with public duties that the defendant's conduct </w:t>
            </w:r>
            <w:r w:rsidR="00427CB7" w:rsidRPr="00427CB7">
              <w:t>consisted only of filming, recording, photographing, documenting, or observing a peace officer, if before or while engaging in the conduct, the defendant obeyed any reasonable and lawful order by a peace officer to change the defendant's proximity or position.</w:t>
            </w:r>
          </w:p>
          <w:p w14:paraId="3D3EA21B" w14:textId="77777777" w:rsidR="00427CB7" w:rsidRDefault="00427CB7" w:rsidP="00F62E3B">
            <w:pPr>
              <w:pStyle w:val="Header"/>
              <w:tabs>
                <w:tab w:val="clear" w:pos="4320"/>
                <w:tab w:val="clear" w:pos="8640"/>
              </w:tabs>
              <w:jc w:val="both"/>
            </w:pPr>
          </w:p>
          <w:p w14:paraId="26DDBCF4" w14:textId="12D2B08A" w:rsidR="00427CB7" w:rsidRDefault="001F5700" w:rsidP="00F62E3B">
            <w:pPr>
              <w:pStyle w:val="Header"/>
              <w:tabs>
                <w:tab w:val="clear" w:pos="4320"/>
                <w:tab w:val="clear" w:pos="8640"/>
              </w:tabs>
              <w:jc w:val="both"/>
            </w:pPr>
            <w:r>
              <w:t>C.S.H.B. 1757 amend</w:t>
            </w:r>
            <w:r>
              <w:t xml:space="preserve">s the Transportation Code to establish that the </w:t>
            </w:r>
            <w:r w:rsidR="004D4DB7">
              <w:t xml:space="preserve">offense </w:t>
            </w:r>
            <w:r w:rsidR="00207029">
              <w:t xml:space="preserve">for </w:t>
            </w:r>
            <w:r w:rsidR="005D1904">
              <w:t>wilful</w:t>
            </w:r>
            <w:r w:rsidR="000C7271">
              <w:t xml:space="preserve"> fail</w:t>
            </w:r>
            <w:r w:rsidR="00BA6557">
              <w:t>ure</w:t>
            </w:r>
            <w:r w:rsidR="000C7271">
              <w:t xml:space="preserve"> or refus</w:t>
            </w:r>
            <w:r w:rsidR="00BA6557">
              <w:t>al</w:t>
            </w:r>
            <w:r w:rsidR="000C7271">
              <w:t xml:space="preserve"> to</w:t>
            </w:r>
            <w:r w:rsidR="000C7271" w:rsidRPr="000C7271">
              <w:t xml:space="preserve"> comply with</w:t>
            </w:r>
            <w:r w:rsidR="000C7271">
              <w:t xml:space="preserve"> a lawful order or direction of a peace officer does not apply </w:t>
            </w:r>
            <w:r w:rsidR="000C7271" w:rsidRPr="000C7271">
              <w:t>to a</w:t>
            </w:r>
            <w:r w:rsidR="00207029">
              <w:t>n officer's</w:t>
            </w:r>
            <w:r w:rsidR="000C7271" w:rsidRPr="000C7271">
              <w:t xml:space="preserve"> order or direction to cease filming, recording, photographing, documenting, or observing a peace officer while the officer is engaged in the performance of official duties. This </w:t>
            </w:r>
            <w:r w:rsidR="00A443BF">
              <w:t xml:space="preserve">exception </w:t>
            </w:r>
            <w:r w:rsidR="000C7271" w:rsidRPr="000C7271">
              <w:t>does not prohibit a peace officer from giving the person a reasonable and lawful order or direction to change the person's proximity or position relative to a peace officer who is engaged in the performance of official duties.</w:t>
            </w:r>
            <w:r w:rsidR="000C7271">
              <w:t xml:space="preserve"> </w:t>
            </w:r>
          </w:p>
          <w:p w14:paraId="644A2CB5" w14:textId="133E26CE" w:rsidR="006D1E84" w:rsidRDefault="001F5700" w:rsidP="00F62E3B">
            <w:pPr>
              <w:pStyle w:val="Header"/>
              <w:tabs>
                <w:tab w:val="clear" w:pos="4320"/>
                <w:tab w:val="clear" w:pos="8640"/>
              </w:tabs>
              <w:jc w:val="both"/>
            </w:pPr>
            <w:r>
              <w:t xml:space="preserve"> </w:t>
            </w:r>
          </w:p>
          <w:p w14:paraId="4084DC23" w14:textId="77777777" w:rsidR="008423E4" w:rsidRDefault="001F5700" w:rsidP="00F62E3B">
            <w:pPr>
              <w:pStyle w:val="Header"/>
              <w:tabs>
                <w:tab w:val="clear" w:pos="4320"/>
                <w:tab w:val="clear" w:pos="8640"/>
              </w:tabs>
              <w:jc w:val="both"/>
            </w:pPr>
            <w:r>
              <w:t>C.S.</w:t>
            </w:r>
            <w:r w:rsidR="00486482">
              <w:t xml:space="preserve">H.B. 1757 </w:t>
            </w:r>
            <w:r w:rsidR="007D6574">
              <w:t xml:space="preserve">applies </w:t>
            </w:r>
            <w:r w:rsidR="006D1E84">
              <w:t xml:space="preserve">to the prosecution of an offense involving interference with public duties or wilful failure or refusal to </w:t>
            </w:r>
            <w:r w:rsidR="00F648F8">
              <w:t>comply with a</w:t>
            </w:r>
            <w:r w:rsidR="008937B5">
              <w:t xml:space="preserve"> peace officer's</w:t>
            </w:r>
            <w:r w:rsidR="00F648F8">
              <w:t xml:space="preserve"> lawful order or direction that is commenced before, on, or after the bill's effective date but </w:t>
            </w:r>
            <w:r w:rsidR="00486482">
              <w:t xml:space="preserve">does not affect </w:t>
            </w:r>
            <w:r w:rsidR="00486482" w:rsidRPr="00486482">
              <w:t>final conviction</w:t>
            </w:r>
            <w:r w:rsidR="00BA6557">
              <w:t>s</w:t>
            </w:r>
            <w:r w:rsidR="00BA6557" w:rsidRPr="00486482">
              <w:t xml:space="preserve"> for </w:t>
            </w:r>
            <w:r w:rsidR="00BA6557">
              <w:t xml:space="preserve">such </w:t>
            </w:r>
            <w:r w:rsidR="00BA6557" w:rsidRPr="00486482">
              <w:t>offense</w:t>
            </w:r>
            <w:r w:rsidR="00BA6557">
              <w:t>s</w:t>
            </w:r>
            <w:r w:rsidR="00B50272">
              <w:t xml:space="preserve"> </w:t>
            </w:r>
            <w:r w:rsidR="00B50272" w:rsidRPr="00B50272">
              <w:t>that exist</w:t>
            </w:r>
            <w:r w:rsidR="00B50272">
              <w:t xml:space="preserve"> on the bill's effective date.</w:t>
            </w:r>
            <w:r w:rsidR="004049BF" w:rsidRPr="004049BF">
              <w:t xml:space="preserve"> </w:t>
            </w:r>
          </w:p>
          <w:p w14:paraId="4960B025" w14:textId="43557561" w:rsidR="005F7BEB" w:rsidRPr="004049BF" w:rsidRDefault="005F7BEB" w:rsidP="00F62E3B">
            <w:pPr>
              <w:pStyle w:val="Header"/>
              <w:tabs>
                <w:tab w:val="clear" w:pos="4320"/>
                <w:tab w:val="clear" w:pos="8640"/>
              </w:tabs>
              <w:jc w:val="both"/>
            </w:pPr>
          </w:p>
        </w:tc>
      </w:tr>
      <w:tr w:rsidR="0003288A" w14:paraId="53168E9B" w14:textId="77777777" w:rsidTr="00ED0BD8">
        <w:tc>
          <w:tcPr>
            <w:tcW w:w="9576" w:type="dxa"/>
          </w:tcPr>
          <w:p w14:paraId="7C9B45EF" w14:textId="77777777" w:rsidR="008423E4" w:rsidRPr="00A8133F" w:rsidRDefault="001F5700" w:rsidP="00F62E3B">
            <w:pPr>
              <w:rPr>
                <w:b/>
              </w:rPr>
            </w:pPr>
            <w:r w:rsidRPr="009C1E9A">
              <w:rPr>
                <w:b/>
                <w:u w:val="single"/>
              </w:rPr>
              <w:t>EFFECTIVE DATE</w:t>
            </w:r>
            <w:r>
              <w:rPr>
                <w:b/>
              </w:rPr>
              <w:t xml:space="preserve"> </w:t>
            </w:r>
          </w:p>
          <w:p w14:paraId="6BD6E10D" w14:textId="77777777" w:rsidR="008423E4" w:rsidRDefault="008423E4" w:rsidP="00F62E3B"/>
          <w:p w14:paraId="63CA2612" w14:textId="77777777" w:rsidR="008423E4" w:rsidRDefault="001F5700" w:rsidP="00F62E3B">
            <w:pPr>
              <w:pStyle w:val="Header"/>
              <w:tabs>
                <w:tab w:val="clear" w:pos="4320"/>
                <w:tab w:val="clear" w:pos="8640"/>
              </w:tabs>
              <w:jc w:val="both"/>
            </w:pPr>
            <w:r>
              <w:t>September 1, 2021.</w:t>
            </w:r>
          </w:p>
          <w:p w14:paraId="2D849A0C" w14:textId="28767744" w:rsidR="005F7BEB" w:rsidRPr="00B50272" w:rsidRDefault="005F7BEB" w:rsidP="00F62E3B">
            <w:pPr>
              <w:pStyle w:val="Header"/>
              <w:tabs>
                <w:tab w:val="clear" w:pos="4320"/>
                <w:tab w:val="clear" w:pos="8640"/>
              </w:tabs>
              <w:jc w:val="both"/>
            </w:pPr>
          </w:p>
        </w:tc>
      </w:tr>
      <w:tr w:rsidR="0003288A" w14:paraId="1A3AACAC" w14:textId="77777777" w:rsidTr="00ED0BD8">
        <w:tc>
          <w:tcPr>
            <w:tcW w:w="9576" w:type="dxa"/>
          </w:tcPr>
          <w:p w14:paraId="509124E8" w14:textId="77777777" w:rsidR="00997FAA" w:rsidRDefault="001F5700" w:rsidP="00F62E3B">
            <w:pPr>
              <w:jc w:val="both"/>
              <w:rPr>
                <w:b/>
                <w:u w:val="single"/>
              </w:rPr>
            </w:pPr>
            <w:r>
              <w:rPr>
                <w:b/>
                <w:u w:val="single"/>
              </w:rPr>
              <w:t>COMPARISON OF ORIGINAL AND</w:t>
            </w:r>
            <w:r>
              <w:rPr>
                <w:b/>
                <w:u w:val="single"/>
              </w:rPr>
              <w:t xml:space="preserve"> SUBSTITUTE</w:t>
            </w:r>
          </w:p>
          <w:p w14:paraId="690BFC70" w14:textId="77777777" w:rsidR="00A841CF" w:rsidRDefault="00A841CF" w:rsidP="00F62E3B">
            <w:pPr>
              <w:jc w:val="both"/>
            </w:pPr>
          </w:p>
          <w:p w14:paraId="361A580A" w14:textId="2B91049A" w:rsidR="00A841CF" w:rsidRDefault="001F5700" w:rsidP="00F62E3B">
            <w:pPr>
              <w:jc w:val="both"/>
            </w:pPr>
            <w:r>
              <w:t>While C.S.H.B. 1757 may differ from the original in minor or nonsubstantive ways, the following summarizes the substantial differences between the introduced and committee substitute versions of the bill.</w:t>
            </w:r>
          </w:p>
          <w:p w14:paraId="756A51BF" w14:textId="47106012" w:rsidR="00A841CF" w:rsidRDefault="00A841CF" w:rsidP="00F62E3B">
            <w:pPr>
              <w:jc w:val="both"/>
            </w:pPr>
          </w:p>
          <w:p w14:paraId="5DBFA1C5" w14:textId="3BCD54D3" w:rsidR="00A841CF" w:rsidRPr="00A841CF" w:rsidRDefault="001F5700" w:rsidP="00F62E3B">
            <w:pPr>
              <w:jc w:val="both"/>
            </w:pPr>
            <w:r>
              <w:t>The substitute does not include</w:t>
            </w:r>
            <w:r w:rsidR="00FA1783">
              <w:t xml:space="preserve"> provisions</w:t>
            </w:r>
            <w:r w:rsidRPr="00A841CF">
              <w:t xml:space="preserve"> </w:t>
            </w:r>
            <w:r w:rsidR="00FA1783">
              <w:t>that appeared in</w:t>
            </w:r>
            <w:r w:rsidR="00A128A0">
              <w:t xml:space="preserve"> </w:t>
            </w:r>
            <w:r>
              <w:t xml:space="preserve">the original </w:t>
            </w:r>
            <w:r w:rsidR="00FA1783">
              <w:t xml:space="preserve">requiring </w:t>
            </w:r>
            <w:r w:rsidRPr="00A841CF">
              <w:rPr>
                <w:rFonts w:eastAsia="Calibri"/>
              </w:rPr>
              <w:t xml:space="preserve">a peace officer </w:t>
            </w:r>
            <w:r w:rsidR="00FA1783">
              <w:rPr>
                <w:rFonts w:eastAsia="Calibri"/>
              </w:rPr>
              <w:t xml:space="preserve">who makes a video or audio recording of their interaction with a person during the performance of their official officer duties to </w:t>
            </w:r>
            <w:r w:rsidR="00A128A0">
              <w:rPr>
                <w:rFonts w:eastAsia="Calibri"/>
              </w:rPr>
              <w:t xml:space="preserve">immediately </w:t>
            </w:r>
            <w:r w:rsidRPr="00A841CF">
              <w:rPr>
                <w:rFonts w:eastAsia="Calibri"/>
              </w:rPr>
              <w:t xml:space="preserve">disclose </w:t>
            </w:r>
            <w:r w:rsidRPr="00A841CF">
              <w:t xml:space="preserve">to </w:t>
            </w:r>
            <w:r w:rsidR="00FA1783">
              <w:t>the</w:t>
            </w:r>
            <w:r w:rsidR="00FA1783" w:rsidRPr="00A841CF">
              <w:t xml:space="preserve"> </w:t>
            </w:r>
            <w:r w:rsidRPr="00A841CF">
              <w:t xml:space="preserve">person that the officer is recording the interaction </w:t>
            </w:r>
            <w:r w:rsidR="00FA1783">
              <w:t>and the method of recording</w:t>
            </w:r>
            <w:r w:rsidRPr="00A841CF">
              <w:t>.</w:t>
            </w:r>
          </w:p>
          <w:p w14:paraId="3B8FE46B" w14:textId="58B94609" w:rsidR="00A841CF" w:rsidRPr="00A841CF" w:rsidRDefault="00A841CF" w:rsidP="00F62E3B">
            <w:pPr>
              <w:jc w:val="both"/>
            </w:pPr>
          </w:p>
        </w:tc>
      </w:tr>
      <w:tr w:rsidR="0003288A" w14:paraId="5C8D30C9" w14:textId="77777777" w:rsidTr="00ED0BD8">
        <w:tc>
          <w:tcPr>
            <w:tcW w:w="9576" w:type="dxa"/>
          </w:tcPr>
          <w:p w14:paraId="5440FF41" w14:textId="77777777" w:rsidR="00997FAA" w:rsidRPr="009C1E9A" w:rsidRDefault="00997FAA" w:rsidP="00F62E3B">
            <w:pPr>
              <w:rPr>
                <w:b/>
                <w:u w:val="single"/>
              </w:rPr>
            </w:pPr>
          </w:p>
        </w:tc>
      </w:tr>
      <w:tr w:rsidR="0003288A" w14:paraId="1C00973D" w14:textId="77777777" w:rsidTr="00ED0BD8">
        <w:tc>
          <w:tcPr>
            <w:tcW w:w="9576" w:type="dxa"/>
          </w:tcPr>
          <w:p w14:paraId="5871ACD7" w14:textId="77777777" w:rsidR="00997FAA" w:rsidRPr="00A841CF" w:rsidRDefault="00997FAA" w:rsidP="00F62E3B">
            <w:pPr>
              <w:jc w:val="both"/>
            </w:pPr>
          </w:p>
        </w:tc>
      </w:tr>
    </w:tbl>
    <w:p w14:paraId="2369BEC1" w14:textId="77777777" w:rsidR="008423E4" w:rsidRPr="00BE0E75" w:rsidRDefault="008423E4" w:rsidP="00F62E3B">
      <w:pPr>
        <w:jc w:val="both"/>
        <w:rPr>
          <w:rFonts w:ascii="Arial" w:hAnsi="Arial"/>
          <w:sz w:val="16"/>
          <w:szCs w:val="16"/>
        </w:rPr>
      </w:pPr>
    </w:p>
    <w:p w14:paraId="2AC7C1EA" w14:textId="77777777" w:rsidR="004108C3" w:rsidRPr="008423E4" w:rsidRDefault="004108C3" w:rsidP="00F62E3B"/>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FD3B3" w14:textId="77777777" w:rsidR="00000000" w:rsidRDefault="001F5700">
      <w:r>
        <w:separator/>
      </w:r>
    </w:p>
  </w:endnote>
  <w:endnote w:type="continuationSeparator" w:id="0">
    <w:p w14:paraId="33EFF72B" w14:textId="77777777" w:rsidR="00000000" w:rsidRDefault="001F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A79C" w14:textId="77777777" w:rsidR="00ED0BD8" w:rsidRDefault="00ED0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3288A" w14:paraId="1103D055" w14:textId="77777777" w:rsidTr="009C1E9A">
      <w:trPr>
        <w:cantSplit/>
      </w:trPr>
      <w:tc>
        <w:tcPr>
          <w:tcW w:w="0" w:type="pct"/>
        </w:tcPr>
        <w:p w14:paraId="187B08AE" w14:textId="77777777" w:rsidR="00ED0BD8" w:rsidRDefault="00ED0BD8" w:rsidP="009C1E9A">
          <w:pPr>
            <w:pStyle w:val="Footer"/>
            <w:tabs>
              <w:tab w:val="clear" w:pos="8640"/>
              <w:tab w:val="right" w:pos="9360"/>
            </w:tabs>
          </w:pPr>
        </w:p>
      </w:tc>
      <w:tc>
        <w:tcPr>
          <w:tcW w:w="2395" w:type="pct"/>
        </w:tcPr>
        <w:p w14:paraId="4308A792" w14:textId="77777777" w:rsidR="00ED0BD8" w:rsidRDefault="00ED0BD8" w:rsidP="009C1E9A">
          <w:pPr>
            <w:pStyle w:val="Footer"/>
            <w:tabs>
              <w:tab w:val="clear" w:pos="8640"/>
              <w:tab w:val="right" w:pos="9360"/>
            </w:tabs>
          </w:pPr>
        </w:p>
        <w:p w14:paraId="3E1153E5" w14:textId="77777777" w:rsidR="00ED0BD8" w:rsidRDefault="00ED0BD8" w:rsidP="009C1E9A">
          <w:pPr>
            <w:pStyle w:val="Footer"/>
            <w:tabs>
              <w:tab w:val="clear" w:pos="8640"/>
              <w:tab w:val="right" w:pos="9360"/>
            </w:tabs>
          </w:pPr>
        </w:p>
        <w:p w14:paraId="39CC5973" w14:textId="77777777" w:rsidR="00ED0BD8" w:rsidRDefault="00ED0BD8" w:rsidP="009C1E9A">
          <w:pPr>
            <w:pStyle w:val="Footer"/>
            <w:tabs>
              <w:tab w:val="clear" w:pos="8640"/>
              <w:tab w:val="right" w:pos="9360"/>
            </w:tabs>
          </w:pPr>
        </w:p>
      </w:tc>
      <w:tc>
        <w:tcPr>
          <w:tcW w:w="2453" w:type="pct"/>
        </w:tcPr>
        <w:p w14:paraId="6F9061C6" w14:textId="77777777" w:rsidR="00ED0BD8" w:rsidRDefault="00ED0BD8" w:rsidP="009C1E9A">
          <w:pPr>
            <w:pStyle w:val="Footer"/>
            <w:tabs>
              <w:tab w:val="clear" w:pos="8640"/>
              <w:tab w:val="right" w:pos="9360"/>
            </w:tabs>
            <w:jc w:val="right"/>
          </w:pPr>
        </w:p>
      </w:tc>
    </w:tr>
    <w:tr w:rsidR="0003288A" w14:paraId="6A9BDA51" w14:textId="77777777" w:rsidTr="009C1E9A">
      <w:trPr>
        <w:cantSplit/>
      </w:trPr>
      <w:tc>
        <w:tcPr>
          <w:tcW w:w="0" w:type="pct"/>
        </w:tcPr>
        <w:p w14:paraId="5A5C19D4" w14:textId="77777777" w:rsidR="00ED0BD8" w:rsidRDefault="00ED0BD8" w:rsidP="009C1E9A">
          <w:pPr>
            <w:pStyle w:val="Footer"/>
            <w:tabs>
              <w:tab w:val="clear" w:pos="8640"/>
              <w:tab w:val="right" w:pos="9360"/>
            </w:tabs>
          </w:pPr>
        </w:p>
      </w:tc>
      <w:tc>
        <w:tcPr>
          <w:tcW w:w="2395" w:type="pct"/>
        </w:tcPr>
        <w:p w14:paraId="1A57C8C3" w14:textId="0B67C967" w:rsidR="00ED0BD8" w:rsidRPr="009C1E9A" w:rsidRDefault="001F5700" w:rsidP="00997FAA">
          <w:pPr>
            <w:pStyle w:val="Footer"/>
            <w:tabs>
              <w:tab w:val="clear" w:pos="8640"/>
              <w:tab w:val="right" w:pos="9360"/>
            </w:tabs>
            <w:rPr>
              <w:rFonts w:ascii="Shruti" w:hAnsi="Shruti"/>
              <w:sz w:val="22"/>
            </w:rPr>
          </w:pPr>
          <w:r>
            <w:rPr>
              <w:rFonts w:ascii="Shruti" w:hAnsi="Shruti"/>
              <w:sz w:val="22"/>
            </w:rPr>
            <w:t>87R 21189</w:t>
          </w:r>
        </w:p>
      </w:tc>
      <w:tc>
        <w:tcPr>
          <w:tcW w:w="2453" w:type="pct"/>
        </w:tcPr>
        <w:p w14:paraId="34BDA626" w14:textId="774CC1E6" w:rsidR="00ED0BD8" w:rsidRDefault="001F5700" w:rsidP="009C1E9A">
          <w:pPr>
            <w:pStyle w:val="Footer"/>
            <w:tabs>
              <w:tab w:val="clear" w:pos="8640"/>
              <w:tab w:val="right" w:pos="9360"/>
            </w:tabs>
            <w:jc w:val="right"/>
          </w:pPr>
          <w:r>
            <w:fldChar w:fldCharType="begin"/>
          </w:r>
          <w:r>
            <w:instrText xml:space="preserve"> DOCPROPERTY  OTID  \* MERGEFORMAT </w:instrText>
          </w:r>
          <w:r>
            <w:fldChar w:fldCharType="separate"/>
          </w:r>
          <w:r w:rsidR="00322521">
            <w:t>21.110.1046</w:t>
          </w:r>
          <w:r>
            <w:fldChar w:fldCharType="end"/>
          </w:r>
        </w:p>
      </w:tc>
    </w:tr>
    <w:tr w:rsidR="0003288A" w14:paraId="3EC4CCB3" w14:textId="77777777" w:rsidTr="009C1E9A">
      <w:trPr>
        <w:cantSplit/>
      </w:trPr>
      <w:tc>
        <w:tcPr>
          <w:tcW w:w="0" w:type="pct"/>
        </w:tcPr>
        <w:p w14:paraId="78133F72" w14:textId="77777777" w:rsidR="00ED0BD8" w:rsidRDefault="00ED0BD8" w:rsidP="009C1E9A">
          <w:pPr>
            <w:pStyle w:val="Footer"/>
            <w:tabs>
              <w:tab w:val="clear" w:pos="4320"/>
              <w:tab w:val="clear" w:pos="8640"/>
              <w:tab w:val="left" w:pos="2865"/>
            </w:tabs>
          </w:pPr>
        </w:p>
      </w:tc>
      <w:tc>
        <w:tcPr>
          <w:tcW w:w="2395" w:type="pct"/>
        </w:tcPr>
        <w:p w14:paraId="1575F972" w14:textId="4D5522AE" w:rsidR="00ED0BD8" w:rsidRPr="009C1E9A" w:rsidRDefault="001F5700"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87R 19553</w:t>
          </w:r>
        </w:p>
      </w:tc>
      <w:tc>
        <w:tcPr>
          <w:tcW w:w="2453" w:type="pct"/>
        </w:tcPr>
        <w:p w14:paraId="69EF35CC" w14:textId="77777777" w:rsidR="00ED0BD8" w:rsidRDefault="00ED0BD8" w:rsidP="006D504F">
          <w:pPr>
            <w:pStyle w:val="Footer"/>
            <w:rPr>
              <w:rStyle w:val="PageNumber"/>
            </w:rPr>
          </w:pPr>
        </w:p>
        <w:p w14:paraId="18EFB378" w14:textId="77777777" w:rsidR="00ED0BD8" w:rsidRDefault="00ED0BD8" w:rsidP="009C1E9A">
          <w:pPr>
            <w:pStyle w:val="Footer"/>
            <w:tabs>
              <w:tab w:val="clear" w:pos="8640"/>
              <w:tab w:val="right" w:pos="9360"/>
            </w:tabs>
            <w:jc w:val="right"/>
          </w:pPr>
        </w:p>
      </w:tc>
    </w:tr>
    <w:tr w:rsidR="0003288A" w14:paraId="0B1F7731" w14:textId="77777777" w:rsidTr="009C1E9A">
      <w:trPr>
        <w:cantSplit/>
        <w:trHeight w:val="323"/>
      </w:trPr>
      <w:tc>
        <w:tcPr>
          <w:tcW w:w="0" w:type="pct"/>
          <w:gridSpan w:val="3"/>
        </w:tcPr>
        <w:p w14:paraId="1EEDBB28" w14:textId="36F1E1D4" w:rsidR="00ED0BD8" w:rsidRDefault="001F570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62E3B">
            <w:rPr>
              <w:rStyle w:val="PageNumber"/>
              <w:noProof/>
            </w:rPr>
            <w:t>1</w:t>
          </w:r>
          <w:r>
            <w:rPr>
              <w:rStyle w:val="PageNumber"/>
            </w:rPr>
            <w:fldChar w:fldCharType="end"/>
          </w:r>
        </w:p>
        <w:p w14:paraId="2131B5FD" w14:textId="77777777" w:rsidR="00ED0BD8" w:rsidRDefault="00ED0BD8" w:rsidP="009C1E9A">
          <w:pPr>
            <w:pStyle w:val="Footer"/>
            <w:tabs>
              <w:tab w:val="clear" w:pos="8640"/>
              <w:tab w:val="right" w:pos="9360"/>
            </w:tabs>
            <w:jc w:val="center"/>
          </w:pPr>
        </w:p>
      </w:tc>
    </w:tr>
  </w:tbl>
  <w:p w14:paraId="512C42D4" w14:textId="77777777" w:rsidR="00ED0BD8" w:rsidRPr="00FF6F72" w:rsidRDefault="00ED0BD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8CB1" w14:textId="77777777" w:rsidR="00ED0BD8" w:rsidRDefault="00ED0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D5BB4" w14:textId="77777777" w:rsidR="00000000" w:rsidRDefault="001F5700">
      <w:r>
        <w:separator/>
      </w:r>
    </w:p>
  </w:footnote>
  <w:footnote w:type="continuationSeparator" w:id="0">
    <w:p w14:paraId="1C948E17" w14:textId="77777777" w:rsidR="00000000" w:rsidRDefault="001F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3830D" w14:textId="77777777" w:rsidR="00ED0BD8" w:rsidRDefault="00ED0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4820" w14:textId="77777777" w:rsidR="00ED0BD8" w:rsidRDefault="00ED0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C1EA6" w14:textId="77777777" w:rsidR="00ED0BD8" w:rsidRDefault="00ED0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1B"/>
    <w:rsid w:val="00000A70"/>
    <w:rsid w:val="00000BB2"/>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288A"/>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271"/>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697"/>
    <w:rsid w:val="0012371B"/>
    <w:rsid w:val="0012442E"/>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B7A1C"/>
    <w:rsid w:val="001C1230"/>
    <w:rsid w:val="001C24BF"/>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5700"/>
    <w:rsid w:val="001F6B91"/>
    <w:rsid w:val="001F703C"/>
    <w:rsid w:val="00200B9E"/>
    <w:rsid w:val="00200BF5"/>
    <w:rsid w:val="002010D1"/>
    <w:rsid w:val="00201338"/>
    <w:rsid w:val="00207029"/>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2521"/>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E79"/>
    <w:rsid w:val="00347B4A"/>
    <w:rsid w:val="003500C3"/>
    <w:rsid w:val="003523BD"/>
    <w:rsid w:val="00352681"/>
    <w:rsid w:val="003536AA"/>
    <w:rsid w:val="003544CE"/>
    <w:rsid w:val="00355A98"/>
    <w:rsid w:val="00355D7E"/>
    <w:rsid w:val="00357CA1"/>
    <w:rsid w:val="00361FE9"/>
    <w:rsid w:val="003624F2"/>
    <w:rsid w:val="00363854"/>
    <w:rsid w:val="00363A24"/>
    <w:rsid w:val="00364315"/>
    <w:rsid w:val="003643E2"/>
    <w:rsid w:val="003644A1"/>
    <w:rsid w:val="00370155"/>
    <w:rsid w:val="003712D5"/>
    <w:rsid w:val="003747DF"/>
    <w:rsid w:val="0037777A"/>
    <w:rsid w:val="00377E3D"/>
    <w:rsid w:val="003847E8"/>
    <w:rsid w:val="0038731D"/>
    <w:rsid w:val="00387B60"/>
    <w:rsid w:val="00390098"/>
    <w:rsid w:val="00390C9D"/>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5E0F"/>
    <w:rsid w:val="003E60ED"/>
    <w:rsid w:val="003E6CB0"/>
    <w:rsid w:val="003F1F5E"/>
    <w:rsid w:val="003F286A"/>
    <w:rsid w:val="003F77F8"/>
    <w:rsid w:val="00400ACD"/>
    <w:rsid w:val="00403B15"/>
    <w:rsid w:val="00403E8A"/>
    <w:rsid w:val="004049BF"/>
    <w:rsid w:val="004101E4"/>
    <w:rsid w:val="00410661"/>
    <w:rsid w:val="004108C3"/>
    <w:rsid w:val="00410B33"/>
    <w:rsid w:val="004120CC"/>
    <w:rsid w:val="00412ED2"/>
    <w:rsid w:val="00412F0F"/>
    <w:rsid w:val="004134CE"/>
    <w:rsid w:val="004136A8"/>
    <w:rsid w:val="00415139"/>
    <w:rsid w:val="004166BB"/>
    <w:rsid w:val="00416EA3"/>
    <w:rsid w:val="004174CD"/>
    <w:rsid w:val="004241AA"/>
    <w:rsid w:val="0042422E"/>
    <w:rsid w:val="00427CB7"/>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86482"/>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4DB7"/>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83A"/>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95B4D"/>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190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5F7BEB"/>
    <w:rsid w:val="00600BAA"/>
    <w:rsid w:val="006012DA"/>
    <w:rsid w:val="00603B0F"/>
    <w:rsid w:val="006049F5"/>
    <w:rsid w:val="00605A2E"/>
    <w:rsid w:val="00605F7B"/>
    <w:rsid w:val="00607E64"/>
    <w:rsid w:val="006106E9"/>
    <w:rsid w:val="0061159E"/>
    <w:rsid w:val="00612063"/>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20BE"/>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1E84"/>
    <w:rsid w:val="006D3005"/>
    <w:rsid w:val="006D504F"/>
    <w:rsid w:val="006E0CAC"/>
    <w:rsid w:val="006E1CFB"/>
    <w:rsid w:val="006E1F94"/>
    <w:rsid w:val="006E21BC"/>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6574"/>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443C"/>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37B5"/>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1267"/>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7FAA"/>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4074"/>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28A0"/>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43BF"/>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41CF"/>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0F"/>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0272"/>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6557"/>
    <w:rsid w:val="00BB5B36"/>
    <w:rsid w:val="00BB7BE5"/>
    <w:rsid w:val="00BC027B"/>
    <w:rsid w:val="00BC0920"/>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4D45"/>
    <w:rsid w:val="00C05406"/>
    <w:rsid w:val="00C05CF0"/>
    <w:rsid w:val="00C119AC"/>
    <w:rsid w:val="00C14EE6"/>
    <w:rsid w:val="00C151DA"/>
    <w:rsid w:val="00C152A1"/>
    <w:rsid w:val="00C16CCB"/>
    <w:rsid w:val="00C2142B"/>
    <w:rsid w:val="00C2210E"/>
    <w:rsid w:val="00C226DB"/>
    <w:rsid w:val="00C22987"/>
    <w:rsid w:val="00C23956"/>
    <w:rsid w:val="00C248E6"/>
    <w:rsid w:val="00C26DCE"/>
    <w:rsid w:val="00C2766F"/>
    <w:rsid w:val="00C27C08"/>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7D1B"/>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7752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3740"/>
    <w:rsid w:val="00E3469B"/>
    <w:rsid w:val="00E3679D"/>
    <w:rsid w:val="00E37199"/>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2DC"/>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0BD8"/>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2E3B"/>
    <w:rsid w:val="00F648F8"/>
    <w:rsid w:val="00F6514B"/>
    <w:rsid w:val="00F6587F"/>
    <w:rsid w:val="00F67981"/>
    <w:rsid w:val="00F706CA"/>
    <w:rsid w:val="00F70F8D"/>
    <w:rsid w:val="00F71C5A"/>
    <w:rsid w:val="00F733A4"/>
    <w:rsid w:val="00F7758F"/>
    <w:rsid w:val="00F82811"/>
    <w:rsid w:val="00F84153"/>
    <w:rsid w:val="00F85661"/>
    <w:rsid w:val="00F96602"/>
    <w:rsid w:val="00F9735A"/>
    <w:rsid w:val="00FA1783"/>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D6AECE-EE9E-4D11-B718-48DCB78C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50272"/>
    <w:rPr>
      <w:sz w:val="16"/>
      <w:szCs w:val="16"/>
    </w:rPr>
  </w:style>
  <w:style w:type="paragraph" w:styleId="CommentText">
    <w:name w:val="annotation text"/>
    <w:basedOn w:val="Normal"/>
    <w:link w:val="CommentTextChar"/>
    <w:semiHidden/>
    <w:unhideWhenUsed/>
    <w:rsid w:val="00B50272"/>
    <w:rPr>
      <w:sz w:val="20"/>
      <w:szCs w:val="20"/>
    </w:rPr>
  </w:style>
  <w:style w:type="character" w:customStyle="1" w:styleId="CommentTextChar">
    <w:name w:val="Comment Text Char"/>
    <w:basedOn w:val="DefaultParagraphFont"/>
    <w:link w:val="CommentText"/>
    <w:semiHidden/>
    <w:rsid w:val="00B50272"/>
  </w:style>
  <w:style w:type="paragraph" w:styleId="CommentSubject">
    <w:name w:val="annotation subject"/>
    <w:basedOn w:val="CommentText"/>
    <w:next w:val="CommentText"/>
    <w:link w:val="CommentSubjectChar"/>
    <w:semiHidden/>
    <w:unhideWhenUsed/>
    <w:rsid w:val="00B50272"/>
    <w:rPr>
      <w:b/>
      <w:bCs/>
    </w:rPr>
  </w:style>
  <w:style w:type="character" w:customStyle="1" w:styleId="CommentSubjectChar">
    <w:name w:val="Comment Subject Char"/>
    <w:basedOn w:val="CommentTextChar"/>
    <w:link w:val="CommentSubject"/>
    <w:semiHidden/>
    <w:rsid w:val="00B50272"/>
    <w:rPr>
      <w:b/>
      <w:bCs/>
    </w:rPr>
  </w:style>
  <w:style w:type="character" w:styleId="Hyperlink">
    <w:name w:val="Hyperlink"/>
    <w:basedOn w:val="DefaultParagraphFont"/>
    <w:unhideWhenUsed/>
    <w:rsid w:val="00ED0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3242</Characters>
  <Application>Microsoft Office Word</Application>
  <DocSecurity>4</DocSecurity>
  <Lines>77</Lines>
  <Paragraphs>20</Paragraphs>
  <ScaleCrop>false</ScaleCrop>
  <HeadingPairs>
    <vt:vector size="2" baseType="variant">
      <vt:variant>
        <vt:lpstr>Title</vt:lpstr>
      </vt:variant>
      <vt:variant>
        <vt:i4>1</vt:i4>
      </vt:variant>
    </vt:vector>
  </HeadingPairs>
  <TitlesOfParts>
    <vt:vector size="1" baseType="lpstr">
      <vt:lpstr>BA - HB01757 (Committee Report (Substituted))</vt:lpstr>
    </vt:vector>
  </TitlesOfParts>
  <Company>State of Texas</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21189</dc:subject>
  <dc:creator>State of Texas</dc:creator>
  <dc:description>HB 1757 by Krause-(H)Homeland Security &amp; Public Safety (Substitute Document Number: 87R 19553)</dc:description>
  <cp:lastModifiedBy>Stacey Nicchio</cp:lastModifiedBy>
  <cp:revision>2</cp:revision>
  <cp:lastPrinted>2003-11-26T17:21:00Z</cp:lastPrinted>
  <dcterms:created xsi:type="dcterms:W3CDTF">2021-04-22T21:26:00Z</dcterms:created>
  <dcterms:modified xsi:type="dcterms:W3CDTF">2021-04-22T21:26:00Z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21.110.1046</vt:lpwstr>
  </property>
</Properties>
</file>