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F6277" w14:paraId="628BB14E" w14:textId="77777777" w:rsidTr="00345119">
        <w:tc>
          <w:tcPr>
            <w:tcW w:w="9576" w:type="dxa"/>
            <w:noWrap/>
          </w:tcPr>
          <w:p w14:paraId="59D885A3" w14:textId="77777777" w:rsidR="008423E4" w:rsidRPr="0022177D" w:rsidRDefault="006C2646" w:rsidP="00162234">
            <w:pPr>
              <w:pStyle w:val="Heading1"/>
            </w:pPr>
            <w:bookmarkStart w:id="0" w:name="_GoBack"/>
            <w:bookmarkEnd w:id="0"/>
            <w:r w:rsidRPr="00631897">
              <w:t>BILL ANALYSIS</w:t>
            </w:r>
          </w:p>
        </w:tc>
      </w:tr>
    </w:tbl>
    <w:p w14:paraId="241DD72D" w14:textId="77777777" w:rsidR="008423E4" w:rsidRPr="0022177D" w:rsidRDefault="008423E4" w:rsidP="00162234">
      <w:pPr>
        <w:jc w:val="center"/>
      </w:pPr>
    </w:p>
    <w:p w14:paraId="27D4AB05" w14:textId="77777777" w:rsidR="008423E4" w:rsidRPr="00B31F0E" w:rsidRDefault="008423E4" w:rsidP="00162234"/>
    <w:p w14:paraId="24B1B835" w14:textId="77777777" w:rsidR="008423E4" w:rsidRPr="00742794" w:rsidRDefault="008423E4" w:rsidP="00162234">
      <w:pPr>
        <w:tabs>
          <w:tab w:val="right" w:pos="9360"/>
        </w:tabs>
      </w:pPr>
    </w:p>
    <w:tbl>
      <w:tblPr>
        <w:tblW w:w="0" w:type="auto"/>
        <w:tblLayout w:type="fixed"/>
        <w:tblLook w:val="01E0" w:firstRow="1" w:lastRow="1" w:firstColumn="1" w:lastColumn="1" w:noHBand="0" w:noVBand="0"/>
      </w:tblPr>
      <w:tblGrid>
        <w:gridCol w:w="9576"/>
      </w:tblGrid>
      <w:tr w:rsidR="00DF6277" w14:paraId="5264156F" w14:textId="77777777" w:rsidTr="00345119">
        <w:tc>
          <w:tcPr>
            <w:tcW w:w="9576" w:type="dxa"/>
          </w:tcPr>
          <w:p w14:paraId="50F4977A" w14:textId="2292E43D" w:rsidR="008423E4" w:rsidRPr="00861995" w:rsidRDefault="006C2646" w:rsidP="00162234">
            <w:pPr>
              <w:jc w:val="right"/>
            </w:pPr>
            <w:r>
              <w:t>C.S.H.B. 1950</w:t>
            </w:r>
          </w:p>
        </w:tc>
      </w:tr>
      <w:tr w:rsidR="00DF6277" w14:paraId="17F29BA5" w14:textId="77777777" w:rsidTr="00345119">
        <w:tc>
          <w:tcPr>
            <w:tcW w:w="9576" w:type="dxa"/>
          </w:tcPr>
          <w:p w14:paraId="649735AA" w14:textId="33D9F98A" w:rsidR="008423E4" w:rsidRPr="00861995" w:rsidRDefault="006C2646" w:rsidP="00E16FA7">
            <w:pPr>
              <w:jc w:val="right"/>
            </w:pPr>
            <w:r>
              <w:t xml:space="preserve">By: </w:t>
            </w:r>
            <w:r w:rsidR="00E16FA7">
              <w:t>Slawson</w:t>
            </w:r>
          </w:p>
        </w:tc>
      </w:tr>
      <w:tr w:rsidR="00DF6277" w14:paraId="14020FBA" w14:textId="77777777" w:rsidTr="00345119">
        <w:tc>
          <w:tcPr>
            <w:tcW w:w="9576" w:type="dxa"/>
          </w:tcPr>
          <w:p w14:paraId="5149B719" w14:textId="592CD0D8" w:rsidR="008423E4" w:rsidRPr="00861995" w:rsidRDefault="006C2646" w:rsidP="00162234">
            <w:pPr>
              <w:jc w:val="right"/>
            </w:pPr>
            <w:r>
              <w:t>State Affairs</w:t>
            </w:r>
          </w:p>
        </w:tc>
      </w:tr>
      <w:tr w:rsidR="00DF6277" w14:paraId="6DD8434B" w14:textId="77777777" w:rsidTr="00345119">
        <w:tc>
          <w:tcPr>
            <w:tcW w:w="9576" w:type="dxa"/>
          </w:tcPr>
          <w:p w14:paraId="2E221DA6" w14:textId="05F155B9" w:rsidR="008423E4" w:rsidRDefault="006C2646" w:rsidP="00162234">
            <w:pPr>
              <w:jc w:val="right"/>
            </w:pPr>
            <w:r>
              <w:t>Committee Report (Substituted)</w:t>
            </w:r>
          </w:p>
        </w:tc>
      </w:tr>
    </w:tbl>
    <w:p w14:paraId="1C9A73DB" w14:textId="77777777" w:rsidR="008423E4" w:rsidRDefault="008423E4" w:rsidP="00162234">
      <w:pPr>
        <w:tabs>
          <w:tab w:val="right" w:pos="9360"/>
        </w:tabs>
      </w:pPr>
    </w:p>
    <w:p w14:paraId="6C5B69B4" w14:textId="77777777" w:rsidR="008423E4" w:rsidRDefault="008423E4" w:rsidP="00162234"/>
    <w:p w14:paraId="09F313BB" w14:textId="77777777" w:rsidR="008423E4" w:rsidRDefault="008423E4" w:rsidP="00162234"/>
    <w:tbl>
      <w:tblPr>
        <w:tblW w:w="0" w:type="auto"/>
        <w:tblCellMar>
          <w:left w:w="115" w:type="dxa"/>
          <w:right w:w="115" w:type="dxa"/>
        </w:tblCellMar>
        <w:tblLook w:val="01E0" w:firstRow="1" w:lastRow="1" w:firstColumn="1" w:lastColumn="1" w:noHBand="0" w:noVBand="0"/>
      </w:tblPr>
      <w:tblGrid>
        <w:gridCol w:w="9360"/>
      </w:tblGrid>
      <w:tr w:rsidR="00DF6277" w14:paraId="0C8F90E7" w14:textId="77777777" w:rsidTr="00162234">
        <w:tc>
          <w:tcPr>
            <w:tcW w:w="9360" w:type="dxa"/>
          </w:tcPr>
          <w:p w14:paraId="4D48B1CB" w14:textId="77777777" w:rsidR="008423E4" w:rsidRPr="00A8133F" w:rsidRDefault="006C2646" w:rsidP="00162234">
            <w:pPr>
              <w:rPr>
                <w:b/>
              </w:rPr>
            </w:pPr>
            <w:r w:rsidRPr="009C1E9A">
              <w:rPr>
                <w:b/>
                <w:u w:val="single"/>
              </w:rPr>
              <w:t>BACKGROUND AND PURPOSE</w:t>
            </w:r>
            <w:r>
              <w:rPr>
                <w:b/>
              </w:rPr>
              <w:t xml:space="preserve"> </w:t>
            </w:r>
          </w:p>
          <w:p w14:paraId="78D98FCF" w14:textId="77777777" w:rsidR="008423E4" w:rsidRDefault="008423E4" w:rsidP="00162234"/>
          <w:p w14:paraId="4D6EFAF3" w14:textId="6FE8DC16" w:rsidR="008423E4" w:rsidRDefault="006C2646" w:rsidP="00162234">
            <w:pPr>
              <w:pStyle w:val="Header"/>
              <w:jc w:val="both"/>
            </w:pPr>
            <w:r>
              <w:t xml:space="preserve">Recently, cities across the United States, including in Texas, have taken action to cut police department budgets significantly. Interested parties have noted these actions leave the citizens of Texas and visitors to the state more vulnerable to crime and </w:t>
            </w:r>
            <w:r>
              <w:t xml:space="preserve">have, in fact, coincided with an increase in total homicides in certain municipalities. There have been calls for the state to step in and ensure that the well-being and safety of Texans remain protected from the potential effects of cutting public safety </w:t>
            </w:r>
            <w:r>
              <w:t xml:space="preserve">spending. C.S.H.B. 1950 seeks to answer those calls by allowing the criminal justice division of the governor's office to identify </w:t>
            </w:r>
            <w:r w:rsidR="00B7657C">
              <w:t>certain</w:t>
            </w:r>
            <w:r>
              <w:t xml:space="preserve"> municipalit</w:t>
            </w:r>
            <w:r w:rsidR="00B7657C">
              <w:t>ies</w:t>
            </w:r>
            <w:r>
              <w:t xml:space="preserve"> that reduce</w:t>
            </w:r>
            <w:r w:rsidR="00B7657C">
              <w:t xml:space="preserve"> appropriations to their</w:t>
            </w:r>
            <w:r>
              <w:t xml:space="preserve"> police department year-over-year as a defunding municipality and p</w:t>
            </w:r>
            <w:r>
              <w:t>roviding for the establishment of a law enforcement and public safety zone in certain defunding municipalities to direct law enforcement and public safety services within its defined boundaries.</w:t>
            </w:r>
          </w:p>
          <w:p w14:paraId="359E14C5" w14:textId="77777777" w:rsidR="008423E4" w:rsidRPr="00E26B13" w:rsidRDefault="008423E4" w:rsidP="00162234">
            <w:pPr>
              <w:rPr>
                <w:b/>
              </w:rPr>
            </w:pPr>
          </w:p>
        </w:tc>
      </w:tr>
      <w:tr w:rsidR="00DF6277" w14:paraId="74E8E22C" w14:textId="77777777" w:rsidTr="00162234">
        <w:tc>
          <w:tcPr>
            <w:tcW w:w="9360" w:type="dxa"/>
          </w:tcPr>
          <w:p w14:paraId="7AB69E65" w14:textId="77777777" w:rsidR="0017725B" w:rsidRDefault="006C2646" w:rsidP="00162234">
            <w:pPr>
              <w:rPr>
                <w:b/>
                <w:u w:val="single"/>
              </w:rPr>
            </w:pPr>
            <w:r>
              <w:rPr>
                <w:b/>
                <w:u w:val="single"/>
              </w:rPr>
              <w:t>CRIMINAL JUSTICE IMPACT</w:t>
            </w:r>
          </w:p>
          <w:p w14:paraId="4AE77689" w14:textId="77777777" w:rsidR="0017725B" w:rsidRDefault="0017725B" w:rsidP="00162234">
            <w:pPr>
              <w:rPr>
                <w:b/>
                <w:u w:val="single"/>
              </w:rPr>
            </w:pPr>
          </w:p>
          <w:p w14:paraId="2CBB4AB3" w14:textId="77777777" w:rsidR="00890495" w:rsidRPr="00890495" w:rsidRDefault="006C2646" w:rsidP="00162234">
            <w:pPr>
              <w:jc w:val="both"/>
            </w:pPr>
            <w:r>
              <w:t>It is the committee's opinion that</w:t>
            </w:r>
            <w:r>
              <w:t xml:space="preserve"> this bill does not expressly create a criminal offense, increase the punishment for an existing criminal offense or category of offenses, or change the eligibility of a person for community supervision, parole, or mandatory supervision.</w:t>
            </w:r>
          </w:p>
          <w:p w14:paraId="282D8235" w14:textId="77777777" w:rsidR="0017725B" w:rsidRPr="0017725B" w:rsidRDefault="0017725B" w:rsidP="00162234">
            <w:pPr>
              <w:rPr>
                <w:b/>
                <w:u w:val="single"/>
              </w:rPr>
            </w:pPr>
          </w:p>
        </w:tc>
      </w:tr>
      <w:tr w:rsidR="00DF6277" w14:paraId="7CFD81E5" w14:textId="77777777" w:rsidTr="00162234">
        <w:tc>
          <w:tcPr>
            <w:tcW w:w="9360" w:type="dxa"/>
          </w:tcPr>
          <w:p w14:paraId="2539B7A9" w14:textId="77777777" w:rsidR="008423E4" w:rsidRPr="00A8133F" w:rsidRDefault="006C2646" w:rsidP="00162234">
            <w:pPr>
              <w:rPr>
                <w:b/>
              </w:rPr>
            </w:pPr>
            <w:r w:rsidRPr="009C1E9A">
              <w:rPr>
                <w:b/>
                <w:u w:val="single"/>
              </w:rPr>
              <w:t>RULEMAKING AUTHO</w:t>
            </w:r>
            <w:r w:rsidRPr="009C1E9A">
              <w:rPr>
                <w:b/>
                <w:u w:val="single"/>
              </w:rPr>
              <w:t>RITY</w:t>
            </w:r>
            <w:r>
              <w:rPr>
                <w:b/>
              </w:rPr>
              <w:t xml:space="preserve"> </w:t>
            </w:r>
          </w:p>
          <w:p w14:paraId="324783AB" w14:textId="77777777" w:rsidR="008423E4" w:rsidRDefault="008423E4" w:rsidP="00162234"/>
          <w:p w14:paraId="34ED9C7F" w14:textId="77777777" w:rsidR="009C5E62" w:rsidRDefault="006C2646" w:rsidP="00162234">
            <w:pPr>
              <w:pStyle w:val="Header"/>
              <w:jc w:val="both"/>
            </w:pPr>
            <w:r>
              <w:t>It is the committee's opinion that rulemaking authority is expressly granted to the criminal justice</w:t>
            </w:r>
          </w:p>
          <w:p w14:paraId="7C931694" w14:textId="5631BD07" w:rsidR="00890495" w:rsidRDefault="006C2646" w:rsidP="00162234">
            <w:pPr>
              <w:pStyle w:val="Header"/>
              <w:tabs>
                <w:tab w:val="clear" w:pos="4320"/>
                <w:tab w:val="clear" w:pos="8640"/>
              </w:tabs>
              <w:jc w:val="both"/>
            </w:pPr>
            <w:r>
              <w:t xml:space="preserve">division of the governor's office in SECTION </w:t>
            </w:r>
            <w:r w:rsidR="00031D8E">
              <w:t>2</w:t>
            </w:r>
            <w:r>
              <w:t xml:space="preserve"> of this bill.</w:t>
            </w:r>
          </w:p>
          <w:p w14:paraId="31D61557" w14:textId="77777777" w:rsidR="008423E4" w:rsidRPr="00E21FDC" w:rsidRDefault="008423E4" w:rsidP="00162234">
            <w:pPr>
              <w:rPr>
                <w:b/>
              </w:rPr>
            </w:pPr>
          </w:p>
        </w:tc>
      </w:tr>
      <w:tr w:rsidR="00DF6277" w14:paraId="0BA5749A" w14:textId="77777777" w:rsidTr="00162234">
        <w:tc>
          <w:tcPr>
            <w:tcW w:w="9360" w:type="dxa"/>
          </w:tcPr>
          <w:p w14:paraId="246D1F7C" w14:textId="5447149B" w:rsidR="008423E4" w:rsidRDefault="006C2646" w:rsidP="00162234">
            <w:pPr>
              <w:rPr>
                <w:b/>
              </w:rPr>
            </w:pPr>
            <w:r w:rsidRPr="009C1E9A">
              <w:rPr>
                <w:b/>
                <w:u w:val="single"/>
              </w:rPr>
              <w:t>ANALYSIS</w:t>
            </w:r>
            <w:r>
              <w:rPr>
                <w:b/>
              </w:rPr>
              <w:t xml:space="preserve"> </w:t>
            </w:r>
          </w:p>
          <w:p w14:paraId="571283A9" w14:textId="77777777" w:rsidR="00675009" w:rsidRDefault="00675009" w:rsidP="00162234">
            <w:pPr>
              <w:jc w:val="both"/>
            </w:pPr>
          </w:p>
          <w:p w14:paraId="45EE6DF4" w14:textId="1CF3FBE0" w:rsidR="00EA4309" w:rsidRDefault="006C2646" w:rsidP="00162234">
            <w:pPr>
              <w:jc w:val="both"/>
            </w:pPr>
            <w:r>
              <w:t xml:space="preserve">C.S.H.B. 1950 amends the Local Government Code to enact the Texas Public </w:t>
            </w:r>
            <w:r>
              <w:t>Safety Protection Act.</w:t>
            </w:r>
          </w:p>
          <w:p w14:paraId="2B831630" w14:textId="77777777" w:rsidR="00EA4309" w:rsidRPr="00EA4309" w:rsidRDefault="00EA4309" w:rsidP="00162234">
            <w:pPr>
              <w:jc w:val="both"/>
            </w:pPr>
          </w:p>
          <w:p w14:paraId="4FA8A234" w14:textId="2BDEB4A9" w:rsidR="00EA4309" w:rsidRDefault="006C2646" w:rsidP="00162234">
            <w:pPr>
              <w:rPr>
                <w:b/>
              </w:rPr>
            </w:pPr>
            <w:r>
              <w:rPr>
                <w:b/>
              </w:rPr>
              <w:t>Defunding Municipality Determination</w:t>
            </w:r>
          </w:p>
          <w:p w14:paraId="095DA41A" w14:textId="37903004" w:rsidR="008423E4" w:rsidRDefault="008423E4" w:rsidP="00162234"/>
          <w:p w14:paraId="09890AFF" w14:textId="381AA81E" w:rsidR="00EA4309" w:rsidRDefault="006C2646" w:rsidP="00162234">
            <w:pPr>
              <w:pStyle w:val="Header"/>
              <w:jc w:val="both"/>
            </w:pPr>
            <w:r>
              <w:t>C.S.</w:t>
            </w:r>
            <w:r w:rsidR="0062561D">
              <w:t xml:space="preserve">H.B. 1950 </w:t>
            </w:r>
            <w:r>
              <w:t>classif</w:t>
            </w:r>
            <w:r w:rsidR="00675009">
              <w:t>ies</w:t>
            </w:r>
            <w:r>
              <w:t xml:space="preserve"> a municipality with a population of more than 250,000 that adopts a budget for a fiscal year that, in comparison to the preceding fiscal year, reduces the appropriation </w:t>
            </w:r>
            <w:r>
              <w:t>to the municipality's police department as a defunding municipality if the criminal justice division of the governor's office issues a written determination finding that the municipality has made the reduction. The bill requires the division, in making a d</w:t>
            </w:r>
            <w:r>
              <w:t>etermination of whether a municipality is a defunding municipality according to the budget adopted for the first fiscal year beginning on or after September 1, 2021, to compare the appropriation to the municipality's police department in that budget to the</w:t>
            </w:r>
            <w:r>
              <w:t xml:space="preserve"> appropriation in the budget of the preceding fiscal year or the second preceding fiscal year, whichever is greater.</w:t>
            </w:r>
          </w:p>
          <w:p w14:paraId="50AFEFAB" w14:textId="1E98AAD1" w:rsidR="00EA4309" w:rsidRDefault="00EA4309" w:rsidP="00162234">
            <w:pPr>
              <w:pStyle w:val="Header"/>
              <w:jc w:val="both"/>
            </w:pPr>
          </w:p>
          <w:p w14:paraId="6F5223A4" w14:textId="4F079C24" w:rsidR="00EA4309" w:rsidRDefault="006C2646" w:rsidP="00162234">
            <w:pPr>
              <w:pStyle w:val="Header"/>
              <w:jc w:val="both"/>
            </w:pPr>
            <w:r>
              <w:t>C.S.H.B. 1950 establishes that a municipality is not considered to be a defunding municipality if, for a fiscal year in which the municipa</w:t>
            </w:r>
            <w:r>
              <w:t xml:space="preserve">lity adopts a budget that is less than the budget for the preceding fiscal year, the percentage reduction to the appropriation to the municipality's police department does not exceed the percentage reduction to the total budget. A municipality is also not </w:t>
            </w:r>
            <w:r>
              <w:t>considered to be a defunding municipality if, before the adoption of a budget, the municipality applies for and is granted approval from the division for a reduction to the appropriation to the municipality's police department to account for one of the fol</w:t>
            </w:r>
            <w:r>
              <w:t>lowing:</w:t>
            </w:r>
          </w:p>
          <w:p w14:paraId="3D2E40F7" w14:textId="585F4F1F" w:rsidR="00EA4309" w:rsidRDefault="006C2646" w:rsidP="00162234">
            <w:pPr>
              <w:pStyle w:val="Header"/>
              <w:numPr>
                <w:ilvl w:val="0"/>
                <w:numId w:val="17"/>
              </w:numPr>
              <w:jc w:val="both"/>
            </w:pPr>
            <w:r>
              <w:t>capital expenditures related to law enforcement during the preceding fiscal year;</w:t>
            </w:r>
          </w:p>
          <w:p w14:paraId="327F1D45" w14:textId="3A7DA03C" w:rsidR="00EA4309" w:rsidRDefault="006C2646" w:rsidP="00162234">
            <w:pPr>
              <w:pStyle w:val="Header"/>
              <w:numPr>
                <w:ilvl w:val="0"/>
                <w:numId w:val="17"/>
              </w:numPr>
              <w:jc w:val="both"/>
            </w:pPr>
            <w:r>
              <w:t>the municipality's response to a state of disaster declared by the governor; or</w:t>
            </w:r>
          </w:p>
          <w:p w14:paraId="5192BC3A" w14:textId="0078EA4E" w:rsidR="00EA4309" w:rsidRDefault="006C2646" w:rsidP="00162234">
            <w:pPr>
              <w:pStyle w:val="Header"/>
              <w:numPr>
                <w:ilvl w:val="0"/>
                <w:numId w:val="17"/>
              </w:numPr>
              <w:jc w:val="both"/>
            </w:pPr>
            <w:r>
              <w:t>another reason approved by the division.</w:t>
            </w:r>
          </w:p>
          <w:p w14:paraId="4BE79EA4" w14:textId="7A104F20" w:rsidR="00EA4309" w:rsidRDefault="006C2646" w:rsidP="00162234">
            <w:pPr>
              <w:pStyle w:val="Header"/>
              <w:jc w:val="both"/>
            </w:pPr>
            <w:r>
              <w:t>The bill requires the division to adopt rules</w:t>
            </w:r>
            <w:r>
              <w:t xml:space="preserve"> establishing the criteria the division uses to approve reductions.</w:t>
            </w:r>
          </w:p>
          <w:p w14:paraId="4E09E431" w14:textId="77777777" w:rsidR="00EA4309" w:rsidRDefault="00EA4309" w:rsidP="00162234">
            <w:pPr>
              <w:pStyle w:val="Header"/>
              <w:jc w:val="both"/>
            </w:pPr>
          </w:p>
          <w:p w14:paraId="61DDD2F0" w14:textId="78E0C2B5" w:rsidR="00EA4309" w:rsidRDefault="006C2646" w:rsidP="00162234">
            <w:pPr>
              <w:pStyle w:val="Header"/>
              <w:jc w:val="both"/>
            </w:pPr>
            <w:r>
              <w:t>C.S.H.B. 1950 establishes that a municipality's defunding determination continues until the division issues a written determination finding that the municipality has reversed the reductio</w:t>
            </w:r>
            <w:r>
              <w:t>ns, adjusted for inflation. The bill requires the division to compute and publish in the Texas Register the inflation rate used to make that determination each state fiscal year using a price index that accurately reports changes in the purchasing power of</w:t>
            </w:r>
            <w:r>
              <w:t xml:space="preserve"> the dollar for municipalities in Texas.</w:t>
            </w:r>
            <w:r>
              <w:cr/>
            </w:r>
          </w:p>
          <w:p w14:paraId="36756161" w14:textId="2A26BA01" w:rsidR="00EA4309" w:rsidRPr="00EA4309" w:rsidRDefault="006C2646" w:rsidP="00162234">
            <w:pPr>
              <w:pStyle w:val="Header"/>
              <w:tabs>
                <w:tab w:val="clear" w:pos="4320"/>
                <w:tab w:val="clear" w:pos="8640"/>
              </w:tabs>
              <w:jc w:val="both"/>
              <w:rPr>
                <w:b/>
              </w:rPr>
            </w:pPr>
            <w:r>
              <w:rPr>
                <w:b/>
              </w:rPr>
              <w:t>Law Enforcement and Public Safety Zones</w:t>
            </w:r>
          </w:p>
          <w:p w14:paraId="25007A3B" w14:textId="77777777" w:rsidR="006A47C7" w:rsidRDefault="006A47C7" w:rsidP="00162234">
            <w:pPr>
              <w:pStyle w:val="Header"/>
              <w:jc w:val="both"/>
            </w:pPr>
          </w:p>
          <w:p w14:paraId="09897C53" w14:textId="152033FC" w:rsidR="006A47C7" w:rsidRDefault="006C2646" w:rsidP="00162234">
            <w:pPr>
              <w:pStyle w:val="Header"/>
              <w:jc w:val="both"/>
            </w:pPr>
            <w:r>
              <w:t xml:space="preserve">C.S.H.B. 1950 </w:t>
            </w:r>
            <w:r w:rsidR="0062561D">
              <w:t>authorize</w:t>
            </w:r>
            <w:r>
              <w:t>s</w:t>
            </w:r>
            <w:r w:rsidR="0062561D">
              <w:t xml:space="preserve"> the governor</w:t>
            </w:r>
            <w:r w:rsidR="006215B3">
              <w:t xml:space="preserve"> </w:t>
            </w:r>
            <w:r w:rsidR="0062561D">
              <w:t xml:space="preserve">by declaration to </w:t>
            </w:r>
            <w:r w:rsidR="0062561D" w:rsidRPr="0062561D">
              <w:t>designate</w:t>
            </w:r>
            <w:r w:rsidR="0062561D">
              <w:t xml:space="preserve"> </w:t>
            </w:r>
            <w:r w:rsidR="00417639">
              <w:t xml:space="preserve">a </w:t>
            </w:r>
            <w:r w:rsidR="00945B5D" w:rsidRPr="00945B5D">
              <w:t xml:space="preserve">law enforcement and public </w:t>
            </w:r>
            <w:r w:rsidR="0062561D">
              <w:t xml:space="preserve">safety zone </w:t>
            </w:r>
            <w:r w:rsidR="0062561D" w:rsidRPr="0062561D">
              <w:t xml:space="preserve">in </w:t>
            </w:r>
            <w:r w:rsidR="003B2029">
              <w:t xml:space="preserve">a </w:t>
            </w:r>
            <w:r w:rsidR="0062561D" w:rsidRPr="0062561D">
              <w:t>municipality</w:t>
            </w:r>
            <w:r w:rsidR="0062561D">
              <w:t xml:space="preserve"> </w:t>
            </w:r>
            <w:r w:rsidR="00456DB9">
              <w:t xml:space="preserve">that is </w:t>
            </w:r>
            <w:r w:rsidR="00417639">
              <w:t>located</w:t>
            </w:r>
            <w:r w:rsidR="0062561D">
              <w:t xml:space="preserve"> </w:t>
            </w:r>
            <w:r w:rsidR="00655353">
              <w:t xml:space="preserve">wholly or partly </w:t>
            </w:r>
            <w:r w:rsidR="0062561D">
              <w:t xml:space="preserve">in a county with a population </w:t>
            </w:r>
            <w:r w:rsidR="00417639">
              <w:t>between</w:t>
            </w:r>
            <w:r w:rsidR="0062561D">
              <w:t xml:space="preserve"> 1 million and 1.5 million</w:t>
            </w:r>
            <w:r w:rsidR="00456DB9">
              <w:t xml:space="preserve"> and </w:t>
            </w:r>
            <w:r w:rsidR="003B2029">
              <w:t xml:space="preserve">is a defunding </w:t>
            </w:r>
            <w:r w:rsidR="00675009">
              <w:t>municipality</w:t>
            </w:r>
            <w:r w:rsidR="003B2029">
              <w:t xml:space="preserve">. </w:t>
            </w:r>
            <w:r w:rsidR="00834218" w:rsidRPr="00834218">
              <w:t xml:space="preserve">The bill </w:t>
            </w:r>
            <w:r>
              <w:t>requires</w:t>
            </w:r>
            <w:r w:rsidR="00834218" w:rsidRPr="00834218">
              <w:t xml:space="preserve"> the declaration</w:t>
            </w:r>
            <w:r>
              <w:t xml:space="preserve"> to do the following:</w:t>
            </w:r>
          </w:p>
          <w:p w14:paraId="67BC6C84" w14:textId="77777777" w:rsidR="006A47C7" w:rsidRDefault="006C2646" w:rsidP="00162234">
            <w:pPr>
              <w:pStyle w:val="Header"/>
              <w:numPr>
                <w:ilvl w:val="0"/>
                <w:numId w:val="14"/>
              </w:numPr>
              <w:jc w:val="both"/>
            </w:pPr>
            <w:r>
              <w:t>prescribe the date on which the zone will begin operations;</w:t>
            </w:r>
          </w:p>
          <w:p w14:paraId="58192372" w14:textId="70C78CC8" w:rsidR="006A47C7" w:rsidRDefault="006C2646" w:rsidP="00162234">
            <w:pPr>
              <w:pStyle w:val="Header"/>
              <w:numPr>
                <w:ilvl w:val="0"/>
                <w:numId w:val="14"/>
              </w:numPr>
              <w:jc w:val="both"/>
            </w:pPr>
            <w:r>
              <w:t xml:space="preserve">describe the zone's boundaries </w:t>
            </w:r>
            <w:r w:rsidR="00302770">
              <w:t xml:space="preserve">in one of </w:t>
            </w:r>
            <w:r w:rsidR="00D14BFD">
              <w:t>three prescribed manners;</w:t>
            </w:r>
          </w:p>
          <w:p w14:paraId="422E4D4E" w14:textId="0522CC7A" w:rsidR="006A47C7" w:rsidRDefault="006C2646" w:rsidP="00162234">
            <w:pPr>
              <w:pStyle w:val="Header"/>
              <w:numPr>
                <w:ilvl w:val="0"/>
                <w:numId w:val="14"/>
              </w:numPr>
              <w:jc w:val="both"/>
            </w:pPr>
            <w:r>
              <w:t>appoint the zone's initial board of directors; and</w:t>
            </w:r>
          </w:p>
          <w:p w14:paraId="5F47D28B" w14:textId="5F1E2D29" w:rsidR="006A47C7" w:rsidRDefault="006C2646" w:rsidP="00162234">
            <w:pPr>
              <w:pStyle w:val="Header"/>
              <w:numPr>
                <w:ilvl w:val="0"/>
                <w:numId w:val="14"/>
              </w:numPr>
              <w:jc w:val="both"/>
            </w:pPr>
            <w:r>
              <w:t xml:space="preserve">direct the comptroller of public accounts, beginning on the date that the zone begins operations, to set aside the municipality's share of the municipal sales and use tax revenue collected by the </w:t>
            </w:r>
            <w:r>
              <w:t>comptroller in a special fund for the purpose of funding zone operations.</w:t>
            </w:r>
          </w:p>
          <w:p w14:paraId="61C0882D" w14:textId="77777777" w:rsidR="00834218" w:rsidRDefault="00834218" w:rsidP="00162234">
            <w:pPr>
              <w:pStyle w:val="Header"/>
              <w:jc w:val="both"/>
            </w:pPr>
          </w:p>
          <w:p w14:paraId="392D8C1A" w14:textId="59FA499B" w:rsidR="00302770" w:rsidRDefault="006C2646" w:rsidP="00162234">
            <w:pPr>
              <w:pStyle w:val="Header"/>
              <w:jc w:val="both"/>
            </w:pPr>
            <w:r>
              <w:t>C.S.</w:t>
            </w:r>
            <w:r w:rsidR="00077B43">
              <w:t xml:space="preserve">H.B. 1950 </w:t>
            </w:r>
            <w:r>
              <w:t xml:space="preserve">establishes that the zone is </w:t>
            </w:r>
            <w:r w:rsidRPr="00302770">
              <w:t>governed by a board of at least three but no more than 11 directors who are appointed by the governor.</w:t>
            </w:r>
            <w:r>
              <w:t xml:space="preserve"> With respect to the board, the bill</w:t>
            </w:r>
            <w:r>
              <w:t xml:space="preserve"> does the </w:t>
            </w:r>
            <w:r w:rsidRPr="00BC08FA">
              <w:t>following</w:t>
            </w:r>
            <w:r>
              <w:t>:</w:t>
            </w:r>
          </w:p>
          <w:p w14:paraId="0F4349CF" w14:textId="1F5D602F" w:rsidR="00634C8D" w:rsidRDefault="006C2646" w:rsidP="00162234">
            <w:pPr>
              <w:pStyle w:val="Header"/>
              <w:numPr>
                <w:ilvl w:val="0"/>
                <w:numId w:val="15"/>
              </w:numPr>
              <w:jc w:val="both"/>
            </w:pPr>
            <w:r>
              <w:t>sets out provisions relating to:</w:t>
            </w:r>
          </w:p>
          <w:p w14:paraId="4DC2B005" w14:textId="77777777" w:rsidR="00634C8D" w:rsidRDefault="006C2646" w:rsidP="00162234">
            <w:pPr>
              <w:pStyle w:val="Header"/>
              <w:numPr>
                <w:ilvl w:val="1"/>
                <w:numId w:val="15"/>
              </w:numPr>
              <w:jc w:val="both"/>
            </w:pPr>
            <w:r>
              <w:t>qualifications to serve as a director;</w:t>
            </w:r>
          </w:p>
          <w:p w14:paraId="0F0D2FD0" w14:textId="0014595F" w:rsidR="00634C8D" w:rsidRDefault="006C2646" w:rsidP="00162234">
            <w:pPr>
              <w:pStyle w:val="Header"/>
              <w:numPr>
                <w:ilvl w:val="1"/>
                <w:numId w:val="15"/>
              </w:numPr>
              <w:jc w:val="both"/>
            </w:pPr>
            <w:r>
              <w:t>director terms and the manner in which a board vacancy is filled;</w:t>
            </w:r>
            <w:r w:rsidR="00BC15E3">
              <w:t xml:space="preserve"> and</w:t>
            </w:r>
          </w:p>
          <w:p w14:paraId="3E12EA28" w14:textId="5581C8D6" w:rsidR="00302770" w:rsidRDefault="006C2646" w:rsidP="00162234">
            <w:pPr>
              <w:pStyle w:val="Header"/>
              <w:numPr>
                <w:ilvl w:val="1"/>
                <w:numId w:val="15"/>
              </w:numPr>
              <w:jc w:val="both"/>
            </w:pPr>
            <w:r>
              <w:t xml:space="preserve">the </w:t>
            </w:r>
            <w:r w:rsidR="00BC08FA">
              <w:t>elec</w:t>
            </w:r>
            <w:r>
              <w:t>t</w:t>
            </w:r>
            <w:r w:rsidR="00634C8D">
              <w:t xml:space="preserve">ion of board officers and </w:t>
            </w:r>
            <w:r>
              <w:t>board meetings;</w:t>
            </w:r>
          </w:p>
          <w:p w14:paraId="380E73CE" w14:textId="6F02A496" w:rsidR="00302770" w:rsidRDefault="006C2646" w:rsidP="00162234">
            <w:pPr>
              <w:pStyle w:val="Header"/>
              <w:numPr>
                <w:ilvl w:val="0"/>
                <w:numId w:val="15"/>
              </w:numPr>
              <w:jc w:val="both"/>
            </w:pPr>
            <w:r>
              <w:t>ex</w:t>
            </w:r>
            <w:r w:rsidR="00861A27">
              <w:t>emp</w:t>
            </w:r>
            <w:r>
              <w:t>ts a director from liability</w:t>
            </w:r>
            <w:r>
              <w:t xml:space="preserve"> for civil damages or criminal prosecution for </w:t>
            </w:r>
            <w:r w:rsidRPr="00634C8D">
              <w:t xml:space="preserve">any act performed in good faith in the execution of </w:t>
            </w:r>
            <w:r>
              <w:t>their</w:t>
            </w:r>
            <w:r w:rsidRPr="00634C8D">
              <w:t xml:space="preserve"> duties or fo</w:t>
            </w:r>
            <w:r>
              <w:t>r any action taken by the board;</w:t>
            </w:r>
          </w:p>
          <w:p w14:paraId="754AEAE2" w14:textId="77733B7A" w:rsidR="00634C8D" w:rsidRDefault="006C2646" w:rsidP="00162234">
            <w:pPr>
              <w:pStyle w:val="Header"/>
              <w:numPr>
                <w:ilvl w:val="0"/>
                <w:numId w:val="15"/>
              </w:numPr>
              <w:jc w:val="both"/>
            </w:pPr>
            <w:r>
              <w:t>entitles a director to reimbursement for expenses incurred but not to compensation;</w:t>
            </w:r>
          </w:p>
          <w:p w14:paraId="1ABDAF35" w14:textId="2F364737" w:rsidR="00634C8D" w:rsidRDefault="006C2646" w:rsidP="00162234">
            <w:pPr>
              <w:pStyle w:val="Header"/>
              <w:numPr>
                <w:ilvl w:val="0"/>
                <w:numId w:val="15"/>
              </w:numPr>
              <w:jc w:val="both"/>
            </w:pPr>
            <w:r>
              <w:t>prohibits a position o</w:t>
            </w:r>
            <w:r>
              <w:t xml:space="preserve">n the board from being </w:t>
            </w:r>
            <w:r w:rsidRPr="00634C8D">
              <w:t>construed to be a civil office of emolument for any purpose</w:t>
            </w:r>
            <w:r w:rsidR="00AD3DB2">
              <w:t>, including for purposes of constitutional prohibitions against holding multiple offices</w:t>
            </w:r>
            <w:r>
              <w:t xml:space="preserve">; </w:t>
            </w:r>
          </w:p>
          <w:p w14:paraId="5454EF5C" w14:textId="799B45C8" w:rsidR="00634C8D" w:rsidRDefault="006C2646" w:rsidP="00162234">
            <w:pPr>
              <w:pStyle w:val="Header"/>
              <w:numPr>
                <w:ilvl w:val="0"/>
                <w:numId w:val="15"/>
              </w:numPr>
              <w:jc w:val="both"/>
            </w:pPr>
            <w:r>
              <w:t xml:space="preserve">requires a formal board action to be approved by an affirmative vote by a majority </w:t>
            </w:r>
            <w:r>
              <w:t>of the directors then appointed; and</w:t>
            </w:r>
          </w:p>
          <w:p w14:paraId="54D0FB65" w14:textId="53710F71" w:rsidR="00634C8D" w:rsidRDefault="006C2646" w:rsidP="00162234">
            <w:pPr>
              <w:pStyle w:val="Header"/>
              <w:numPr>
                <w:ilvl w:val="0"/>
                <w:numId w:val="15"/>
              </w:numPr>
              <w:jc w:val="both"/>
            </w:pPr>
            <w:r>
              <w:t xml:space="preserve">classifies the board </w:t>
            </w:r>
            <w:r w:rsidR="00AD3DB2">
              <w:t xml:space="preserve">as </w:t>
            </w:r>
            <w:r>
              <w:t>a governmental body for purposes of state open meetings law and state public information law.</w:t>
            </w:r>
          </w:p>
          <w:p w14:paraId="351C96DD" w14:textId="77777777" w:rsidR="00302770" w:rsidRDefault="00302770" w:rsidP="00162234">
            <w:pPr>
              <w:pStyle w:val="Header"/>
              <w:jc w:val="both"/>
            </w:pPr>
          </w:p>
          <w:p w14:paraId="32350163" w14:textId="5D40EDA5" w:rsidR="00412794" w:rsidRDefault="006C2646" w:rsidP="00162234">
            <w:pPr>
              <w:pStyle w:val="Header"/>
              <w:jc w:val="both"/>
            </w:pPr>
            <w:r>
              <w:t>C.S.</w:t>
            </w:r>
            <w:r w:rsidR="00634C8D">
              <w:t xml:space="preserve">H.B. 1950 </w:t>
            </w:r>
            <w:r w:rsidR="00E1470C">
              <w:t xml:space="preserve">requires </w:t>
            </w:r>
            <w:r w:rsidR="00634C8D">
              <w:t>the</w:t>
            </w:r>
            <w:r w:rsidR="007C76FA" w:rsidRPr="007C76FA">
              <w:t xml:space="preserve"> </w:t>
            </w:r>
            <w:r w:rsidR="00077B43">
              <w:t>zone</w:t>
            </w:r>
            <w:r w:rsidR="00E1470C">
              <w:t xml:space="preserve"> to direct all law enforcement activ</w:t>
            </w:r>
            <w:r w:rsidR="00C55D2B">
              <w:t>i</w:t>
            </w:r>
            <w:r w:rsidR="00E1470C">
              <w:t>t</w:t>
            </w:r>
            <w:r w:rsidR="00C55D2B">
              <w:t>i</w:t>
            </w:r>
            <w:r w:rsidR="00E1470C">
              <w:t>es and public safety services in the zone, including the following</w:t>
            </w:r>
            <w:r w:rsidR="00077B43">
              <w:t>:</w:t>
            </w:r>
          </w:p>
          <w:p w14:paraId="3683010B" w14:textId="71E9C8EA" w:rsidR="00077B43" w:rsidRDefault="006C2646" w:rsidP="00162234">
            <w:pPr>
              <w:pStyle w:val="Header"/>
              <w:numPr>
                <w:ilvl w:val="0"/>
                <w:numId w:val="3"/>
              </w:numPr>
              <w:jc w:val="both"/>
            </w:pPr>
            <w:r w:rsidRPr="00077B43">
              <w:t>enforc</w:t>
            </w:r>
            <w:r w:rsidR="00E1470C">
              <w:t>ing</w:t>
            </w:r>
            <w:r w:rsidRPr="00077B43">
              <w:t xml:space="preserve"> a</w:t>
            </w:r>
            <w:r>
              <w:t xml:space="preserve">ll state criminal, traffic, and </w:t>
            </w:r>
            <w:r w:rsidRPr="00077B43">
              <w:t>safety laws</w:t>
            </w:r>
            <w:r>
              <w:t xml:space="preserve">; </w:t>
            </w:r>
          </w:p>
          <w:p w14:paraId="5ACBC0D0" w14:textId="77777777" w:rsidR="00077B43" w:rsidRDefault="006C2646" w:rsidP="00162234">
            <w:pPr>
              <w:pStyle w:val="Header"/>
              <w:numPr>
                <w:ilvl w:val="0"/>
                <w:numId w:val="3"/>
              </w:numPr>
              <w:jc w:val="both"/>
            </w:pPr>
            <w:r>
              <w:t>preventing crime in the zone;</w:t>
            </w:r>
          </w:p>
          <w:p w14:paraId="55B0BFC8" w14:textId="41398FCF" w:rsidR="00077B43" w:rsidRDefault="006C2646" w:rsidP="00162234">
            <w:pPr>
              <w:pStyle w:val="Header"/>
              <w:numPr>
                <w:ilvl w:val="0"/>
                <w:numId w:val="3"/>
              </w:numPr>
              <w:jc w:val="both"/>
            </w:pPr>
            <w:r>
              <w:t xml:space="preserve">investigating, detecting, and apprehending persons </w:t>
            </w:r>
            <w:r w:rsidRPr="00077B43">
              <w:t>w</w:t>
            </w:r>
            <w:r>
              <w:t xml:space="preserve">ho violate laws in the zone; </w:t>
            </w:r>
            <w:r w:rsidR="00E1470C">
              <w:t>and</w:t>
            </w:r>
          </w:p>
          <w:p w14:paraId="78BA3BC9" w14:textId="30CDB949" w:rsidR="00077B43" w:rsidRDefault="006C2646" w:rsidP="00162234">
            <w:pPr>
              <w:pStyle w:val="Header"/>
              <w:numPr>
                <w:ilvl w:val="0"/>
                <w:numId w:val="3"/>
              </w:numPr>
              <w:jc w:val="both"/>
            </w:pPr>
            <w:r>
              <w:t xml:space="preserve">protecting </w:t>
            </w:r>
            <w:r w:rsidRPr="00077B43">
              <w:t>the welfare and safety of</w:t>
            </w:r>
            <w:r>
              <w:t xml:space="preserve"> </w:t>
            </w:r>
            <w:r w:rsidRPr="00077B43">
              <w:t>residents</w:t>
            </w:r>
            <w:r w:rsidRPr="00077B43">
              <w:t xml:space="preserve"> of and visitors to the zone</w:t>
            </w:r>
            <w:r w:rsidR="00E1470C">
              <w:t>.</w:t>
            </w:r>
          </w:p>
          <w:p w14:paraId="30852D5D" w14:textId="07F19E53" w:rsidR="00A825EF" w:rsidRDefault="006C2646" w:rsidP="00162234">
            <w:pPr>
              <w:pStyle w:val="Header"/>
              <w:jc w:val="both"/>
            </w:pPr>
            <w:r>
              <w:t xml:space="preserve">The bill also grants </w:t>
            </w:r>
            <w:r w:rsidR="00634C8D">
              <w:t>the</w:t>
            </w:r>
            <w:r>
              <w:t xml:space="preserve"> zone </w:t>
            </w:r>
            <w:r w:rsidR="002A215B">
              <w:t>all</w:t>
            </w:r>
            <w:r>
              <w:t xml:space="preserve"> powers necessary or convenient to accomplish its purposes</w:t>
            </w:r>
            <w:r w:rsidR="00837D75">
              <w:t>, other than eminent domain power,</w:t>
            </w:r>
            <w:r>
              <w:t xml:space="preserve"> and requires </w:t>
            </w:r>
            <w:r w:rsidR="00634C8D">
              <w:t>the</w:t>
            </w:r>
            <w:r>
              <w:t xml:space="preserve"> zone to </w:t>
            </w:r>
            <w:r w:rsidR="00077B43">
              <w:t>financ</w:t>
            </w:r>
            <w:r>
              <w:t>e</w:t>
            </w:r>
            <w:r w:rsidR="00077B43">
              <w:t xml:space="preserve"> </w:t>
            </w:r>
            <w:r w:rsidR="00077B43" w:rsidRPr="00077B43">
              <w:t>all the costs of</w:t>
            </w:r>
            <w:r w:rsidR="00077B43">
              <w:t xml:space="preserve"> </w:t>
            </w:r>
            <w:r w:rsidR="00837D75">
              <w:t xml:space="preserve">its </w:t>
            </w:r>
            <w:r w:rsidR="00077B43" w:rsidRPr="00077B43">
              <w:t>law enforcement</w:t>
            </w:r>
            <w:r w:rsidR="00077B43">
              <w:t xml:space="preserve"> </w:t>
            </w:r>
            <w:r w:rsidR="00077B43" w:rsidRPr="00077B43">
              <w:t>activities and public safety services</w:t>
            </w:r>
            <w:r w:rsidR="00FC5B3B">
              <w:t xml:space="preserve">, </w:t>
            </w:r>
            <w:r w:rsidR="00FC5B3B" w:rsidRPr="00FC5B3B">
              <w:t>including the costs for personnel, administration, and</w:t>
            </w:r>
            <w:r w:rsidR="00FC5B3B">
              <w:t xml:space="preserve"> contracting</w:t>
            </w:r>
            <w:r w:rsidR="00077B43">
              <w:t>.</w:t>
            </w:r>
            <w:r w:rsidR="00727210">
              <w:t xml:space="preserve"> </w:t>
            </w:r>
            <w:r w:rsidR="00D14BFD">
              <w:t xml:space="preserve">The bill </w:t>
            </w:r>
            <w:r w:rsidR="00D91E96">
              <w:t>grants</w:t>
            </w:r>
            <w:r w:rsidR="00D14BFD">
              <w:t xml:space="preserve"> the zone's board of directors access to the taxes that are set aside</w:t>
            </w:r>
            <w:r w:rsidR="002A215B">
              <w:t xml:space="preserve"> in order to pay for zone operations</w:t>
            </w:r>
            <w:r w:rsidR="00D14BFD">
              <w:t xml:space="preserve"> and authorizes the board</w:t>
            </w:r>
            <w:r w:rsidR="00A87E90">
              <w:t xml:space="preserve"> </w:t>
            </w:r>
            <w:r w:rsidR="00D14BFD">
              <w:t>to accept donations, gifts, and grants to carry out the zone's purposes.</w:t>
            </w:r>
          </w:p>
          <w:p w14:paraId="002A052E" w14:textId="77777777" w:rsidR="00FC5B3B" w:rsidRDefault="00FC5B3B" w:rsidP="00162234">
            <w:pPr>
              <w:pStyle w:val="Header"/>
              <w:jc w:val="both"/>
            </w:pPr>
          </w:p>
          <w:p w14:paraId="00C8577A" w14:textId="03AB7F95" w:rsidR="00CA40C1" w:rsidRDefault="006C2646" w:rsidP="00162234">
            <w:pPr>
              <w:pStyle w:val="Header"/>
              <w:jc w:val="both"/>
            </w:pPr>
            <w:r>
              <w:t>C.S.</w:t>
            </w:r>
            <w:r w:rsidR="00FC5B3B">
              <w:t xml:space="preserve">H.B. 1950 grants the board </w:t>
            </w:r>
            <w:r w:rsidR="00FC5B3B" w:rsidRPr="00FC5B3B">
              <w:t>exclusive management and control over any peace</w:t>
            </w:r>
            <w:r w:rsidR="00FC5B3B">
              <w:t xml:space="preserve"> </w:t>
            </w:r>
            <w:r w:rsidR="00FC5B3B" w:rsidRPr="00FC5B3B">
              <w:t>officer employed or contracted to provide law enforcement and</w:t>
            </w:r>
            <w:r w:rsidR="00FC5B3B">
              <w:t xml:space="preserve"> </w:t>
            </w:r>
            <w:r w:rsidR="00FC5B3B" w:rsidRPr="00FC5B3B">
              <w:t>public safety services in the zone while the peace officer is</w:t>
            </w:r>
            <w:r w:rsidR="00FC5B3B">
              <w:t xml:space="preserve"> </w:t>
            </w:r>
            <w:r w:rsidR="00FC5B3B" w:rsidRPr="00FC5B3B">
              <w:t>performing those services</w:t>
            </w:r>
            <w:r w:rsidR="00F67C7E">
              <w:t>.</w:t>
            </w:r>
            <w:r w:rsidR="0075187A">
              <w:t xml:space="preserve"> The bill requires the board to </w:t>
            </w:r>
            <w:r w:rsidR="00FC5B3B">
              <w:t>ensur</w:t>
            </w:r>
            <w:r w:rsidR="0075187A">
              <w:t>e</w:t>
            </w:r>
            <w:r w:rsidR="00FC5B3B">
              <w:t xml:space="preserve"> </w:t>
            </w:r>
            <w:r w:rsidR="00FC5B3B" w:rsidRPr="00FC5B3B">
              <w:t>that each officer is a licensed peace officer</w:t>
            </w:r>
            <w:r w:rsidR="00356396">
              <w:t xml:space="preserve"> and provides for the board's authority to establish payment rates for </w:t>
            </w:r>
            <w:r>
              <w:t>the</w:t>
            </w:r>
            <w:r w:rsidR="00356396">
              <w:t xml:space="preserve"> officers. </w:t>
            </w:r>
          </w:p>
          <w:p w14:paraId="60748029" w14:textId="77777777" w:rsidR="00CA40C1" w:rsidRDefault="00CA40C1" w:rsidP="00162234">
            <w:pPr>
              <w:pStyle w:val="Header"/>
              <w:jc w:val="both"/>
            </w:pPr>
          </w:p>
          <w:p w14:paraId="6715789F" w14:textId="0E996692" w:rsidR="00C823DA" w:rsidRDefault="006C2646" w:rsidP="00162234">
            <w:pPr>
              <w:pStyle w:val="Header"/>
              <w:jc w:val="both"/>
            </w:pPr>
            <w:r>
              <w:t>C.S.</w:t>
            </w:r>
            <w:r w:rsidR="00CA40C1">
              <w:t>H.B. 1950</w:t>
            </w:r>
            <w:r w:rsidR="00356396">
              <w:t xml:space="preserve"> authorizes the board</w:t>
            </w:r>
            <w:r w:rsidR="00CA40C1">
              <w:t xml:space="preserve">, when acting on </w:t>
            </w:r>
            <w:r w:rsidR="00B211AF">
              <w:t xml:space="preserve">the zone's </w:t>
            </w:r>
            <w:r w:rsidR="00CA40C1">
              <w:t>behalf,</w:t>
            </w:r>
            <w:r w:rsidR="00356396">
              <w:t xml:space="preserve"> to contract with any entity </w:t>
            </w:r>
            <w:r w:rsidR="00356396" w:rsidRPr="00356396">
              <w:t>to carry out the zone</w:t>
            </w:r>
            <w:r w:rsidR="00BC15E3">
              <w:t>'</w:t>
            </w:r>
            <w:r w:rsidR="00356396" w:rsidRPr="00356396">
              <w:t>s purpose</w:t>
            </w:r>
            <w:r>
              <w:t xml:space="preserve">. The bill </w:t>
            </w:r>
            <w:r w:rsidR="00356396">
              <w:t xml:space="preserve">prohibits a </w:t>
            </w:r>
            <w:r w:rsidR="00356396" w:rsidRPr="00356396">
              <w:t>municipality, county, or other political subdivision</w:t>
            </w:r>
            <w:r w:rsidR="00356396">
              <w:t xml:space="preserve"> from</w:t>
            </w:r>
            <w:r>
              <w:t xml:space="preserve"> doing the following:</w:t>
            </w:r>
          </w:p>
          <w:p w14:paraId="3DC14D78" w14:textId="5E20125C" w:rsidR="00C823DA" w:rsidRDefault="006C2646" w:rsidP="00162234">
            <w:pPr>
              <w:pStyle w:val="Header"/>
              <w:numPr>
                <w:ilvl w:val="0"/>
                <w:numId w:val="5"/>
              </w:numPr>
              <w:jc w:val="both"/>
            </w:pPr>
            <w:r>
              <w:t xml:space="preserve">prohibiting a peace officer employed by the </w:t>
            </w:r>
            <w:r w:rsidRPr="00C823DA">
              <w:t>municipality, county, or subdivi</w:t>
            </w:r>
            <w:r>
              <w:t xml:space="preserve">sion </w:t>
            </w:r>
            <w:r>
              <w:t xml:space="preserve">from contracting with the board to provide law </w:t>
            </w:r>
            <w:r w:rsidRPr="00356396">
              <w:t>enforcement and pub</w:t>
            </w:r>
            <w:r>
              <w:t xml:space="preserve">lic safety services in the zone; </w:t>
            </w:r>
            <w:r w:rsidR="00CA40C1">
              <w:t xml:space="preserve">or </w:t>
            </w:r>
          </w:p>
          <w:p w14:paraId="3BC5D76D" w14:textId="0F6D43BE" w:rsidR="00FC5B3B" w:rsidRDefault="006C2646" w:rsidP="00162234">
            <w:pPr>
              <w:pStyle w:val="Header"/>
              <w:numPr>
                <w:ilvl w:val="0"/>
                <w:numId w:val="5"/>
              </w:numPr>
              <w:jc w:val="both"/>
            </w:pPr>
            <w:r w:rsidRPr="00C823DA">
              <w:t>retaliat</w:t>
            </w:r>
            <w:r>
              <w:t>ing</w:t>
            </w:r>
            <w:r w:rsidRPr="00C823DA">
              <w:t xml:space="preserve"> or discriminat</w:t>
            </w:r>
            <w:r>
              <w:t>ing</w:t>
            </w:r>
            <w:r w:rsidRPr="00C823DA">
              <w:t xml:space="preserve"> again</w:t>
            </w:r>
            <w:r>
              <w:t xml:space="preserve">st </w:t>
            </w:r>
            <w:r w:rsidR="00F06264">
              <w:t xml:space="preserve">such </w:t>
            </w:r>
            <w:r w:rsidR="00CA40C1">
              <w:t>an</w:t>
            </w:r>
            <w:r>
              <w:t xml:space="preserve"> officer </w:t>
            </w:r>
            <w:r w:rsidRPr="00C823DA">
              <w:t>who has contracted with the</w:t>
            </w:r>
            <w:r>
              <w:t xml:space="preserve"> </w:t>
            </w:r>
            <w:r w:rsidRPr="00C823DA">
              <w:t>board to provide</w:t>
            </w:r>
            <w:r>
              <w:t xml:space="preserve"> those services. </w:t>
            </w:r>
          </w:p>
          <w:p w14:paraId="2FE63A7A" w14:textId="77777777" w:rsidR="00A825EF" w:rsidRDefault="00A825EF" w:rsidP="00162234">
            <w:pPr>
              <w:pStyle w:val="Header"/>
              <w:jc w:val="both"/>
            </w:pPr>
          </w:p>
          <w:p w14:paraId="6A5B6E08" w14:textId="77777777" w:rsidR="0062561D" w:rsidRDefault="006C2646" w:rsidP="00162234">
            <w:pPr>
              <w:pStyle w:val="Header"/>
              <w:jc w:val="both"/>
            </w:pPr>
            <w:r>
              <w:t>C.S.</w:t>
            </w:r>
            <w:r w:rsidR="00A825EF">
              <w:t xml:space="preserve">H.B. 1950 provides for the dissolution of </w:t>
            </w:r>
            <w:r w:rsidR="00F06264">
              <w:t xml:space="preserve">a </w:t>
            </w:r>
            <w:r w:rsidR="00A825EF">
              <w:t xml:space="preserve">zone beginning on the date on which the criminal justice division issues a written determination </w:t>
            </w:r>
            <w:r w:rsidR="00A825EF" w:rsidRPr="00A825EF">
              <w:t xml:space="preserve">finding that the municipality in which </w:t>
            </w:r>
            <w:r w:rsidR="00F06264">
              <w:t>the</w:t>
            </w:r>
            <w:r w:rsidR="00F06264" w:rsidRPr="00A825EF">
              <w:t xml:space="preserve"> </w:t>
            </w:r>
            <w:r w:rsidR="00A825EF" w:rsidRPr="00A825EF">
              <w:t>zone is located</w:t>
            </w:r>
            <w:r w:rsidR="00A825EF">
              <w:t xml:space="preserve"> </w:t>
            </w:r>
            <w:r w:rsidR="00A825EF" w:rsidRPr="00A825EF">
              <w:t xml:space="preserve">has reversed </w:t>
            </w:r>
            <w:r w:rsidR="00736F68">
              <w:t>its</w:t>
            </w:r>
            <w:r w:rsidR="00736F68" w:rsidRPr="00A825EF">
              <w:t xml:space="preserve"> </w:t>
            </w:r>
            <w:r w:rsidR="00A825EF" w:rsidRPr="00A825EF">
              <w:t>reductions</w:t>
            </w:r>
            <w:r w:rsidR="00417639">
              <w:t xml:space="preserve"> in law enforcement funding</w:t>
            </w:r>
            <w:r w:rsidR="00675009">
              <w:t>, adjusted for inflation</w:t>
            </w:r>
            <w:r w:rsidR="00417639">
              <w:t xml:space="preserve">. </w:t>
            </w:r>
            <w:r w:rsidR="00727210">
              <w:t>The bill establishes the purpose of its provisions and provides for their construction and their control over certain other laws</w:t>
            </w:r>
            <w:r w:rsidR="00F06264">
              <w:t xml:space="preserve"> </w:t>
            </w:r>
            <w:r w:rsidR="00D75E0E">
              <w:t xml:space="preserve">to the extent of a </w:t>
            </w:r>
            <w:r w:rsidR="00F06264">
              <w:t>conflict</w:t>
            </w:r>
            <w:r w:rsidR="00727210">
              <w:t>.</w:t>
            </w:r>
          </w:p>
          <w:p w14:paraId="6F939419" w14:textId="53CC9420" w:rsidR="002E56EE" w:rsidRPr="0062561D" w:rsidRDefault="002E56EE" w:rsidP="00162234">
            <w:pPr>
              <w:pStyle w:val="Header"/>
              <w:jc w:val="both"/>
            </w:pPr>
          </w:p>
        </w:tc>
      </w:tr>
      <w:tr w:rsidR="00DF6277" w14:paraId="0EF3B94C" w14:textId="77777777" w:rsidTr="00162234">
        <w:tc>
          <w:tcPr>
            <w:tcW w:w="9360" w:type="dxa"/>
          </w:tcPr>
          <w:p w14:paraId="6576F29D" w14:textId="77777777" w:rsidR="008423E4" w:rsidRPr="00A8133F" w:rsidRDefault="006C2646" w:rsidP="00162234">
            <w:pPr>
              <w:rPr>
                <w:b/>
              </w:rPr>
            </w:pPr>
            <w:r w:rsidRPr="009C1E9A">
              <w:rPr>
                <w:b/>
                <w:u w:val="single"/>
              </w:rPr>
              <w:t>EFFECTIVE DATE</w:t>
            </w:r>
            <w:r>
              <w:rPr>
                <w:b/>
              </w:rPr>
              <w:t xml:space="preserve"> </w:t>
            </w:r>
          </w:p>
          <w:p w14:paraId="1F46537E" w14:textId="77777777" w:rsidR="008423E4" w:rsidRDefault="008423E4" w:rsidP="00162234"/>
          <w:p w14:paraId="67FDD62C" w14:textId="77777777" w:rsidR="008423E4" w:rsidRPr="003624F2" w:rsidRDefault="006C2646" w:rsidP="00162234">
            <w:pPr>
              <w:pStyle w:val="Header"/>
              <w:tabs>
                <w:tab w:val="clear" w:pos="4320"/>
                <w:tab w:val="clear" w:pos="8640"/>
              </w:tabs>
              <w:jc w:val="both"/>
            </w:pPr>
            <w:r>
              <w:t>September 1, 2021.</w:t>
            </w:r>
          </w:p>
          <w:p w14:paraId="100E482E" w14:textId="77777777" w:rsidR="008423E4" w:rsidRPr="00233FDB" w:rsidRDefault="008423E4" w:rsidP="00162234">
            <w:pPr>
              <w:rPr>
                <w:b/>
              </w:rPr>
            </w:pPr>
          </w:p>
        </w:tc>
      </w:tr>
      <w:tr w:rsidR="00DF6277" w14:paraId="04288E39" w14:textId="77777777" w:rsidTr="00162234">
        <w:tc>
          <w:tcPr>
            <w:tcW w:w="9360" w:type="dxa"/>
          </w:tcPr>
          <w:p w14:paraId="7D536567" w14:textId="77777777" w:rsidR="00E16FA7" w:rsidRDefault="006C2646" w:rsidP="00E16FA7">
            <w:pPr>
              <w:jc w:val="both"/>
              <w:rPr>
                <w:b/>
                <w:u w:val="single"/>
              </w:rPr>
            </w:pPr>
            <w:r>
              <w:rPr>
                <w:b/>
                <w:u w:val="single"/>
              </w:rPr>
              <w:t>COMPARISON OF ORIGINAL AND SUBSTITUTE</w:t>
            </w:r>
          </w:p>
          <w:p w14:paraId="786DA187" w14:textId="77777777" w:rsidR="00CF677E" w:rsidRDefault="00CF677E" w:rsidP="00E16FA7">
            <w:pPr>
              <w:jc w:val="both"/>
              <w:rPr>
                <w:b/>
                <w:u w:val="single"/>
              </w:rPr>
            </w:pPr>
          </w:p>
          <w:p w14:paraId="74DCA7AF" w14:textId="77777777" w:rsidR="00F674F9" w:rsidRDefault="006C2646" w:rsidP="00F674F9">
            <w:pPr>
              <w:jc w:val="both"/>
            </w:pPr>
            <w:r>
              <w:t xml:space="preserve">While C.S.H.B. 1950 may </w:t>
            </w:r>
            <w:r>
              <w:t>differ from the original in minor or nonsubstantive ways, the following summarizes the substantial differences between the introduced and committee substitute versions of the bill.</w:t>
            </w:r>
          </w:p>
          <w:p w14:paraId="5019C7EE" w14:textId="77777777" w:rsidR="00F674F9" w:rsidRDefault="00F674F9" w:rsidP="00F674F9">
            <w:pPr>
              <w:jc w:val="both"/>
            </w:pPr>
          </w:p>
          <w:p w14:paraId="0817C9E9" w14:textId="77777777" w:rsidR="00F674F9" w:rsidRDefault="006C2646" w:rsidP="00F674F9">
            <w:pPr>
              <w:jc w:val="both"/>
            </w:pPr>
            <w:r>
              <w:t>Whereas the original classified any county or municipality that makes cert</w:t>
            </w:r>
            <w:r>
              <w:t>ain budgetary reductions as a defunding local government, the substitute narrows the scope of these provisions to apply only to municipalities with a population of more than 250,000. The substitute further revises these provisions, as follows:</w:t>
            </w:r>
          </w:p>
          <w:p w14:paraId="13A997F6" w14:textId="77777777" w:rsidR="00F674F9" w:rsidRDefault="006C2646" w:rsidP="00F674F9">
            <w:pPr>
              <w:pStyle w:val="ListParagraph"/>
              <w:numPr>
                <w:ilvl w:val="0"/>
                <w:numId w:val="19"/>
              </w:numPr>
              <w:jc w:val="both"/>
            </w:pPr>
            <w:r>
              <w:t>the substitu</w:t>
            </w:r>
            <w:r>
              <w:t>te does not include the original's year-over-year reductions in the following as grounds for being classified as a defunding municipality:</w:t>
            </w:r>
          </w:p>
          <w:p w14:paraId="6C376133" w14:textId="77777777" w:rsidR="00F674F9" w:rsidRDefault="006C2646" w:rsidP="00F674F9">
            <w:pPr>
              <w:pStyle w:val="ListParagraph"/>
              <w:numPr>
                <w:ilvl w:val="1"/>
                <w:numId w:val="19"/>
              </w:numPr>
              <w:jc w:val="both"/>
            </w:pPr>
            <w:r>
              <w:t>the number of peace officers authorized to be employed;</w:t>
            </w:r>
          </w:p>
          <w:p w14:paraId="2398E182" w14:textId="77777777" w:rsidR="00F674F9" w:rsidRDefault="006C2646" w:rsidP="00F674F9">
            <w:pPr>
              <w:pStyle w:val="ListParagraph"/>
              <w:numPr>
                <w:ilvl w:val="1"/>
                <w:numId w:val="19"/>
              </w:numPr>
              <w:jc w:val="both"/>
            </w:pPr>
            <w:r>
              <w:t>funding for peace officer overtime compensation; and</w:t>
            </w:r>
          </w:p>
          <w:p w14:paraId="3B0FF4FE" w14:textId="77777777" w:rsidR="00F674F9" w:rsidRDefault="006C2646" w:rsidP="00F674F9">
            <w:pPr>
              <w:pStyle w:val="ListParagraph"/>
              <w:numPr>
                <w:ilvl w:val="1"/>
                <w:numId w:val="19"/>
              </w:numPr>
              <w:jc w:val="both"/>
            </w:pPr>
            <w:r>
              <w:t xml:space="preserve">funding </w:t>
            </w:r>
            <w:r>
              <w:t>for the recruitment and training of new peace officers to fill each vacant peace officer position;</w:t>
            </w:r>
          </w:p>
          <w:p w14:paraId="6E369A06" w14:textId="77777777" w:rsidR="00F674F9" w:rsidRDefault="006C2646" w:rsidP="00F674F9">
            <w:pPr>
              <w:pStyle w:val="ListParagraph"/>
              <w:numPr>
                <w:ilvl w:val="0"/>
                <w:numId w:val="19"/>
              </w:numPr>
              <w:jc w:val="both"/>
            </w:pPr>
            <w:r>
              <w:t>the substitute includes specific exceptions not in the original to a municipality being considered as a defunding municipality despite reducing appropriation</w:t>
            </w:r>
            <w:r>
              <w:t>s to the municipality's police department if the percentage reduction does not exceed the percentage reduction to the total budget or the municipality is granted approval for the reduction from the division; and</w:t>
            </w:r>
          </w:p>
          <w:p w14:paraId="2CC45CCA" w14:textId="3FBFCBA5" w:rsidR="00F674F9" w:rsidRPr="00A63A1E" w:rsidRDefault="006C2646" w:rsidP="00A63A1E">
            <w:pPr>
              <w:pStyle w:val="ListParagraph"/>
              <w:numPr>
                <w:ilvl w:val="0"/>
                <w:numId w:val="20"/>
              </w:numPr>
              <w:spacing w:before="120" w:after="120"/>
              <w:jc w:val="both"/>
              <w:rPr>
                <w:b/>
                <w:u w:val="single"/>
              </w:rPr>
            </w:pPr>
            <w:r>
              <w:t>the substitute includes a requirement that i</w:t>
            </w:r>
            <w:r>
              <w:t>s not in the original for the division to adopt rules related to approving an exception.</w:t>
            </w:r>
          </w:p>
        </w:tc>
      </w:tr>
    </w:tbl>
    <w:p w14:paraId="3A9BD49F" w14:textId="77777777" w:rsidR="004108C3" w:rsidRPr="00CF677E" w:rsidRDefault="004108C3" w:rsidP="00CF677E">
      <w:pPr>
        <w:rPr>
          <w:sz w:val="8"/>
        </w:rPr>
      </w:pPr>
    </w:p>
    <w:sectPr w:rsidR="004108C3" w:rsidRPr="00CF677E"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FE4EA" w14:textId="77777777" w:rsidR="00000000" w:rsidRDefault="006C2646">
      <w:r>
        <w:separator/>
      </w:r>
    </w:p>
  </w:endnote>
  <w:endnote w:type="continuationSeparator" w:id="0">
    <w:p w14:paraId="2A2A01BA" w14:textId="77777777" w:rsidR="00000000" w:rsidRDefault="006C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8507" w14:textId="77777777" w:rsidR="00F674F9" w:rsidRDefault="00F67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F6277" w14:paraId="69836B4F" w14:textId="77777777" w:rsidTr="009C1E9A">
      <w:trPr>
        <w:cantSplit/>
      </w:trPr>
      <w:tc>
        <w:tcPr>
          <w:tcW w:w="0" w:type="pct"/>
        </w:tcPr>
        <w:p w14:paraId="220A8748" w14:textId="77777777" w:rsidR="00137D90" w:rsidRDefault="00137D90" w:rsidP="009C1E9A">
          <w:pPr>
            <w:pStyle w:val="Footer"/>
            <w:tabs>
              <w:tab w:val="clear" w:pos="8640"/>
              <w:tab w:val="right" w:pos="9360"/>
            </w:tabs>
          </w:pPr>
        </w:p>
      </w:tc>
      <w:tc>
        <w:tcPr>
          <w:tcW w:w="2395" w:type="pct"/>
        </w:tcPr>
        <w:p w14:paraId="08F495AC" w14:textId="77777777" w:rsidR="00137D90" w:rsidRDefault="00137D90" w:rsidP="009C1E9A">
          <w:pPr>
            <w:pStyle w:val="Footer"/>
            <w:tabs>
              <w:tab w:val="clear" w:pos="8640"/>
              <w:tab w:val="right" w:pos="9360"/>
            </w:tabs>
          </w:pPr>
        </w:p>
        <w:p w14:paraId="2A1EAA06" w14:textId="77777777" w:rsidR="001A4310" w:rsidRDefault="001A4310" w:rsidP="009C1E9A">
          <w:pPr>
            <w:pStyle w:val="Footer"/>
            <w:tabs>
              <w:tab w:val="clear" w:pos="8640"/>
              <w:tab w:val="right" w:pos="9360"/>
            </w:tabs>
          </w:pPr>
        </w:p>
        <w:p w14:paraId="756D670B" w14:textId="77777777" w:rsidR="00137D90" w:rsidRDefault="00137D90" w:rsidP="009C1E9A">
          <w:pPr>
            <w:pStyle w:val="Footer"/>
            <w:tabs>
              <w:tab w:val="clear" w:pos="8640"/>
              <w:tab w:val="right" w:pos="9360"/>
            </w:tabs>
          </w:pPr>
        </w:p>
      </w:tc>
      <w:tc>
        <w:tcPr>
          <w:tcW w:w="2453" w:type="pct"/>
        </w:tcPr>
        <w:p w14:paraId="0116FA0D" w14:textId="77777777" w:rsidR="00137D90" w:rsidRDefault="00137D90" w:rsidP="009C1E9A">
          <w:pPr>
            <w:pStyle w:val="Footer"/>
            <w:tabs>
              <w:tab w:val="clear" w:pos="8640"/>
              <w:tab w:val="right" w:pos="9360"/>
            </w:tabs>
            <w:jc w:val="right"/>
          </w:pPr>
        </w:p>
      </w:tc>
    </w:tr>
    <w:tr w:rsidR="00DF6277" w14:paraId="05F04AE2" w14:textId="77777777" w:rsidTr="009C1E9A">
      <w:trPr>
        <w:cantSplit/>
      </w:trPr>
      <w:tc>
        <w:tcPr>
          <w:tcW w:w="0" w:type="pct"/>
        </w:tcPr>
        <w:p w14:paraId="71B8A471" w14:textId="77777777" w:rsidR="00EC379B" w:rsidRDefault="00EC379B" w:rsidP="009C1E9A">
          <w:pPr>
            <w:pStyle w:val="Footer"/>
            <w:tabs>
              <w:tab w:val="clear" w:pos="8640"/>
              <w:tab w:val="right" w:pos="9360"/>
            </w:tabs>
          </w:pPr>
        </w:p>
      </w:tc>
      <w:tc>
        <w:tcPr>
          <w:tcW w:w="2395" w:type="pct"/>
        </w:tcPr>
        <w:p w14:paraId="53897A30" w14:textId="1BF66B5A" w:rsidR="00EC379B" w:rsidRPr="009C1E9A" w:rsidRDefault="006C2646" w:rsidP="009C1E9A">
          <w:pPr>
            <w:pStyle w:val="Footer"/>
            <w:tabs>
              <w:tab w:val="clear" w:pos="8640"/>
              <w:tab w:val="right" w:pos="9360"/>
            </w:tabs>
            <w:rPr>
              <w:rFonts w:ascii="Shruti" w:hAnsi="Shruti"/>
              <w:sz w:val="22"/>
            </w:rPr>
          </w:pPr>
          <w:r>
            <w:rPr>
              <w:rFonts w:ascii="Shruti" w:hAnsi="Shruti"/>
              <w:sz w:val="22"/>
            </w:rPr>
            <w:t>87R 23345</w:t>
          </w:r>
        </w:p>
      </w:tc>
      <w:tc>
        <w:tcPr>
          <w:tcW w:w="2453" w:type="pct"/>
        </w:tcPr>
        <w:p w14:paraId="5C215615" w14:textId="3FA06B29" w:rsidR="00EC379B" w:rsidRDefault="006C2646" w:rsidP="009C1E9A">
          <w:pPr>
            <w:pStyle w:val="Footer"/>
            <w:tabs>
              <w:tab w:val="clear" w:pos="8640"/>
              <w:tab w:val="right" w:pos="9360"/>
            </w:tabs>
            <w:jc w:val="right"/>
          </w:pPr>
          <w:r>
            <w:fldChar w:fldCharType="begin"/>
          </w:r>
          <w:r>
            <w:instrText xml:space="preserve"> DOCPROPERTY  OTID  \* MERGEFORMAT </w:instrText>
          </w:r>
          <w:r>
            <w:fldChar w:fldCharType="separate"/>
          </w:r>
          <w:r w:rsidR="00A249E8">
            <w:t>21.118.238</w:t>
          </w:r>
          <w:r>
            <w:fldChar w:fldCharType="end"/>
          </w:r>
        </w:p>
      </w:tc>
    </w:tr>
    <w:tr w:rsidR="00DF6277" w14:paraId="28F9C55A" w14:textId="77777777" w:rsidTr="009C1E9A">
      <w:trPr>
        <w:cantSplit/>
      </w:trPr>
      <w:tc>
        <w:tcPr>
          <w:tcW w:w="0" w:type="pct"/>
        </w:tcPr>
        <w:p w14:paraId="6E757F1D" w14:textId="77777777" w:rsidR="00EC379B" w:rsidRDefault="00EC379B" w:rsidP="009C1E9A">
          <w:pPr>
            <w:pStyle w:val="Footer"/>
            <w:tabs>
              <w:tab w:val="clear" w:pos="4320"/>
              <w:tab w:val="clear" w:pos="8640"/>
              <w:tab w:val="left" w:pos="2865"/>
            </w:tabs>
          </w:pPr>
        </w:p>
      </w:tc>
      <w:tc>
        <w:tcPr>
          <w:tcW w:w="2395" w:type="pct"/>
        </w:tcPr>
        <w:p w14:paraId="2C9A7286" w14:textId="3310770D" w:rsidR="00EC379B" w:rsidRPr="009C1E9A" w:rsidRDefault="006C2646"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87R 20106</w:t>
          </w:r>
        </w:p>
      </w:tc>
      <w:tc>
        <w:tcPr>
          <w:tcW w:w="2453" w:type="pct"/>
        </w:tcPr>
        <w:p w14:paraId="3C28433D" w14:textId="77777777" w:rsidR="00EC379B" w:rsidRDefault="00EC379B" w:rsidP="006D504F">
          <w:pPr>
            <w:pStyle w:val="Footer"/>
            <w:rPr>
              <w:rStyle w:val="PageNumber"/>
            </w:rPr>
          </w:pPr>
        </w:p>
        <w:p w14:paraId="6FA85CB7" w14:textId="77777777" w:rsidR="00EC379B" w:rsidRDefault="00EC379B" w:rsidP="009C1E9A">
          <w:pPr>
            <w:pStyle w:val="Footer"/>
            <w:tabs>
              <w:tab w:val="clear" w:pos="8640"/>
              <w:tab w:val="right" w:pos="9360"/>
            </w:tabs>
            <w:jc w:val="right"/>
          </w:pPr>
        </w:p>
      </w:tc>
    </w:tr>
    <w:tr w:rsidR="00DF6277" w14:paraId="3BF1C498" w14:textId="77777777" w:rsidTr="009C1E9A">
      <w:trPr>
        <w:cantSplit/>
        <w:trHeight w:val="323"/>
      </w:trPr>
      <w:tc>
        <w:tcPr>
          <w:tcW w:w="0" w:type="pct"/>
          <w:gridSpan w:val="3"/>
        </w:tcPr>
        <w:p w14:paraId="1114E4B1" w14:textId="5E9B1064" w:rsidR="00EC379B" w:rsidRDefault="006C264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63A1E">
            <w:rPr>
              <w:rStyle w:val="PageNumber"/>
              <w:noProof/>
            </w:rPr>
            <w:t>2</w:t>
          </w:r>
          <w:r>
            <w:rPr>
              <w:rStyle w:val="PageNumber"/>
            </w:rPr>
            <w:fldChar w:fldCharType="end"/>
          </w:r>
        </w:p>
        <w:p w14:paraId="6996095B" w14:textId="77777777" w:rsidR="00EC379B" w:rsidRDefault="00EC379B" w:rsidP="009C1E9A">
          <w:pPr>
            <w:pStyle w:val="Footer"/>
            <w:tabs>
              <w:tab w:val="clear" w:pos="8640"/>
              <w:tab w:val="right" w:pos="9360"/>
            </w:tabs>
            <w:jc w:val="center"/>
          </w:pPr>
        </w:p>
      </w:tc>
    </w:tr>
  </w:tbl>
  <w:p w14:paraId="450FE19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F93" w14:textId="77777777" w:rsidR="00F674F9" w:rsidRDefault="00F67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B962" w14:textId="77777777" w:rsidR="00000000" w:rsidRDefault="006C2646">
      <w:r>
        <w:separator/>
      </w:r>
    </w:p>
  </w:footnote>
  <w:footnote w:type="continuationSeparator" w:id="0">
    <w:p w14:paraId="2613E04A" w14:textId="77777777" w:rsidR="00000000" w:rsidRDefault="006C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830BB" w14:textId="77777777" w:rsidR="00F674F9" w:rsidRDefault="00F67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BFA9" w14:textId="77777777" w:rsidR="00F674F9" w:rsidRDefault="00F67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740E" w14:textId="77777777" w:rsidR="00F674F9" w:rsidRDefault="00F67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E99"/>
    <w:multiLevelType w:val="hybridMultilevel"/>
    <w:tmpl w:val="33407482"/>
    <w:lvl w:ilvl="0" w:tplc="E2CAF2D0">
      <w:start w:val="1"/>
      <w:numFmt w:val="bullet"/>
      <w:lvlText w:val=""/>
      <w:lvlJc w:val="left"/>
      <w:pPr>
        <w:tabs>
          <w:tab w:val="num" w:pos="785"/>
        </w:tabs>
        <w:ind w:left="785" w:hanging="360"/>
      </w:pPr>
      <w:rPr>
        <w:rFonts w:ascii="Symbol" w:hAnsi="Symbol" w:hint="default"/>
      </w:rPr>
    </w:lvl>
    <w:lvl w:ilvl="1" w:tplc="C93C7FB4" w:tentative="1">
      <w:start w:val="1"/>
      <w:numFmt w:val="bullet"/>
      <w:lvlText w:val="o"/>
      <w:lvlJc w:val="left"/>
      <w:pPr>
        <w:ind w:left="1505" w:hanging="360"/>
      </w:pPr>
      <w:rPr>
        <w:rFonts w:ascii="Courier New" w:hAnsi="Courier New" w:cs="Courier New" w:hint="default"/>
      </w:rPr>
    </w:lvl>
    <w:lvl w:ilvl="2" w:tplc="A6B058E4" w:tentative="1">
      <w:start w:val="1"/>
      <w:numFmt w:val="bullet"/>
      <w:lvlText w:val=""/>
      <w:lvlJc w:val="left"/>
      <w:pPr>
        <w:ind w:left="2225" w:hanging="360"/>
      </w:pPr>
      <w:rPr>
        <w:rFonts w:ascii="Wingdings" w:hAnsi="Wingdings" w:hint="default"/>
      </w:rPr>
    </w:lvl>
    <w:lvl w:ilvl="3" w:tplc="AA10C39C" w:tentative="1">
      <w:start w:val="1"/>
      <w:numFmt w:val="bullet"/>
      <w:lvlText w:val=""/>
      <w:lvlJc w:val="left"/>
      <w:pPr>
        <w:ind w:left="2945" w:hanging="360"/>
      </w:pPr>
      <w:rPr>
        <w:rFonts w:ascii="Symbol" w:hAnsi="Symbol" w:hint="default"/>
      </w:rPr>
    </w:lvl>
    <w:lvl w:ilvl="4" w:tplc="F328E1C2" w:tentative="1">
      <w:start w:val="1"/>
      <w:numFmt w:val="bullet"/>
      <w:lvlText w:val="o"/>
      <w:lvlJc w:val="left"/>
      <w:pPr>
        <w:ind w:left="3665" w:hanging="360"/>
      </w:pPr>
      <w:rPr>
        <w:rFonts w:ascii="Courier New" w:hAnsi="Courier New" w:cs="Courier New" w:hint="default"/>
      </w:rPr>
    </w:lvl>
    <w:lvl w:ilvl="5" w:tplc="5404714E" w:tentative="1">
      <w:start w:val="1"/>
      <w:numFmt w:val="bullet"/>
      <w:lvlText w:val=""/>
      <w:lvlJc w:val="left"/>
      <w:pPr>
        <w:ind w:left="4385" w:hanging="360"/>
      </w:pPr>
      <w:rPr>
        <w:rFonts w:ascii="Wingdings" w:hAnsi="Wingdings" w:hint="default"/>
      </w:rPr>
    </w:lvl>
    <w:lvl w:ilvl="6" w:tplc="4F90B322" w:tentative="1">
      <w:start w:val="1"/>
      <w:numFmt w:val="bullet"/>
      <w:lvlText w:val=""/>
      <w:lvlJc w:val="left"/>
      <w:pPr>
        <w:ind w:left="5105" w:hanging="360"/>
      </w:pPr>
      <w:rPr>
        <w:rFonts w:ascii="Symbol" w:hAnsi="Symbol" w:hint="default"/>
      </w:rPr>
    </w:lvl>
    <w:lvl w:ilvl="7" w:tplc="961883AA" w:tentative="1">
      <w:start w:val="1"/>
      <w:numFmt w:val="bullet"/>
      <w:lvlText w:val="o"/>
      <w:lvlJc w:val="left"/>
      <w:pPr>
        <w:ind w:left="5825" w:hanging="360"/>
      </w:pPr>
      <w:rPr>
        <w:rFonts w:ascii="Courier New" w:hAnsi="Courier New" w:cs="Courier New" w:hint="default"/>
      </w:rPr>
    </w:lvl>
    <w:lvl w:ilvl="8" w:tplc="76540EF4" w:tentative="1">
      <w:start w:val="1"/>
      <w:numFmt w:val="bullet"/>
      <w:lvlText w:val=""/>
      <w:lvlJc w:val="left"/>
      <w:pPr>
        <w:ind w:left="6545" w:hanging="360"/>
      </w:pPr>
      <w:rPr>
        <w:rFonts w:ascii="Wingdings" w:hAnsi="Wingdings" w:hint="default"/>
      </w:rPr>
    </w:lvl>
  </w:abstractNum>
  <w:abstractNum w:abstractNumId="1" w15:restartNumberingAfterBreak="0">
    <w:nsid w:val="1AD93BEC"/>
    <w:multiLevelType w:val="hybridMultilevel"/>
    <w:tmpl w:val="336866F2"/>
    <w:lvl w:ilvl="0" w:tplc="E71EEFCA">
      <w:start w:val="1"/>
      <w:numFmt w:val="bullet"/>
      <w:lvlText w:val=""/>
      <w:lvlJc w:val="left"/>
      <w:pPr>
        <w:tabs>
          <w:tab w:val="num" w:pos="720"/>
        </w:tabs>
        <w:ind w:left="720" w:hanging="360"/>
      </w:pPr>
      <w:rPr>
        <w:rFonts w:ascii="Symbol" w:hAnsi="Symbol" w:hint="default"/>
      </w:rPr>
    </w:lvl>
    <w:lvl w:ilvl="1" w:tplc="990AA85C">
      <w:start w:val="1"/>
      <w:numFmt w:val="bullet"/>
      <w:lvlText w:val="o"/>
      <w:lvlJc w:val="left"/>
      <w:pPr>
        <w:ind w:left="1440" w:hanging="360"/>
      </w:pPr>
      <w:rPr>
        <w:rFonts w:ascii="Courier New" w:hAnsi="Courier New" w:cs="Courier New" w:hint="default"/>
      </w:rPr>
    </w:lvl>
    <w:lvl w:ilvl="2" w:tplc="6DD605EE" w:tentative="1">
      <w:start w:val="1"/>
      <w:numFmt w:val="bullet"/>
      <w:lvlText w:val=""/>
      <w:lvlJc w:val="left"/>
      <w:pPr>
        <w:ind w:left="2160" w:hanging="360"/>
      </w:pPr>
      <w:rPr>
        <w:rFonts w:ascii="Wingdings" w:hAnsi="Wingdings" w:hint="default"/>
      </w:rPr>
    </w:lvl>
    <w:lvl w:ilvl="3" w:tplc="C630A9DA" w:tentative="1">
      <w:start w:val="1"/>
      <w:numFmt w:val="bullet"/>
      <w:lvlText w:val=""/>
      <w:lvlJc w:val="left"/>
      <w:pPr>
        <w:ind w:left="2880" w:hanging="360"/>
      </w:pPr>
      <w:rPr>
        <w:rFonts w:ascii="Symbol" w:hAnsi="Symbol" w:hint="default"/>
      </w:rPr>
    </w:lvl>
    <w:lvl w:ilvl="4" w:tplc="9036F1FC" w:tentative="1">
      <w:start w:val="1"/>
      <w:numFmt w:val="bullet"/>
      <w:lvlText w:val="o"/>
      <w:lvlJc w:val="left"/>
      <w:pPr>
        <w:ind w:left="3600" w:hanging="360"/>
      </w:pPr>
      <w:rPr>
        <w:rFonts w:ascii="Courier New" w:hAnsi="Courier New" w:cs="Courier New" w:hint="default"/>
      </w:rPr>
    </w:lvl>
    <w:lvl w:ilvl="5" w:tplc="EC540482" w:tentative="1">
      <w:start w:val="1"/>
      <w:numFmt w:val="bullet"/>
      <w:lvlText w:val=""/>
      <w:lvlJc w:val="left"/>
      <w:pPr>
        <w:ind w:left="4320" w:hanging="360"/>
      </w:pPr>
      <w:rPr>
        <w:rFonts w:ascii="Wingdings" w:hAnsi="Wingdings" w:hint="default"/>
      </w:rPr>
    </w:lvl>
    <w:lvl w:ilvl="6" w:tplc="71D2E63E" w:tentative="1">
      <w:start w:val="1"/>
      <w:numFmt w:val="bullet"/>
      <w:lvlText w:val=""/>
      <w:lvlJc w:val="left"/>
      <w:pPr>
        <w:ind w:left="5040" w:hanging="360"/>
      </w:pPr>
      <w:rPr>
        <w:rFonts w:ascii="Symbol" w:hAnsi="Symbol" w:hint="default"/>
      </w:rPr>
    </w:lvl>
    <w:lvl w:ilvl="7" w:tplc="7C3A2ED8" w:tentative="1">
      <w:start w:val="1"/>
      <w:numFmt w:val="bullet"/>
      <w:lvlText w:val="o"/>
      <w:lvlJc w:val="left"/>
      <w:pPr>
        <w:ind w:left="5760" w:hanging="360"/>
      </w:pPr>
      <w:rPr>
        <w:rFonts w:ascii="Courier New" w:hAnsi="Courier New" w:cs="Courier New" w:hint="default"/>
      </w:rPr>
    </w:lvl>
    <w:lvl w:ilvl="8" w:tplc="7CFC450E" w:tentative="1">
      <w:start w:val="1"/>
      <w:numFmt w:val="bullet"/>
      <w:lvlText w:val=""/>
      <w:lvlJc w:val="left"/>
      <w:pPr>
        <w:ind w:left="6480" w:hanging="360"/>
      </w:pPr>
      <w:rPr>
        <w:rFonts w:ascii="Wingdings" w:hAnsi="Wingdings" w:hint="default"/>
      </w:rPr>
    </w:lvl>
  </w:abstractNum>
  <w:abstractNum w:abstractNumId="2" w15:restartNumberingAfterBreak="0">
    <w:nsid w:val="225C5507"/>
    <w:multiLevelType w:val="hybridMultilevel"/>
    <w:tmpl w:val="6122D1D4"/>
    <w:lvl w:ilvl="0" w:tplc="2936810C">
      <w:start w:val="1"/>
      <w:numFmt w:val="bullet"/>
      <w:lvlText w:val=""/>
      <w:lvlJc w:val="left"/>
      <w:pPr>
        <w:tabs>
          <w:tab w:val="num" w:pos="720"/>
        </w:tabs>
        <w:ind w:left="720" w:hanging="360"/>
      </w:pPr>
      <w:rPr>
        <w:rFonts w:ascii="Symbol" w:hAnsi="Symbol" w:hint="default"/>
      </w:rPr>
    </w:lvl>
    <w:lvl w:ilvl="1" w:tplc="0F1AB1FE" w:tentative="1">
      <w:start w:val="1"/>
      <w:numFmt w:val="bullet"/>
      <w:lvlText w:val="o"/>
      <w:lvlJc w:val="left"/>
      <w:pPr>
        <w:ind w:left="1440" w:hanging="360"/>
      </w:pPr>
      <w:rPr>
        <w:rFonts w:ascii="Courier New" w:hAnsi="Courier New" w:cs="Courier New" w:hint="default"/>
      </w:rPr>
    </w:lvl>
    <w:lvl w:ilvl="2" w:tplc="E58835BE" w:tentative="1">
      <w:start w:val="1"/>
      <w:numFmt w:val="bullet"/>
      <w:lvlText w:val=""/>
      <w:lvlJc w:val="left"/>
      <w:pPr>
        <w:ind w:left="2160" w:hanging="360"/>
      </w:pPr>
      <w:rPr>
        <w:rFonts w:ascii="Wingdings" w:hAnsi="Wingdings" w:hint="default"/>
      </w:rPr>
    </w:lvl>
    <w:lvl w:ilvl="3" w:tplc="26E21CE0" w:tentative="1">
      <w:start w:val="1"/>
      <w:numFmt w:val="bullet"/>
      <w:lvlText w:val=""/>
      <w:lvlJc w:val="left"/>
      <w:pPr>
        <w:ind w:left="2880" w:hanging="360"/>
      </w:pPr>
      <w:rPr>
        <w:rFonts w:ascii="Symbol" w:hAnsi="Symbol" w:hint="default"/>
      </w:rPr>
    </w:lvl>
    <w:lvl w:ilvl="4" w:tplc="1D0A7E40" w:tentative="1">
      <w:start w:val="1"/>
      <w:numFmt w:val="bullet"/>
      <w:lvlText w:val="o"/>
      <w:lvlJc w:val="left"/>
      <w:pPr>
        <w:ind w:left="3600" w:hanging="360"/>
      </w:pPr>
      <w:rPr>
        <w:rFonts w:ascii="Courier New" w:hAnsi="Courier New" w:cs="Courier New" w:hint="default"/>
      </w:rPr>
    </w:lvl>
    <w:lvl w:ilvl="5" w:tplc="FDE6E34C" w:tentative="1">
      <w:start w:val="1"/>
      <w:numFmt w:val="bullet"/>
      <w:lvlText w:val=""/>
      <w:lvlJc w:val="left"/>
      <w:pPr>
        <w:ind w:left="4320" w:hanging="360"/>
      </w:pPr>
      <w:rPr>
        <w:rFonts w:ascii="Wingdings" w:hAnsi="Wingdings" w:hint="default"/>
      </w:rPr>
    </w:lvl>
    <w:lvl w:ilvl="6" w:tplc="5E8C8E68" w:tentative="1">
      <w:start w:val="1"/>
      <w:numFmt w:val="bullet"/>
      <w:lvlText w:val=""/>
      <w:lvlJc w:val="left"/>
      <w:pPr>
        <w:ind w:left="5040" w:hanging="360"/>
      </w:pPr>
      <w:rPr>
        <w:rFonts w:ascii="Symbol" w:hAnsi="Symbol" w:hint="default"/>
      </w:rPr>
    </w:lvl>
    <w:lvl w:ilvl="7" w:tplc="C3A66260" w:tentative="1">
      <w:start w:val="1"/>
      <w:numFmt w:val="bullet"/>
      <w:lvlText w:val="o"/>
      <w:lvlJc w:val="left"/>
      <w:pPr>
        <w:ind w:left="5760" w:hanging="360"/>
      </w:pPr>
      <w:rPr>
        <w:rFonts w:ascii="Courier New" w:hAnsi="Courier New" w:cs="Courier New" w:hint="default"/>
      </w:rPr>
    </w:lvl>
    <w:lvl w:ilvl="8" w:tplc="7FC87AA8" w:tentative="1">
      <w:start w:val="1"/>
      <w:numFmt w:val="bullet"/>
      <w:lvlText w:val=""/>
      <w:lvlJc w:val="left"/>
      <w:pPr>
        <w:ind w:left="6480" w:hanging="360"/>
      </w:pPr>
      <w:rPr>
        <w:rFonts w:ascii="Wingdings" w:hAnsi="Wingdings" w:hint="default"/>
      </w:rPr>
    </w:lvl>
  </w:abstractNum>
  <w:abstractNum w:abstractNumId="3" w15:restartNumberingAfterBreak="0">
    <w:nsid w:val="2AD31DF0"/>
    <w:multiLevelType w:val="hybridMultilevel"/>
    <w:tmpl w:val="6DF81EE8"/>
    <w:lvl w:ilvl="0" w:tplc="5D88B05C">
      <w:start w:val="1"/>
      <w:numFmt w:val="bullet"/>
      <w:lvlText w:val=""/>
      <w:lvlJc w:val="left"/>
      <w:pPr>
        <w:tabs>
          <w:tab w:val="num" w:pos="720"/>
        </w:tabs>
        <w:ind w:left="720" w:hanging="360"/>
      </w:pPr>
      <w:rPr>
        <w:rFonts w:ascii="Symbol" w:hAnsi="Symbol" w:hint="default"/>
      </w:rPr>
    </w:lvl>
    <w:lvl w:ilvl="1" w:tplc="4642C2A6" w:tentative="1">
      <w:start w:val="1"/>
      <w:numFmt w:val="bullet"/>
      <w:lvlText w:val="o"/>
      <w:lvlJc w:val="left"/>
      <w:pPr>
        <w:ind w:left="1440" w:hanging="360"/>
      </w:pPr>
      <w:rPr>
        <w:rFonts w:ascii="Courier New" w:hAnsi="Courier New" w:cs="Courier New" w:hint="default"/>
      </w:rPr>
    </w:lvl>
    <w:lvl w:ilvl="2" w:tplc="FD5A1878" w:tentative="1">
      <w:start w:val="1"/>
      <w:numFmt w:val="bullet"/>
      <w:lvlText w:val=""/>
      <w:lvlJc w:val="left"/>
      <w:pPr>
        <w:ind w:left="2160" w:hanging="360"/>
      </w:pPr>
      <w:rPr>
        <w:rFonts w:ascii="Wingdings" w:hAnsi="Wingdings" w:hint="default"/>
      </w:rPr>
    </w:lvl>
    <w:lvl w:ilvl="3" w:tplc="1DC0D23E" w:tentative="1">
      <w:start w:val="1"/>
      <w:numFmt w:val="bullet"/>
      <w:lvlText w:val=""/>
      <w:lvlJc w:val="left"/>
      <w:pPr>
        <w:ind w:left="2880" w:hanging="360"/>
      </w:pPr>
      <w:rPr>
        <w:rFonts w:ascii="Symbol" w:hAnsi="Symbol" w:hint="default"/>
      </w:rPr>
    </w:lvl>
    <w:lvl w:ilvl="4" w:tplc="1C5653EE" w:tentative="1">
      <w:start w:val="1"/>
      <w:numFmt w:val="bullet"/>
      <w:lvlText w:val="o"/>
      <w:lvlJc w:val="left"/>
      <w:pPr>
        <w:ind w:left="3600" w:hanging="360"/>
      </w:pPr>
      <w:rPr>
        <w:rFonts w:ascii="Courier New" w:hAnsi="Courier New" w:cs="Courier New" w:hint="default"/>
      </w:rPr>
    </w:lvl>
    <w:lvl w:ilvl="5" w:tplc="2264AF08" w:tentative="1">
      <w:start w:val="1"/>
      <w:numFmt w:val="bullet"/>
      <w:lvlText w:val=""/>
      <w:lvlJc w:val="left"/>
      <w:pPr>
        <w:ind w:left="4320" w:hanging="360"/>
      </w:pPr>
      <w:rPr>
        <w:rFonts w:ascii="Wingdings" w:hAnsi="Wingdings" w:hint="default"/>
      </w:rPr>
    </w:lvl>
    <w:lvl w:ilvl="6" w:tplc="36D0249E" w:tentative="1">
      <w:start w:val="1"/>
      <w:numFmt w:val="bullet"/>
      <w:lvlText w:val=""/>
      <w:lvlJc w:val="left"/>
      <w:pPr>
        <w:ind w:left="5040" w:hanging="360"/>
      </w:pPr>
      <w:rPr>
        <w:rFonts w:ascii="Symbol" w:hAnsi="Symbol" w:hint="default"/>
      </w:rPr>
    </w:lvl>
    <w:lvl w:ilvl="7" w:tplc="4184B70C" w:tentative="1">
      <w:start w:val="1"/>
      <w:numFmt w:val="bullet"/>
      <w:lvlText w:val="o"/>
      <w:lvlJc w:val="left"/>
      <w:pPr>
        <w:ind w:left="5760" w:hanging="360"/>
      </w:pPr>
      <w:rPr>
        <w:rFonts w:ascii="Courier New" w:hAnsi="Courier New" w:cs="Courier New" w:hint="default"/>
      </w:rPr>
    </w:lvl>
    <w:lvl w:ilvl="8" w:tplc="E920F92A" w:tentative="1">
      <w:start w:val="1"/>
      <w:numFmt w:val="bullet"/>
      <w:lvlText w:val=""/>
      <w:lvlJc w:val="left"/>
      <w:pPr>
        <w:ind w:left="6480" w:hanging="360"/>
      </w:pPr>
      <w:rPr>
        <w:rFonts w:ascii="Wingdings" w:hAnsi="Wingdings" w:hint="default"/>
      </w:rPr>
    </w:lvl>
  </w:abstractNum>
  <w:abstractNum w:abstractNumId="4" w15:restartNumberingAfterBreak="0">
    <w:nsid w:val="35467453"/>
    <w:multiLevelType w:val="hybridMultilevel"/>
    <w:tmpl w:val="BFBAD93A"/>
    <w:lvl w:ilvl="0" w:tplc="95623668">
      <w:start w:val="1"/>
      <w:numFmt w:val="bullet"/>
      <w:lvlText w:val=""/>
      <w:lvlJc w:val="left"/>
      <w:pPr>
        <w:tabs>
          <w:tab w:val="num" w:pos="720"/>
        </w:tabs>
        <w:ind w:left="720" w:hanging="360"/>
      </w:pPr>
      <w:rPr>
        <w:rFonts w:ascii="Symbol" w:hAnsi="Symbol" w:hint="default"/>
      </w:rPr>
    </w:lvl>
    <w:lvl w:ilvl="1" w:tplc="AB102B9E" w:tentative="1">
      <w:start w:val="1"/>
      <w:numFmt w:val="bullet"/>
      <w:lvlText w:val="o"/>
      <w:lvlJc w:val="left"/>
      <w:pPr>
        <w:ind w:left="1440" w:hanging="360"/>
      </w:pPr>
      <w:rPr>
        <w:rFonts w:ascii="Courier New" w:hAnsi="Courier New" w:cs="Courier New" w:hint="default"/>
      </w:rPr>
    </w:lvl>
    <w:lvl w:ilvl="2" w:tplc="CD2E181A" w:tentative="1">
      <w:start w:val="1"/>
      <w:numFmt w:val="bullet"/>
      <w:lvlText w:val=""/>
      <w:lvlJc w:val="left"/>
      <w:pPr>
        <w:ind w:left="2160" w:hanging="360"/>
      </w:pPr>
      <w:rPr>
        <w:rFonts w:ascii="Wingdings" w:hAnsi="Wingdings" w:hint="default"/>
      </w:rPr>
    </w:lvl>
    <w:lvl w:ilvl="3" w:tplc="F7CE3140" w:tentative="1">
      <w:start w:val="1"/>
      <w:numFmt w:val="bullet"/>
      <w:lvlText w:val=""/>
      <w:lvlJc w:val="left"/>
      <w:pPr>
        <w:ind w:left="2880" w:hanging="360"/>
      </w:pPr>
      <w:rPr>
        <w:rFonts w:ascii="Symbol" w:hAnsi="Symbol" w:hint="default"/>
      </w:rPr>
    </w:lvl>
    <w:lvl w:ilvl="4" w:tplc="BD365CD8" w:tentative="1">
      <w:start w:val="1"/>
      <w:numFmt w:val="bullet"/>
      <w:lvlText w:val="o"/>
      <w:lvlJc w:val="left"/>
      <w:pPr>
        <w:ind w:left="3600" w:hanging="360"/>
      </w:pPr>
      <w:rPr>
        <w:rFonts w:ascii="Courier New" w:hAnsi="Courier New" w:cs="Courier New" w:hint="default"/>
      </w:rPr>
    </w:lvl>
    <w:lvl w:ilvl="5" w:tplc="477CB746" w:tentative="1">
      <w:start w:val="1"/>
      <w:numFmt w:val="bullet"/>
      <w:lvlText w:val=""/>
      <w:lvlJc w:val="left"/>
      <w:pPr>
        <w:ind w:left="4320" w:hanging="360"/>
      </w:pPr>
      <w:rPr>
        <w:rFonts w:ascii="Wingdings" w:hAnsi="Wingdings" w:hint="default"/>
      </w:rPr>
    </w:lvl>
    <w:lvl w:ilvl="6" w:tplc="68B2CDFE" w:tentative="1">
      <w:start w:val="1"/>
      <w:numFmt w:val="bullet"/>
      <w:lvlText w:val=""/>
      <w:lvlJc w:val="left"/>
      <w:pPr>
        <w:ind w:left="5040" w:hanging="360"/>
      </w:pPr>
      <w:rPr>
        <w:rFonts w:ascii="Symbol" w:hAnsi="Symbol" w:hint="default"/>
      </w:rPr>
    </w:lvl>
    <w:lvl w:ilvl="7" w:tplc="21F8AA72" w:tentative="1">
      <w:start w:val="1"/>
      <w:numFmt w:val="bullet"/>
      <w:lvlText w:val="o"/>
      <w:lvlJc w:val="left"/>
      <w:pPr>
        <w:ind w:left="5760" w:hanging="360"/>
      </w:pPr>
      <w:rPr>
        <w:rFonts w:ascii="Courier New" w:hAnsi="Courier New" w:cs="Courier New" w:hint="default"/>
      </w:rPr>
    </w:lvl>
    <w:lvl w:ilvl="8" w:tplc="5F26B85E" w:tentative="1">
      <w:start w:val="1"/>
      <w:numFmt w:val="bullet"/>
      <w:lvlText w:val=""/>
      <w:lvlJc w:val="left"/>
      <w:pPr>
        <w:ind w:left="6480" w:hanging="360"/>
      </w:pPr>
      <w:rPr>
        <w:rFonts w:ascii="Wingdings" w:hAnsi="Wingdings" w:hint="default"/>
      </w:rPr>
    </w:lvl>
  </w:abstractNum>
  <w:abstractNum w:abstractNumId="5" w15:restartNumberingAfterBreak="0">
    <w:nsid w:val="374D4377"/>
    <w:multiLevelType w:val="hybridMultilevel"/>
    <w:tmpl w:val="F90A7860"/>
    <w:lvl w:ilvl="0" w:tplc="514C3EE0">
      <w:start w:val="1"/>
      <w:numFmt w:val="bullet"/>
      <w:lvlText w:val=""/>
      <w:lvlJc w:val="left"/>
      <w:pPr>
        <w:tabs>
          <w:tab w:val="num" w:pos="720"/>
        </w:tabs>
        <w:ind w:left="720" w:hanging="360"/>
      </w:pPr>
      <w:rPr>
        <w:rFonts w:ascii="Symbol" w:hAnsi="Symbol" w:hint="default"/>
      </w:rPr>
    </w:lvl>
    <w:lvl w:ilvl="1" w:tplc="68EEE712">
      <w:start w:val="1"/>
      <w:numFmt w:val="bullet"/>
      <w:lvlText w:val="o"/>
      <w:lvlJc w:val="left"/>
      <w:pPr>
        <w:ind w:left="1440" w:hanging="360"/>
      </w:pPr>
      <w:rPr>
        <w:rFonts w:ascii="Courier New" w:hAnsi="Courier New" w:cs="Courier New" w:hint="default"/>
      </w:rPr>
    </w:lvl>
    <w:lvl w:ilvl="2" w:tplc="54D606C2" w:tentative="1">
      <w:start w:val="1"/>
      <w:numFmt w:val="bullet"/>
      <w:lvlText w:val=""/>
      <w:lvlJc w:val="left"/>
      <w:pPr>
        <w:ind w:left="2160" w:hanging="360"/>
      </w:pPr>
      <w:rPr>
        <w:rFonts w:ascii="Wingdings" w:hAnsi="Wingdings" w:hint="default"/>
      </w:rPr>
    </w:lvl>
    <w:lvl w:ilvl="3" w:tplc="B9EE5814" w:tentative="1">
      <w:start w:val="1"/>
      <w:numFmt w:val="bullet"/>
      <w:lvlText w:val=""/>
      <w:lvlJc w:val="left"/>
      <w:pPr>
        <w:ind w:left="2880" w:hanging="360"/>
      </w:pPr>
      <w:rPr>
        <w:rFonts w:ascii="Symbol" w:hAnsi="Symbol" w:hint="default"/>
      </w:rPr>
    </w:lvl>
    <w:lvl w:ilvl="4" w:tplc="4ECEB69C" w:tentative="1">
      <w:start w:val="1"/>
      <w:numFmt w:val="bullet"/>
      <w:lvlText w:val="o"/>
      <w:lvlJc w:val="left"/>
      <w:pPr>
        <w:ind w:left="3600" w:hanging="360"/>
      </w:pPr>
      <w:rPr>
        <w:rFonts w:ascii="Courier New" w:hAnsi="Courier New" w:cs="Courier New" w:hint="default"/>
      </w:rPr>
    </w:lvl>
    <w:lvl w:ilvl="5" w:tplc="29CE45D8" w:tentative="1">
      <w:start w:val="1"/>
      <w:numFmt w:val="bullet"/>
      <w:lvlText w:val=""/>
      <w:lvlJc w:val="left"/>
      <w:pPr>
        <w:ind w:left="4320" w:hanging="360"/>
      </w:pPr>
      <w:rPr>
        <w:rFonts w:ascii="Wingdings" w:hAnsi="Wingdings" w:hint="default"/>
      </w:rPr>
    </w:lvl>
    <w:lvl w:ilvl="6" w:tplc="FB84AC50" w:tentative="1">
      <w:start w:val="1"/>
      <w:numFmt w:val="bullet"/>
      <w:lvlText w:val=""/>
      <w:lvlJc w:val="left"/>
      <w:pPr>
        <w:ind w:left="5040" w:hanging="360"/>
      </w:pPr>
      <w:rPr>
        <w:rFonts w:ascii="Symbol" w:hAnsi="Symbol" w:hint="default"/>
      </w:rPr>
    </w:lvl>
    <w:lvl w:ilvl="7" w:tplc="1E72746A" w:tentative="1">
      <w:start w:val="1"/>
      <w:numFmt w:val="bullet"/>
      <w:lvlText w:val="o"/>
      <w:lvlJc w:val="left"/>
      <w:pPr>
        <w:ind w:left="5760" w:hanging="360"/>
      </w:pPr>
      <w:rPr>
        <w:rFonts w:ascii="Courier New" w:hAnsi="Courier New" w:cs="Courier New" w:hint="default"/>
      </w:rPr>
    </w:lvl>
    <w:lvl w:ilvl="8" w:tplc="8BACB5FE" w:tentative="1">
      <w:start w:val="1"/>
      <w:numFmt w:val="bullet"/>
      <w:lvlText w:val=""/>
      <w:lvlJc w:val="left"/>
      <w:pPr>
        <w:ind w:left="6480" w:hanging="360"/>
      </w:pPr>
      <w:rPr>
        <w:rFonts w:ascii="Wingdings" w:hAnsi="Wingdings" w:hint="default"/>
      </w:rPr>
    </w:lvl>
  </w:abstractNum>
  <w:abstractNum w:abstractNumId="6" w15:restartNumberingAfterBreak="0">
    <w:nsid w:val="3D800892"/>
    <w:multiLevelType w:val="hybridMultilevel"/>
    <w:tmpl w:val="0D4A18FA"/>
    <w:lvl w:ilvl="0" w:tplc="A8E00292">
      <w:start w:val="1"/>
      <w:numFmt w:val="bullet"/>
      <w:lvlText w:val=""/>
      <w:lvlJc w:val="left"/>
      <w:pPr>
        <w:tabs>
          <w:tab w:val="num" w:pos="720"/>
        </w:tabs>
        <w:ind w:left="720" w:hanging="360"/>
      </w:pPr>
      <w:rPr>
        <w:rFonts w:ascii="Symbol" w:hAnsi="Symbol" w:hint="default"/>
      </w:rPr>
    </w:lvl>
    <w:lvl w:ilvl="1" w:tplc="F27C39BC" w:tentative="1">
      <w:start w:val="1"/>
      <w:numFmt w:val="bullet"/>
      <w:lvlText w:val="o"/>
      <w:lvlJc w:val="left"/>
      <w:pPr>
        <w:ind w:left="1440" w:hanging="360"/>
      </w:pPr>
      <w:rPr>
        <w:rFonts w:ascii="Courier New" w:hAnsi="Courier New" w:cs="Courier New" w:hint="default"/>
      </w:rPr>
    </w:lvl>
    <w:lvl w:ilvl="2" w:tplc="6A6C116E" w:tentative="1">
      <w:start w:val="1"/>
      <w:numFmt w:val="bullet"/>
      <w:lvlText w:val=""/>
      <w:lvlJc w:val="left"/>
      <w:pPr>
        <w:ind w:left="2160" w:hanging="360"/>
      </w:pPr>
      <w:rPr>
        <w:rFonts w:ascii="Wingdings" w:hAnsi="Wingdings" w:hint="default"/>
      </w:rPr>
    </w:lvl>
    <w:lvl w:ilvl="3" w:tplc="2CD4101A" w:tentative="1">
      <w:start w:val="1"/>
      <w:numFmt w:val="bullet"/>
      <w:lvlText w:val=""/>
      <w:lvlJc w:val="left"/>
      <w:pPr>
        <w:ind w:left="2880" w:hanging="360"/>
      </w:pPr>
      <w:rPr>
        <w:rFonts w:ascii="Symbol" w:hAnsi="Symbol" w:hint="default"/>
      </w:rPr>
    </w:lvl>
    <w:lvl w:ilvl="4" w:tplc="24949C10" w:tentative="1">
      <w:start w:val="1"/>
      <w:numFmt w:val="bullet"/>
      <w:lvlText w:val="o"/>
      <w:lvlJc w:val="left"/>
      <w:pPr>
        <w:ind w:left="3600" w:hanging="360"/>
      </w:pPr>
      <w:rPr>
        <w:rFonts w:ascii="Courier New" w:hAnsi="Courier New" w:cs="Courier New" w:hint="default"/>
      </w:rPr>
    </w:lvl>
    <w:lvl w:ilvl="5" w:tplc="9724BCB2" w:tentative="1">
      <w:start w:val="1"/>
      <w:numFmt w:val="bullet"/>
      <w:lvlText w:val=""/>
      <w:lvlJc w:val="left"/>
      <w:pPr>
        <w:ind w:left="4320" w:hanging="360"/>
      </w:pPr>
      <w:rPr>
        <w:rFonts w:ascii="Wingdings" w:hAnsi="Wingdings" w:hint="default"/>
      </w:rPr>
    </w:lvl>
    <w:lvl w:ilvl="6" w:tplc="9E9E7A70" w:tentative="1">
      <w:start w:val="1"/>
      <w:numFmt w:val="bullet"/>
      <w:lvlText w:val=""/>
      <w:lvlJc w:val="left"/>
      <w:pPr>
        <w:ind w:left="5040" w:hanging="360"/>
      </w:pPr>
      <w:rPr>
        <w:rFonts w:ascii="Symbol" w:hAnsi="Symbol" w:hint="default"/>
      </w:rPr>
    </w:lvl>
    <w:lvl w:ilvl="7" w:tplc="98AA59E0" w:tentative="1">
      <w:start w:val="1"/>
      <w:numFmt w:val="bullet"/>
      <w:lvlText w:val="o"/>
      <w:lvlJc w:val="left"/>
      <w:pPr>
        <w:ind w:left="5760" w:hanging="360"/>
      </w:pPr>
      <w:rPr>
        <w:rFonts w:ascii="Courier New" w:hAnsi="Courier New" w:cs="Courier New" w:hint="default"/>
      </w:rPr>
    </w:lvl>
    <w:lvl w:ilvl="8" w:tplc="74020DDE" w:tentative="1">
      <w:start w:val="1"/>
      <w:numFmt w:val="bullet"/>
      <w:lvlText w:val=""/>
      <w:lvlJc w:val="left"/>
      <w:pPr>
        <w:ind w:left="6480" w:hanging="360"/>
      </w:pPr>
      <w:rPr>
        <w:rFonts w:ascii="Wingdings" w:hAnsi="Wingdings" w:hint="default"/>
      </w:rPr>
    </w:lvl>
  </w:abstractNum>
  <w:abstractNum w:abstractNumId="7" w15:restartNumberingAfterBreak="0">
    <w:nsid w:val="406651B4"/>
    <w:multiLevelType w:val="hybridMultilevel"/>
    <w:tmpl w:val="642E9F32"/>
    <w:lvl w:ilvl="0" w:tplc="B3B46EE4">
      <w:start w:val="1"/>
      <w:numFmt w:val="bullet"/>
      <w:lvlText w:val=""/>
      <w:lvlJc w:val="left"/>
      <w:pPr>
        <w:tabs>
          <w:tab w:val="num" w:pos="720"/>
        </w:tabs>
        <w:ind w:left="720" w:hanging="360"/>
      </w:pPr>
      <w:rPr>
        <w:rFonts w:ascii="Symbol" w:hAnsi="Symbol" w:hint="default"/>
      </w:rPr>
    </w:lvl>
    <w:lvl w:ilvl="1" w:tplc="7A383ED0" w:tentative="1">
      <w:start w:val="1"/>
      <w:numFmt w:val="bullet"/>
      <w:lvlText w:val="o"/>
      <w:lvlJc w:val="left"/>
      <w:pPr>
        <w:ind w:left="1440" w:hanging="360"/>
      </w:pPr>
      <w:rPr>
        <w:rFonts w:ascii="Courier New" w:hAnsi="Courier New" w:cs="Courier New" w:hint="default"/>
      </w:rPr>
    </w:lvl>
    <w:lvl w:ilvl="2" w:tplc="FFC030CA" w:tentative="1">
      <w:start w:val="1"/>
      <w:numFmt w:val="bullet"/>
      <w:lvlText w:val=""/>
      <w:lvlJc w:val="left"/>
      <w:pPr>
        <w:ind w:left="2160" w:hanging="360"/>
      </w:pPr>
      <w:rPr>
        <w:rFonts w:ascii="Wingdings" w:hAnsi="Wingdings" w:hint="default"/>
      </w:rPr>
    </w:lvl>
    <w:lvl w:ilvl="3" w:tplc="220ED2D8" w:tentative="1">
      <w:start w:val="1"/>
      <w:numFmt w:val="bullet"/>
      <w:lvlText w:val=""/>
      <w:lvlJc w:val="left"/>
      <w:pPr>
        <w:ind w:left="2880" w:hanging="360"/>
      </w:pPr>
      <w:rPr>
        <w:rFonts w:ascii="Symbol" w:hAnsi="Symbol" w:hint="default"/>
      </w:rPr>
    </w:lvl>
    <w:lvl w:ilvl="4" w:tplc="1FA8F41E" w:tentative="1">
      <w:start w:val="1"/>
      <w:numFmt w:val="bullet"/>
      <w:lvlText w:val="o"/>
      <w:lvlJc w:val="left"/>
      <w:pPr>
        <w:ind w:left="3600" w:hanging="360"/>
      </w:pPr>
      <w:rPr>
        <w:rFonts w:ascii="Courier New" w:hAnsi="Courier New" w:cs="Courier New" w:hint="default"/>
      </w:rPr>
    </w:lvl>
    <w:lvl w:ilvl="5" w:tplc="D316A44E" w:tentative="1">
      <w:start w:val="1"/>
      <w:numFmt w:val="bullet"/>
      <w:lvlText w:val=""/>
      <w:lvlJc w:val="left"/>
      <w:pPr>
        <w:ind w:left="4320" w:hanging="360"/>
      </w:pPr>
      <w:rPr>
        <w:rFonts w:ascii="Wingdings" w:hAnsi="Wingdings" w:hint="default"/>
      </w:rPr>
    </w:lvl>
    <w:lvl w:ilvl="6" w:tplc="EAA2FED0" w:tentative="1">
      <w:start w:val="1"/>
      <w:numFmt w:val="bullet"/>
      <w:lvlText w:val=""/>
      <w:lvlJc w:val="left"/>
      <w:pPr>
        <w:ind w:left="5040" w:hanging="360"/>
      </w:pPr>
      <w:rPr>
        <w:rFonts w:ascii="Symbol" w:hAnsi="Symbol" w:hint="default"/>
      </w:rPr>
    </w:lvl>
    <w:lvl w:ilvl="7" w:tplc="21DC3C48" w:tentative="1">
      <w:start w:val="1"/>
      <w:numFmt w:val="bullet"/>
      <w:lvlText w:val="o"/>
      <w:lvlJc w:val="left"/>
      <w:pPr>
        <w:ind w:left="5760" w:hanging="360"/>
      </w:pPr>
      <w:rPr>
        <w:rFonts w:ascii="Courier New" w:hAnsi="Courier New" w:cs="Courier New" w:hint="default"/>
      </w:rPr>
    </w:lvl>
    <w:lvl w:ilvl="8" w:tplc="ED683C9A" w:tentative="1">
      <w:start w:val="1"/>
      <w:numFmt w:val="bullet"/>
      <w:lvlText w:val=""/>
      <w:lvlJc w:val="left"/>
      <w:pPr>
        <w:ind w:left="6480" w:hanging="360"/>
      </w:pPr>
      <w:rPr>
        <w:rFonts w:ascii="Wingdings" w:hAnsi="Wingdings" w:hint="default"/>
      </w:rPr>
    </w:lvl>
  </w:abstractNum>
  <w:abstractNum w:abstractNumId="8" w15:restartNumberingAfterBreak="0">
    <w:nsid w:val="413F4523"/>
    <w:multiLevelType w:val="hybridMultilevel"/>
    <w:tmpl w:val="2AF8DA3E"/>
    <w:lvl w:ilvl="0" w:tplc="E55E05F2">
      <w:start w:val="1"/>
      <w:numFmt w:val="bullet"/>
      <w:lvlText w:val=""/>
      <w:lvlJc w:val="left"/>
      <w:pPr>
        <w:tabs>
          <w:tab w:val="num" w:pos="720"/>
        </w:tabs>
        <w:ind w:left="720" w:hanging="360"/>
      </w:pPr>
      <w:rPr>
        <w:rFonts w:ascii="Symbol" w:hAnsi="Symbol" w:hint="default"/>
      </w:rPr>
    </w:lvl>
    <w:lvl w:ilvl="1" w:tplc="555E8E54" w:tentative="1">
      <w:start w:val="1"/>
      <w:numFmt w:val="bullet"/>
      <w:lvlText w:val="o"/>
      <w:lvlJc w:val="left"/>
      <w:pPr>
        <w:ind w:left="1440" w:hanging="360"/>
      </w:pPr>
      <w:rPr>
        <w:rFonts w:ascii="Courier New" w:hAnsi="Courier New" w:cs="Courier New" w:hint="default"/>
      </w:rPr>
    </w:lvl>
    <w:lvl w:ilvl="2" w:tplc="AE32300E" w:tentative="1">
      <w:start w:val="1"/>
      <w:numFmt w:val="bullet"/>
      <w:lvlText w:val=""/>
      <w:lvlJc w:val="left"/>
      <w:pPr>
        <w:ind w:left="2160" w:hanging="360"/>
      </w:pPr>
      <w:rPr>
        <w:rFonts w:ascii="Wingdings" w:hAnsi="Wingdings" w:hint="default"/>
      </w:rPr>
    </w:lvl>
    <w:lvl w:ilvl="3" w:tplc="F0382604" w:tentative="1">
      <w:start w:val="1"/>
      <w:numFmt w:val="bullet"/>
      <w:lvlText w:val=""/>
      <w:lvlJc w:val="left"/>
      <w:pPr>
        <w:ind w:left="2880" w:hanging="360"/>
      </w:pPr>
      <w:rPr>
        <w:rFonts w:ascii="Symbol" w:hAnsi="Symbol" w:hint="default"/>
      </w:rPr>
    </w:lvl>
    <w:lvl w:ilvl="4" w:tplc="DD523ED8" w:tentative="1">
      <w:start w:val="1"/>
      <w:numFmt w:val="bullet"/>
      <w:lvlText w:val="o"/>
      <w:lvlJc w:val="left"/>
      <w:pPr>
        <w:ind w:left="3600" w:hanging="360"/>
      </w:pPr>
      <w:rPr>
        <w:rFonts w:ascii="Courier New" w:hAnsi="Courier New" w:cs="Courier New" w:hint="default"/>
      </w:rPr>
    </w:lvl>
    <w:lvl w:ilvl="5" w:tplc="4B567064" w:tentative="1">
      <w:start w:val="1"/>
      <w:numFmt w:val="bullet"/>
      <w:lvlText w:val=""/>
      <w:lvlJc w:val="left"/>
      <w:pPr>
        <w:ind w:left="4320" w:hanging="360"/>
      </w:pPr>
      <w:rPr>
        <w:rFonts w:ascii="Wingdings" w:hAnsi="Wingdings" w:hint="default"/>
      </w:rPr>
    </w:lvl>
    <w:lvl w:ilvl="6" w:tplc="4E86FC44" w:tentative="1">
      <w:start w:val="1"/>
      <w:numFmt w:val="bullet"/>
      <w:lvlText w:val=""/>
      <w:lvlJc w:val="left"/>
      <w:pPr>
        <w:ind w:left="5040" w:hanging="360"/>
      </w:pPr>
      <w:rPr>
        <w:rFonts w:ascii="Symbol" w:hAnsi="Symbol" w:hint="default"/>
      </w:rPr>
    </w:lvl>
    <w:lvl w:ilvl="7" w:tplc="60C863CE" w:tentative="1">
      <w:start w:val="1"/>
      <w:numFmt w:val="bullet"/>
      <w:lvlText w:val="o"/>
      <w:lvlJc w:val="left"/>
      <w:pPr>
        <w:ind w:left="5760" w:hanging="360"/>
      </w:pPr>
      <w:rPr>
        <w:rFonts w:ascii="Courier New" w:hAnsi="Courier New" w:cs="Courier New" w:hint="default"/>
      </w:rPr>
    </w:lvl>
    <w:lvl w:ilvl="8" w:tplc="749040D2" w:tentative="1">
      <w:start w:val="1"/>
      <w:numFmt w:val="bullet"/>
      <w:lvlText w:val=""/>
      <w:lvlJc w:val="left"/>
      <w:pPr>
        <w:ind w:left="6480" w:hanging="360"/>
      </w:pPr>
      <w:rPr>
        <w:rFonts w:ascii="Wingdings" w:hAnsi="Wingdings" w:hint="default"/>
      </w:rPr>
    </w:lvl>
  </w:abstractNum>
  <w:abstractNum w:abstractNumId="9" w15:restartNumberingAfterBreak="0">
    <w:nsid w:val="45AA5112"/>
    <w:multiLevelType w:val="hybridMultilevel"/>
    <w:tmpl w:val="AC46A0B4"/>
    <w:lvl w:ilvl="0" w:tplc="ADEA7936">
      <w:start w:val="1"/>
      <w:numFmt w:val="bullet"/>
      <w:lvlText w:val=""/>
      <w:lvlJc w:val="left"/>
      <w:pPr>
        <w:tabs>
          <w:tab w:val="num" w:pos="720"/>
        </w:tabs>
        <w:ind w:left="720" w:hanging="360"/>
      </w:pPr>
      <w:rPr>
        <w:rFonts w:ascii="Symbol" w:hAnsi="Symbol" w:hint="default"/>
      </w:rPr>
    </w:lvl>
    <w:lvl w:ilvl="1" w:tplc="69322792" w:tentative="1">
      <w:start w:val="1"/>
      <w:numFmt w:val="bullet"/>
      <w:lvlText w:val="o"/>
      <w:lvlJc w:val="left"/>
      <w:pPr>
        <w:ind w:left="1440" w:hanging="360"/>
      </w:pPr>
      <w:rPr>
        <w:rFonts w:ascii="Courier New" w:hAnsi="Courier New" w:cs="Courier New" w:hint="default"/>
      </w:rPr>
    </w:lvl>
    <w:lvl w:ilvl="2" w:tplc="51709B2C" w:tentative="1">
      <w:start w:val="1"/>
      <w:numFmt w:val="bullet"/>
      <w:lvlText w:val=""/>
      <w:lvlJc w:val="left"/>
      <w:pPr>
        <w:ind w:left="2160" w:hanging="360"/>
      </w:pPr>
      <w:rPr>
        <w:rFonts w:ascii="Wingdings" w:hAnsi="Wingdings" w:hint="default"/>
      </w:rPr>
    </w:lvl>
    <w:lvl w:ilvl="3" w:tplc="50B828B4" w:tentative="1">
      <w:start w:val="1"/>
      <w:numFmt w:val="bullet"/>
      <w:lvlText w:val=""/>
      <w:lvlJc w:val="left"/>
      <w:pPr>
        <w:ind w:left="2880" w:hanging="360"/>
      </w:pPr>
      <w:rPr>
        <w:rFonts w:ascii="Symbol" w:hAnsi="Symbol" w:hint="default"/>
      </w:rPr>
    </w:lvl>
    <w:lvl w:ilvl="4" w:tplc="0B285D68" w:tentative="1">
      <w:start w:val="1"/>
      <w:numFmt w:val="bullet"/>
      <w:lvlText w:val="o"/>
      <w:lvlJc w:val="left"/>
      <w:pPr>
        <w:ind w:left="3600" w:hanging="360"/>
      </w:pPr>
      <w:rPr>
        <w:rFonts w:ascii="Courier New" w:hAnsi="Courier New" w:cs="Courier New" w:hint="default"/>
      </w:rPr>
    </w:lvl>
    <w:lvl w:ilvl="5" w:tplc="EA5C518A" w:tentative="1">
      <w:start w:val="1"/>
      <w:numFmt w:val="bullet"/>
      <w:lvlText w:val=""/>
      <w:lvlJc w:val="left"/>
      <w:pPr>
        <w:ind w:left="4320" w:hanging="360"/>
      </w:pPr>
      <w:rPr>
        <w:rFonts w:ascii="Wingdings" w:hAnsi="Wingdings" w:hint="default"/>
      </w:rPr>
    </w:lvl>
    <w:lvl w:ilvl="6" w:tplc="7D326874" w:tentative="1">
      <w:start w:val="1"/>
      <w:numFmt w:val="bullet"/>
      <w:lvlText w:val=""/>
      <w:lvlJc w:val="left"/>
      <w:pPr>
        <w:ind w:left="5040" w:hanging="360"/>
      </w:pPr>
      <w:rPr>
        <w:rFonts w:ascii="Symbol" w:hAnsi="Symbol" w:hint="default"/>
      </w:rPr>
    </w:lvl>
    <w:lvl w:ilvl="7" w:tplc="BFCEF360" w:tentative="1">
      <w:start w:val="1"/>
      <w:numFmt w:val="bullet"/>
      <w:lvlText w:val="o"/>
      <w:lvlJc w:val="left"/>
      <w:pPr>
        <w:ind w:left="5760" w:hanging="360"/>
      </w:pPr>
      <w:rPr>
        <w:rFonts w:ascii="Courier New" w:hAnsi="Courier New" w:cs="Courier New" w:hint="default"/>
      </w:rPr>
    </w:lvl>
    <w:lvl w:ilvl="8" w:tplc="63424F1C" w:tentative="1">
      <w:start w:val="1"/>
      <w:numFmt w:val="bullet"/>
      <w:lvlText w:val=""/>
      <w:lvlJc w:val="left"/>
      <w:pPr>
        <w:ind w:left="6480" w:hanging="360"/>
      </w:pPr>
      <w:rPr>
        <w:rFonts w:ascii="Wingdings" w:hAnsi="Wingdings" w:hint="default"/>
      </w:rPr>
    </w:lvl>
  </w:abstractNum>
  <w:abstractNum w:abstractNumId="10" w15:restartNumberingAfterBreak="0">
    <w:nsid w:val="487452A6"/>
    <w:multiLevelType w:val="hybridMultilevel"/>
    <w:tmpl w:val="D88628CE"/>
    <w:lvl w:ilvl="0" w:tplc="C1F45408">
      <w:start w:val="1"/>
      <w:numFmt w:val="bullet"/>
      <w:lvlText w:val=""/>
      <w:lvlJc w:val="left"/>
      <w:pPr>
        <w:tabs>
          <w:tab w:val="num" w:pos="720"/>
        </w:tabs>
        <w:ind w:left="720" w:hanging="360"/>
      </w:pPr>
      <w:rPr>
        <w:rFonts w:ascii="Symbol" w:hAnsi="Symbol" w:hint="default"/>
      </w:rPr>
    </w:lvl>
    <w:lvl w:ilvl="1" w:tplc="1532A04C" w:tentative="1">
      <w:start w:val="1"/>
      <w:numFmt w:val="bullet"/>
      <w:lvlText w:val="o"/>
      <w:lvlJc w:val="left"/>
      <w:pPr>
        <w:ind w:left="1440" w:hanging="360"/>
      </w:pPr>
      <w:rPr>
        <w:rFonts w:ascii="Courier New" w:hAnsi="Courier New" w:cs="Courier New" w:hint="default"/>
      </w:rPr>
    </w:lvl>
    <w:lvl w:ilvl="2" w:tplc="08BC5412" w:tentative="1">
      <w:start w:val="1"/>
      <w:numFmt w:val="bullet"/>
      <w:lvlText w:val=""/>
      <w:lvlJc w:val="left"/>
      <w:pPr>
        <w:ind w:left="2160" w:hanging="360"/>
      </w:pPr>
      <w:rPr>
        <w:rFonts w:ascii="Wingdings" w:hAnsi="Wingdings" w:hint="default"/>
      </w:rPr>
    </w:lvl>
    <w:lvl w:ilvl="3" w:tplc="D27C64E6" w:tentative="1">
      <w:start w:val="1"/>
      <w:numFmt w:val="bullet"/>
      <w:lvlText w:val=""/>
      <w:lvlJc w:val="left"/>
      <w:pPr>
        <w:ind w:left="2880" w:hanging="360"/>
      </w:pPr>
      <w:rPr>
        <w:rFonts w:ascii="Symbol" w:hAnsi="Symbol" w:hint="default"/>
      </w:rPr>
    </w:lvl>
    <w:lvl w:ilvl="4" w:tplc="44500618" w:tentative="1">
      <w:start w:val="1"/>
      <w:numFmt w:val="bullet"/>
      <w:lvlText w:val="o"/>
      <w:lvlJc w:val="left"/>
      <w:pPr>
        <w:ind w:left="3600" w:hanging="360"/>
      </w:pPr>
      <w:rPr>
        <w:rFonts w:ascii="Courier New" w:hAnsi="Courier New" w:cs="Courier New" w:hint="default"/>
      </w:rPr>
    </w:lvl>
    <w:lvl w:ilvl="5" w:tplc="2ADA3F0E" w:tentative="1">
      <w:start w:val="1"/>
      <w:numFmt w:val="bullet"/>
      <w:lvlText w:val=""/>
      <w:lvlJc w:val="left"/>
      <w:pPr>
        <w:ind w:left="4320" w:hanging="360"/>
      </w:pPr>
      <w:rPr>
        <w:rFonts w:ascii="Wingdings" w:hAnsi="Wingdings" w:hint="default"/>
      </w:rPr>
    </w:lvl>
    <w:lvl w:ilvl="6" w:tplc="82A8F7BC" w:tentative="1">
      <w:start w:val="1"/>
      <w:numFmt w:val="bullet"/>
      <w:lvlText w:val=""/>
      <w:lvlJc w:val="left"/>
      <w:pPr>
        <w:ind w:left="5040" w:hanging="360"/>
      </w:pPr>
      <w:rPr>
        <w:rFonts w:ascii="Symbol" w:hAnsi="Symbol" w:hint="default"/>
      </w:rPr>
    </w:lvl>
    <w:lvl w:ilvl="7" w:tplc="A93E1D30" w:tentative="1">
      <w:start w:val="1"/>
      <w:numFmt w:val="bullet"/>
      <w:lvlText w:val="o"/>
      <w:lvlJc w:val="left"/>
      <w:pPr>
        <w:ind w:left="5760" w:hanging="360"/>
      </w:pPr>
      <w:rPr>
        <w:rFonts w:ascii="Courier New" w:hAnsi="Courier New" w:cs="Courier New" w:hint="default"/>
      </w:rPr>
    </w:lvl>
    <w:lvl w:ilvl="8" w:tplc="2DB0FF08" w:tentative="1">
      <w:start w:val="1"/>
      <w:numFmt w:val="bullet"/>
      <w:lvlText w:val=""/>
      <w:lvlJc w:val="left"/>
      <w:pPr>
        <w:ind w:left="6480" w:hanging="360"/>
      </w:pPr>
      <w:rPr>
        <w:rFonts w:ascii="Wingdings" w:hAnsi="Wingdings" w:hint="default"/>
      </w:rPr>
    </w:lvl>
  </w:abstractNum>
  <w:abstractNum w:abstractNumId="11" w15:restartNumberingAfterBreak="0">
    <w:nsid w:val="4A2E7CE0"/>
    <w:multiLevelType w:val="hybridMultilevel"/>
    <w:tmpl w:val="F53ECE6C"/>
    <w:lvl w:ilvl="0" w:tplc="FD8A348C">
      <w:start w:val="1"/>
      <w:numFmt w:val="bullet"/>
      <w:lvlText w:val=""/>
      <w:lvlJc w:val="left"/>
      <w:pPr>
        <w:tabs>
          <w:tab w:val="num" w:pos="720"/>
        </w:tabs>
        <w:ind w:left="720" w:hanging="360"/>
      </w:pPr>
      <w:rPr>
        <w:rFonts w:ascii="Symbol" w:hAnsi="Symbol" w:hint="default"/>
      </w:rPr>
    </w:lvl>
    <w:lvl w:ilvl="1" w:tplc="5D20FEB6" w:tentative="1">
      <w:start w:val="1"/>
      <w:numFmt w:val="bullet"/>
      <w:lvlText w:val="o"/>
      <w:lvlJc w:val="left"/>
      <w:pPr>
        <w:ind w:left="1440" w:hanging="360"/>
      </w:pPr>
      <w:rPr>
        <w:rFonts w:ascii="Courier New" w:hAnsi="Courier New" w:cs="Courier New" w:hint="default"/>
      </w:rPr>
    </w:lvl>
    <w:lvl w:ilvl="2" w:tplc="1C5653C0" w:tentative="1">
      <w:start w:val="1"/>
      <w:numFmt w:val="bullet"/>
      <w:lvlText w:val=""/>
      <w:lvlJc w:val="left"/>
      <w:pPr>
        <w:ind w:left="2160" w:hanging="360"/>
      </w:pPr>
      <w:rPr>
        <w:rFonts w:ascii="Wingdings" w:hAnsi="Wingdings" w:hint="default"/>
      </w:rPr>
    </w:lvl>
    <w:lvl w:ilvl="3" w:tplc="4412F356" w:tentative="1">
      <w:start w:val="1"/>
      <w:numFmt w:val="bullet"/>
      <w:lvlText w:val=""/>
      <w:lvlJc w:val="left"/>
      <w:pPr>
        <w:ind w:left="2880" w:hanging="360"/>
      </w:pPr>
      <w:rPr>
        <w:rFonts w:ascii="Symbol" w:hAnsi="Symbol" w:hint="default"/>
      </w:rPr>
    </w:lvl>
    <w:lvl w:ilvl="4" w:tplc="C852A6C2" w:tentative="1">
      <w:start w:val="1"/>
      <w:numFmt w:val="bullet"/>
      <w:lvlText w:val="o"/>
      <w:lvlJc w:val="left"/>
      <w:pPr>
        <w:ind w:left="3600" w:hanging="360"/>
      </w:pPr>
      <w:rPr>
        <w:rFonts w:ascii="Courier New" w:hAnsi="Courier New" w:cs="Courier New" w:hint="default"/>
      </w:rPr>
    </w:lvl>
    <w:lvl w:ilvl="5" w:tplc="D8B89C00" w:tentative="1">
      <w:start w:val="1"/>
      <w:numFmt w:val="bullet"/>
      <w:lvlText w:val=""/>
      <w:lvlJc w:val="left"/>
      <w:pPr>
        <w:ind w:left="4320" w:hanging="360"/>
      </w:pPr>
      <w:rPr>
        <w:rFonts w:ascii="Wingdings" w:hAnsi="Wingdings" w:hint="default"/>
      </w:rPr>
    </w:lvl>
    <w:lvl w:ilvl="6" w:tplc="4E825022" w:tentative="1">
      <w:start w:val="1"/>
      <w:numFmt w:val="bullet"/>
      <w:lvlText w:val=""/>
      <w:lvlJc w:val="left"/>
      <w:pPr>
        <w:ind w:left="5040" w:hanging="360"/>
      </w:pPr>
      <w:rPr>
        <w:rFonts w:ascii="Symbol" w:hAnsi="Symbol" w:hint="default"/>
      </w:rPr>
    </w:lvl>
    <w:lvl w:ilvl="7" w:tplc="9CE6A8E0" w:tentative="1">
      <w:start w:val="1"/>
      <w:numFmt w:val="bullet"/>
      <w:lvlText w:val="o"/>
      <w:lvlJc w:val="left"/>
      <w:pPr>
        <w:ind w:left="5760" w:hanging="360"/>
      </w:pPr>
      <w:rPr>
        <w:rFonts w:ascii="Courier New" w:hAnsi="Courier New" w:cs="Courier New" w:hint="default"/>
      </w:rPr>
    </w:lvl>
    <w:lvl w:ilvl="8" w:tplc="3EBACCF8" w:tentative="1">
      <w:start w:val="1"/>
      <w:numFmt w:val="bullet"/>
      <w:lvlText w:val=""/>
      <w:lvlJc w:val="left"/>
      <w:pPr>
        <w:ind w:left="6480" w:hanging="360"/>
      </w:pPr>
      <w:rPr>
        <w:rFonts w:ascii="Wingdings" w:hAnsi="Wingdings" w:hint="default"/>
      </w:rPr>
    </w:lvl>
  </w:abstractNum>
  <w:abstractNum w:abstractNumId="12" w15:restartNumberingAfterBreak="0">
    <w:nsid w:val="55904F3C"/>
    <w:multiLevelType w:val="hybridMultilevel"/>
    <w:tmpl w:val="CF163684"/>
    <w:lvl w:ilvl="0" w:tplc="9E1C29BE">
      <w:start w:val="1"/>
      <w:numFmt w:val="bullet"/>
      <w:lvlText w:val=""/>
      <w:lvlJc w:val="left"/>
      <w:pPr>
        <w:tabs>
          <w:tab w:val="num" w:pos="720"/>
        </w:tabs>
        <w:ind w:left="720" w:hanging="360"/>
      </w:pPr>
      <w:rPr>
        <w:rFonts w:ascii="Symbol" w:hAnsi="Symbol" w:hint="default"/>
      </w:rPr>
    </w:lvl>
    <w:lvl w:ilvl="1" w:tplc="D73CB0B4" w:tentative="1">
      <w:start w:val="1"/>
      <w:numFmt w:val="bullet"/>
      <w:lvlText w:val="o"/>
      <w:lvlJc w:val="left"/>
      <w:pPr>
        <w:ind w:left="1440" w:hanging="360"/>
      </w:pPr>
      <w:rPr>
        <w:rFonts w:ascii="Courier New" w:hAnsi="Courier New" w:cs="Courier New" w:hint="default"/>
      </w:rPr>
    </w:lvl>
    <w:lvl w:ilvl="2" w:tplc="880A892E" w:tentative="1">
      <w:start w:val="1"/>
      <w:numFmt w:val="bullet"/>
      <w:lvlText w:val=""/>
      <w:lvlJc w:val="left"/>
      <w:pPr>
        <w:ind w:left="2160" w:hanging="360"/>
      </w:pPr>
      <w:rPr>
        <w:rFonts w:ascii="Wingdings" w:hAnsi="Wingdings" w:hint="default"/>
      </w:rPr>
    </w:lvl>
    <w:lvl w:ilvl="3" w:tplc="26E230E0" w:tentative="1">
      <w:start w:val="1"/>
      <w:numFmt w:val="bullet"/>
      <w:lvlText w:val=""/>
      <w:lvlJc w:val="left"/>
      <w:pPr>
        <w:ind w:left="2880" w:hanging="360"/>
      </w:pPr>
      <w:rPr>
        <w:rFonts w:ascii="Symbol" w:hAnsi="Symbol" w:hint="default"/>
      </w:rPr>
    </w:lvl>
    <w:lvl w:ilvl="4" w:tplc="47DE86AA" w:tentative="1">
      <w:start w:val="1"/>
      <w:numFmt w:val="bullet"/>
      <w:lvlText w:val="o"/>
      <w:lvlJc w:val="left"/>
      <w:pPr>
        <w:ind w:left="3600" w:hanging="360"/>
      </w:pPr>
      <w:rPr>
        <w:rFonts w:ascii="Courier New" w:hAnsi="Courier New" w:cs="Courier New" w:hint="default"/>
      </w:rPr>
    </w:lvl>
    <w:lvl w:ilvl="5" w:tplc="D208F2A0" w:tentative="1">
      <w:start w:val="1"/>
      <w:numFmt w:val="bullet"/>
      <w:lvlText w:val=""/>
      <w:lvlJc w:val="left"/>
      <w:pPr>
        <w:ind w:left="4320" w:hanging="360"/>
      </w:pPr>
      <w:rPr>
        <w:rFonts w:ascii="Wingdings" w:hAnsi="Wingdings" w:hint="default"/>
      </w:rPr>
    </w:lvl>
    <w:lvl w:ilvl="6" w:tplc="AA8C6312" w:tentative="1">
      <w:start w:val="1"/>
      <w:numFmt w:val="bullet"/>
      <w:lvlText w:val=""/>
      <w:lvlJc w:val="left"/>
      <w:pPr>
        <w:ind w:left="5040" w:hanging="360"/>
      </w:pPr>
      <w:rPr>
        <w:rFonts w:ascii="Symbol" w:hAnsi="Symbol" w:hint="default"/>
      </w:rPr>
    </w:lvl>
    <w:lvl w:ilvl="7" w:tplc="1B749F96" w:tentative="1">
      <w:start w:val="1"/>
      <w:numFmt w:val="bullet"/>
      <w:lvlText w:val="o"/>
      <w:lvlJc w:val="left"/>
      <w:pPr>
        <w:ind w:left="5760" w:hanging="360"/>
      </w:pPr>
      <w:rPr>
        <w:rFonts w:ascii="Courier New" w:hAnsi="Courier New" w:cs="Courier New" w:hint="default"/>
      </w:rPr>
    </w:lvl>
    <w:lvl w:ilvl="8" w:tplc="D3804B0E" w:tentative="1">
      <w:start w:val="1"/>
      <w:numFmt w:val="bullet"/>
      <w:lvlText w:val=""/>
      <w:lvlJc w:val="left"/>
      <w:pPr>
        <w:ind w:left="6480" w:hanging="360"/>
      </w:pPr>
      <w:rPr>
        <w:rFonts w:ascii="Wingdings" w:hAnsi="Wingdings" w:hint="default"/>
      </w:rPr>
    </w:lvl>
  </w:abstractNum>
  <w:abstractNum w:abstractNumId="13" w15:restartNumberingAfterBreak="0">
    <w:nsid w:val="55D63C83"/>
    <w:multiLevelType w:val="hybridMultilevel"/>
    <w:tmpl w:val="3D763B3A"/>
    <w:lvl w:ilvl="0" w:tplc="976A4ABA">
      <w:start w:val="1"/>
      <w:numFmt w:val="bullet"/>
      <w:lvlText w:val=""/>
      <w:lvlJc w:val="left"/>
      <w:pPr>
        <w:tabs>
          <w:tab w:val="num" w:pos="720"/>
        </w:tabs>
        <w:ind w:left="720" w:hanging="360"/>
      </w:pPr>
      <w:rPr>
        <w:rFonts w:ascii="Symbol" w:hAnsi="Symbol" w:hint="default"/>
      </w:rPr>
    </w:lvl>
    <w:lvl w:ilvl="1" w:tplc="52C2382C" w:tentative="1">
      <w:start w:val="1"/>
      <w:numFmt w:val="bullet"/>
      <w:lvlText w:val="o"/>
      <w:lvlJc w:val="left"/>
      <w:pPr>
        <w:ind w:left="1440" w:hanging="360"/>
      </w:pPr>
      <w:rPr>
        <w:rFonts w:ascii="Courier New" w:hAnsi="Courier New" w:cs="Courier New" w:hint="default"/>
      </w:rPr>
    </w:lvl>
    <w:lvl w:ilvl="2" w:tplc="4D6C83CE" w:tentative="1">
      <w:start w:val="1"/>
      <w:numFmt w:val="bullet"/>
      <w:lvlText w:val=""/>
      <w:lvlJc w:val="left"/>
      <w:pPr>
        <w:ind w:left="2160" w:hanging="360"/>
      </w:pPr>
      <w:rPr>
        <w:rFonts w:ascii="Wingdings" w:hAnsi="Wingdings" w:hint="default"/>
      </w:rPr>
    </w:lvl>
    <w:lvl w:ilvl="3" w:tplc="0C7C52AE" w:tentative="1">
      <w:start w:val="1"/>
      <w:numFmt w:val="bullet"/>
      <w:lvlText w:val=""/>
      <w:lvlJc w:val="left"/>
      <w:pPr>
        <w:ind w:left="2880" w:hanging="360"/>
      </w:pPr>
      <w:rPr>
        <w:rFonts w:ascii="Symbol" w:hAnsi="Symbol" w:hint="default"/>
      </w:rPr>
    </w:lvl>
    <w:lvl w:ilvl="4" w:tplc="32A66002" w:tentative="1">
      <w:start w:val="1"/>
      <w:numFmt w:val="bullet"/>
      <w:lvlText w:val="o"/>
      <w:lvlJc w:val="left"/>
      <w:pPr>
        <w:ind w:left="3600" w:hanging="360"/>
      </w:pPr>
      <w:rPr>
        <w:rFonts w:ascii="Courier New" w:hAnsi="Courier New" w:cs="Courier New" w:hint="default"/>
      </w:rPr>
    </w:lvl>
    <w:lvl w:ilvl="5" w:tplc="C74C40E6" w:tentative="1">
      <w:start w:val="1"/>
      <w:numFmt w:val="bullet"/>
      <w:lvlText w:val=""/>
      <w:lvlJc w:val="left"/>
      <w:pPr>
        <w:ind w:left="4320" w:hanging="360"/>
      </w:pPr>
      <w:rPr>
        <w:rFonts w:ascii="Wingdings" w:hAnsi="Wingdings" w:hint="default"/>
      </w:rPr>
    </w:lvl>
    <w:lvl w:ilvl="6" w:tplc="099AB498" w:tentative="1">
      <w:start w:val="1"/>
      <w:numFmt w:val="bullet"/>
      <w:lvlText w:val=""/>
      <w:lvlJc w:val="left"/>
      <w:pPr>
        <w:ind w:left="5040" w:hanging="360"/>
      </w:pPr>
      <w:rPr>
        <w:rFonts w:ascii="Symbol" w:hAnsi="Symbol" w:hint="default"/>
      </w:rPr>
    </w:lvl>
    <w:lvl w:ilvl="7" w:tplc="9B768DD4" w:tentative="1">
      <w:start w:val="1"/>
      <w:numFmt w:val="bullet"/>
      <w:lvlText w:val="o"/>
      <w:lvlJc w:val="left"/>
      <w:pPr>
        <w:ind w:left="5760" w:hanging="360"/>
      </w:pPr>
      <w:rPr>
        <w:rFonts w:ascii="Courier New" w:hAnsi="Courier New" w:cs="Courier New" w:hint="default"/>
      </w:rPr>
    </w:lvl>
    <w:lvl w:ilvl="8" w:tplc="9C640DEC" w:tentative="1">
      <w:start w:val="1"/>
      <w:numFmt w:val="bullet"/>
      <w:lvlText w:val=""/>
      <w:lvlJc w:val="left"/>
      <w:pPr>
        <w:ind w:left="6480" w:hanging="360"/>
      </w:pPr>
      <w:rPr>
        <w:rFonts w:ascii="Wingdings" w:hAnsi="Wingdings" w:hint="default"/>
      </w:rPr>
    </w:lvl>
  </w:abstractNum>
  <w:abstractNum w:abstractNumId="14" w15:restartNumberingAfterBreak="0">
    <w:nsid w:val="58283CFA"/>
    <w:multiLevelType w:val="hybridMultilevel"/>
    <w:tmpl w:val="FEB02AAA"/>
    <w:lvl w:ilvl="0" w:tplc="E93C6A6A">
      <w:start w:val="1"/>
      <w:numFmt w:val="bullet"/>
      <w:lvlText w:val=""/>
      <w:lvlJc w:val="left"/>
      <w:pPr>
        <w:tabs>
          <w:tab w:val="num" w:pos="720"/>
        </w:tabs>
        <w:ind w:left="720" w:hanging="360"/>
      </w:pPr>
      <w:rPr>
        <w:rFonts w:ascii="Symbol" w:hAnsi="Symbol" w:hint="default"/>
      </w:rPr>
    </w:lvl>
    <w:lvl w:ilvl="1" w:tplc="D90A165A" w:tentative="1">
      <w:start w:val="1"/>
      <w:numFmt w:val="bullet"/>
      <w:lvlText w:val="o"/>
      <w:lvlJc w:val="left"/>
      <w:pPr>
        <w:ind w:left="1440" w:hanging="360"/>
      </w:pPr>
      <w:rPr>
        <w:rFonts w:ascii="Courier New" w:hAnsi="Courier New" w:cs="Courier New" w:hint="default"/>
      </w:rPr>
    </w:lvl>
    <w:lvl w:ilvl="2" w:tplc="DA7C7328" w:tentative="1">
      <w:start w:val="1"/>
      <w:numFmt w:val="bullet"/>
      <w:lvlText w:val=""/>
      <w:lvlJc w:val="left"/>
      <w:pPr>
        <w:ind w:left="2160" w:hanging="360"/>
      </w:pPr>
      <w:rPr>
        <w:rFonts w:ascii="Wingdings" w:hAnsi="Wingdings" w:hint="default"/>
      </w:rPr>
    </w:lvl>
    <w:lvl w:ilvl="3" w:tplc="4BF6B40E" w:tentative="1">
      <w:start w:val="1"/>
      <w:numFmt w:val="bullet"/>
      <w:lvlText w:val=""/>
      <w:lvlJc w:val="left"/>
      <w:pPr>
        <w:ind w:left="2880" w:hanging="360"/>
      </w:pPr>
      <w:rPr>
        <w:rFonts w:ascii="Symbol" w:hAnsi="Symbol" w:hint="default"/>
      </w:rPr>
    </w:lvl>
    <w:lvl w:ilvl="4" w:tplc="11D68446" w:tentative="1">
      <w:start w:val="1"/>
      <w:numFmt w:val="bullet"/>
      <w:lvlText w:val="o"/>
      <w:lvlJc w:val="left"/>
      <w:pPr>
        <w:ind w:left="3600" w:hanging="360"/>
      </w:pPr>
      <w:rPr>
        <w:rFonts w:ascii="Courier New" w:hAnsi="Courier New" w:cs="Courier New" w:hint="default"/>
      </w:rPr>
    </w:lvl>
    <w:lvl w:ilvl="5" w:tplc="FA9024E8" w:tentative="1">
      <w:start w:val="1"/>
      <w:numFmt w:val="bullet"/>
      <w:lvlText w:val=""/>
      <w:lvlJc w:val="left"/>
      <w:pPr>
        <w:ind w:left="4320" w:hanging="360"/>
      </w:pPr>
      <w:rPr>
        <w:rFonts w:ascii="Wingdings" w:hAnsi="Wingdings" w:hint="default"/>
      </w:rPr>
    </w:lvl>
    <w:lvl w:ilvl="6" w:tplc="4154C7D4" w:tentative="1">
      <w:start w:val="1"/>
      <w:numFmt w:val="bullet"/>
      <w:lvlText w:val=""/>
      <w:lvlJc w:val="left"/>
      <w:pPr>
        <w:ind w:left="5040" w:hanging="360"/>
      </w:pPr>
      <w:rPr>
        <w:rFonts w:ascii="Symbol" w:hAnsi="Symbol" w:hint="default"/>
      </w:rPr>
    </w:lvl>
    <w:lvl w:ilvl="7" w:tplc="CE84187C" w:tentative="1">
      <w:start w:val="1"/>
      <w:numFmt w:val="bullet"/>
      <w:lvlText w:val="o"/>
      <w:lvlJc w:val="left"/>
      <w:pPr>
        <w:ind w:left="5760" w:hanging="360"/>
      </w:pPr>
      <w:rPr>
        <w:rFonts w:ascii="Courier New" w:hAnsi="Courier New" w:cs="Courier New" w:hint="default"/>
      </w:rPr>
    </w:lvl>
    <w:lvl w:ilvl="8" w:tplc="9048AC44" w:tentative="1">
      <w:start w:val="1"/>
      <w:numFmt w:val="bullet"/>
      <w:lvlText w:val=""/>
      <w:lvlJc w:val="left"/>
      <w:pPr>
        <w:ind w:left="6480" w:hanging="360"/>
      </w:pPr>
      <w:rPr>
        <w:rFonts w:ascii="Wingdings" w:hAnsi="Wingdings" w:hint="default"/>
      </w:rPr>
    </w:lvl>
  </w:abstractNum>
  <w:abstractNum w:abstractNumId="15" w15:restartNumberingAfterBreak="0">
    <w:nsid w:val="5B6A3D3C"/>
    <w:multiLevelType w:val="hybridMultilevel"/>
    <w:tmpl w:val="478AE4FE"/>
    <w:lvl w:ilvl="0" w:tplc="06DC8A6C">
      <w:numFmt w:val="bullet"/>
      <w:lvlText w:val=""/>
      <w:lvlJc w:val="left"/>
      <w:pPr>
        <w:ind w:left="720" w:hanging="360"/>
      </w:pPr>
      <w:rPr>
        <w:rFonts w:ascii="Times New Roman" w:eastAsia="Times New Roman" w:hAnsi="Times New Roman" w:cs="Times New Roman" w:hint="default"/>
      </w:rPr>
    </w:lvl>
    <w:lvl w:ilvl="1" w:tplc="E33E863E" w:tentative="1">
      <w:start w:val="1"/>
      <w:numFmt w:val="bullet"/>
      <w:lvlText w:val="o"/>
      <w:lvlJc w:val="left"/>
      <w:pPr>
        <w:ind w:left="1440" w:hanging="360"/>
      </w:pPr>
      <w:rPr>
        <w:rFonts w:ascii="Courier New" w:hAnsi="Courier New" w:cs="Courier New" w:hint="default"/>
      </w:rPr>
    </w:lvl>
    <w:lvl w:ilvl="2" w:tplc="9B9C2848" w:tentative="1">
      <w:start w:val="1"/>
      <w:numFmt w:val="bullet"/>
      <w:lvlText w:val=""/>
      <w:lvlJc w:val="left"/>
      <w:pPr>
        <w:ind w:left="2160" w:hanging="360"/>
      </w:pPr>
      <w:rPr>
        <w:rFonts w:ascii="Wingdings" w:hAnsi="Wingdings" w:hint="default"/>
      </w:rPr>
    </w:lvl>
    <w:lvl w:ilvl="3" w:tplc="C06A1802" w:tentative="1">
      <w:start w:val="1"/>
      <w:numFmt w:val="bullet"/>
      <w:lvlText w:val=""/>
      <w:lvlJc w:val="left"/>
      <w:pPr>
        <w:ind w:left="2880" w:hanging="360"/>
      </w:pPr>
      <w:rPr>
        <w:rFonts w:ascii="Symbol" w:hAnsi="Symbol" w:hint="default"/>
      </w:rPr>
    </w:lvl>
    <w:lvl w:ilvl="4" w:tplc="730271E0" w:tentative="1">
      <w:start w:val="1"/>
      <w:numFmt w:val="bullet"/>
      <w:lvlText w:val="o"/>
      <w:lvlJc w:val="left"/>
      <w:pPr>
        <w:ind w:left="3600" w:hanging="360"/>
      </w:pPr>
      <w:rPr>
        <w:rFonts w:ascii="Courier New" w:hAnsi="Courier New" w:cs="Courier New" w:hint="default"/>
      </w:rPr>
    </w:lvl>
    <w:lvl w:ilvl="5" w:tplc="14204DB4" w:tentative="1">
      <w:start w:val="1"/>
      <w:numFmt w:val="bullet"/>
      <w:lvlText w:val=""/>
      <w:lvlJc w:val="left"/>
      <w:pPr>
        <w:ind w:left="4320" w:hanging="360"/>
      </w:pPr>
      <w:rPr>
        <w:rFonts w:ascii="Wingdings" w:hAnsi="Wingdings" w:hint="default"/>
      </w:rPr>
    </w:lvl>
    <w:lvl w:ilvl="6" w:tplc="885834E6" w:tentative="1">
      <w:start w:val="1"/>
      <w:numFmt w:val="bullet"/>
      <w:lvlText w:val=""/>
      <w:lvlJc w:val="left"/>
      <w:pPr>
        <w:ind w:left="5040" w:hanging="360"/>
      </w:pPr>
      <w:rPr>
        <w:rFonts w:ascii="Symbol" w:hAnsi="Symbol" w:hint="default"/>
      </w:rPr>
    </w:lvl>
    <w:lvl w:ilvl="7" w:tplc="A9ACCCC4" w:tentative="1">
      <w:start w:val="1"/>
      <w:numFmt w:val="bullet"/>
      <w:lvlText w:val="o"/>
      <w:lvlJc w:val="left"/>
      <w:pPr>
        <w:ind w:left="5760" w:hanging="360"/>
      </w:pPr>
      <w:rPr>
        <w:rFonts w:ascii="Courier New" w:hAnsi="Courier New" w:cs="Courier New" w:hint="default"/>
      </w:rPr>
    </w:lvl>
    <w:lvl w:ilvl="8" w:tplc="23C6D142" w:tentative="1">
      <w:start w:val="1"/>
      <w:numFmt w:val="bullet"/>
      <w:lvlText w:val=""/>
      <w:lvlJc w:val="left"/>
      <w:pPr>
        <w:ind w:left="6480" w:hanging="360"/>
      </w:pPr>
      <w:rPr>
        <w:rFonts w:ascii="Wingdings" w:hAnsi="Wingdings" w:hint="default"/>
      </w:rPr>
    </w:lvl>
  </w:abstractNum>
  <w:abstractNum w:abstractNumId="16" w15:restartNumberingAfterBreak="0">
    <w:nsid w:val="5BFA4A02"/>
    <w:multiLevelType w:val="hybridMultilevel"/>
    <w:tmpl w:val="DDB404BA"/>
    <w:lvl w:ilvl="0" w:tplc="BCFC8C4E">
      <w:start w:val="1"/>
      <w:numFmt w:val="bullet"/>
      <w:lvlText w:val=""/>
      <w:lvlJc w:val="left"/>
      <w:pPr>
        <w:tabs>
          <w:tab w:val="num" w:pos="720"/>
        </w:tabs>
        <w:ind w:left="720" w:hanging="360"/>
      </w:pPr>
      <w:rPr>
        <w:rFonts w:ascii="Symbol" w:hAnsi="Symbol" w:hint="default"/>
      </w:rPr>
    </w:lvl>
    <w:lvl w:ilvl="1" w:tplc="0C0CA5D4" w:tentative="1">
      <w:start w:val="1"/>
      <w:numFmt w:val="bullet"/>
      <w:lvlText w:val="o"/>
      <w:lvlJc w:val="left"/>
      <w:pPr>
        <w:ind w:left="1440" w:hanging="360"/>
      </w:pPr>
      <w:rPr>
        <w:rFonts w:ascii="Courier New" w:hAnsi="Courier New" w:cs="Courier New" w:hint="default"/>
      </w:rPr>
    </w:lvl>
    <w:lvl w:ilvl="2" w:tplc="203E74DC" w:tentative="1">
      <w:start w:val="1"/>
      <w:numFmt w:val="bullet"/>
      <w:lvlText w:val=""/>
      <w:lvlJc w:val="left"/>
      <w:pPr>
        <w:ind w:left="2160" w:hanging="360"/>
      </w:pPr>
      <w:rPr>
        <w:rFonts w:ascii="Wingdings" w:hAnsi="Wingdings" w:hint="default"/>
      </w:rPr>
    </w:lvl>
    <w:lvl w:ilvl="3" w:tplc="8222E65A" w:tentative="1">
      <w:start w:val="1"/>
      <w:numFmt w:val="bullet"/>
      <w:lvlText w:val=""/>
      <w:lvlJc w:val="left"/>
      <w:pPr>
        <w:ind w:left="2880" w:hanging="360"/>
      </w:pPr>
      <w:rPr>
        <w:rFonts w:ascii="Symbol" w:hAnsi="Symbol" w:hint="default"/>
      </w:rPr>
    </w:lvl>
    <w:lvl w:ilvl="4" w:tplc="A62A0694" w:tentative="1">
      <w:start w:val="1"/>
      <w:numFmt w:val="bullet"/>
      <w:lvlText w:val="o"/>
      <w:lvlJc w:val="left"/>
      <w:pPr>
        <w:ind w:left="3600" w:hanging="360"/>
      </w:pPr>
      <w:rPr>
        <w:rFonts w:ascii="Courier New" w:hAnsi="Courier New" w:cs="Courier New" w:hint="default"/>
      </w:rPr>
    </w:lvl>
    <w:lvl w:ilvl="5" w:tplc="D1AA170C" w:tentative="1">
      <w:start w:val="1"/>
      <w:numFmt w:val="bullet"/>
      <w:lvlText w:val=""/>
      <w:lvlJc w:val="left"/>
      <w:pPr>
        <w:ind w:left="4320" w:hanging="360"/>
      </w:pPr>
      <w:rPr>
        <w:rFonts w:ascii="Wingdings" w:hAnsi="Wingdings" w:hint="default"/>
      </w:rPr>
    </w:lvl>
    <w:lvl w:ilvl="6" w:tplc="97DEBB2A" w:tentative="1">
      <w:start w:val="1"/>
      <w:numFmt w:val="bullet"/>
      <w:lvlText w:val=""/>
      <w:lvlJc w:val="left"/>
      <w:pPr>
        <w:ind w:left="5040" w:hanging="360"/>
      </w:pPr>
      <w:rPr>
        <w:rFonts w:ascii="Symbol" w:hAnsi="Symbol" w:hint="default"/>
      </w:rPr>
    </w:lvl>
    <w:lvl w:ilvl="7" w:tplc="E688805C" w:tentative="1">
      <w:start w:val="1"/>
      <w:numFmt w:val="bullet"/>
      <w:lvlText w:val="o"/>
      <w:lvlJc w:val="left"/>
      <w:pPr>
        <w:ind w:left="5760" w:hanging="360"/>
      </w:pPr>
      <w:rPr>
        <w:rFonts w:ascii="Courier New" w:hAnsi="Courier New" w:cs="Courier New" w:hint="default"/>
      </w:rPr>
    </w:lvl>
    <w:lvl w:ilvl="8" w:tplc="B2748E6E" w:tentative="1">
      <w:start w:val="1"/>
      <w:numFmt w:val="bullet"/>
      <w:lvlText w:val=""/>
      <w:lvlJc w:val="left"/>
      <w:pPr>
        <w:ind w:left="6480" w:hanging="360"/>
      </w:pPr>
      <w:rPr>
        <w:rFonts w:ascii="Wingdings" w:hAnsi="Wingdings" w:hint="default"/>
      </w:rPr>
    </w:lvl>
  </w:abstractNum>
  <w:abstractNum w:abstractNumId="17" w15:restartNumberingAfterBreak="0">
    <w:nsid w:val="644F0125"/>
    <w:multiLevelType w:val="hybridMultilevel"/>
    <w:tmpl w:val="13F8724E"/>
    <w:lvl w:ilvl="0" w:tplc="FF7CC610">
      <w:start w:val="1"/>
      <w:numFmt w:val="bullet"/>
      <w:lvlText w:val=""/>
      <w:lvlJc w:val="left"/>
      <w:pPr>
        <w:tabs>
          <w:tab w:val="num" w:pos="720"/>
        </w:tabs>
        <w:ind w:left="720" w:hanging="360"/>
      </w:pPr>
      <w:rPr>
        <w:rFonts w:ascii="Symbol" w:hAnsi="Symbol" w:hint="default"/>
      </w:rPr>
    </w:lvl>
    <w:lvl w:ilvl="1" w:tplc="F93E7108" w:tentative="1">
      <w:start w:val="1"/>
      <w:numFmt w:val="bullet"/>
      <w:lvlText w:val="o"/>
      <w:lvlJc w:val="left"/>
      <w:pPr>
        <w:ind w:left="1440" w:hanging="360"/>
      </w:pPr>
      <w:rPr>
        <w:rFonts w:ascii="Courier New" w:hAnsi="Courier New" w:cs="Courier New" w:hint="default"/>
      </w:rPr>
    </w:lvl>
    <w:lvl w:ilvl="2" w:tplc="E1AC05E0" w:tentative="1">
      <w:start w:val="1"/>
      <w:numFmt w:val="bullet"/>
      <w:lvlText w:val=""/>
      <w:lvlJc w:val="left"/>
      <w:pPr>
        <w:ind w:left="2160" w:hanging="360"/>
      </w:pPr>
      <w:rPr>
        <w:rFonts w:ascii="Wingdings" w:hAnsi="Wingdings" w:hint="default"/>
      </w:rPr>
    </w:lvl>
    <w:lvl w:ilvl="3" w:tplc="BB649CD6" w:tentative="1">
      <w:start w:val="1"/>
      <w:numFmt w:val="bullet"/>
      <w:lvlText w:val=""/>
      <w:lvlJc w:val="left"/>
      <w:pPr>
        <w:ind w:left="2880" w:hanging="360"/>
      </w:pPr>
      <w:rPr>
        <w:rFonts w:ascii="Symbol" w:hAnsi="Symbol" w:hint="default"/>
      </w:rPr>
    </w:lvl>
    <w:lvl w:ilvl="4" w:tplc="5C745CA6" w:tentative="1">
      <w:start w:val="1"/>
      <w:numFmt w:val="bullet"/>
      <w:lvlText w:val="o"/>
      <w:lvlJc w:val="left"/>
      <w:pPr>
        <w:ind w:left="3600" w:hanging="360"/>
      </w:pPr>
      <w:rPr>
        <w:rFonts w:ascii="Courier New" w:hAnsi="Courier New" w:cs="Courier New" w:hint="default"/>
      </w:rPr>
    </w:lvl>
    <w:lvl w:ilvl="5" w:tplc="C91E12EC" w:tentative="1">
      <w:start w:val="1"/>
      <w:numFmt w:val="bullet"/>
      <w:lvlText w:val=""/>
      <w:lvlJc w:val="left"/>
      <w:pPr>
        <w:ind w:left="4320" w:hanging="360"/>
      </w:pPr>
      <w:rPr>
        <w:rFonts w:ascii="Wingdings" w:hAnsi="Wingdings" w:hint="default"/>
      </w:rPr>
    </w:lvl>
    <w:lvl w:ilvl="6" w:tplc="57AAAD4C" w:tentative="1">
      <w:start w:val="1"/>
      <w:numFmt w:val="bullet"/>
      <w:lvlText w:val=""/>
      <w:lvlJc w:val="left"/>
      <w:pPr>
        <w:ind w:left="5040" w:hanging="360"/>
      </w:pPr>
      <w:rPr>
        <w:rFonts w:ascii="Symbol" w:hAnsi="Symbol" w:hint="default"/>
      </w:rPr>
    </w:lvl>
    <w:lvl w:ilvl="7" w:tplc="E2685D7E" w:tentative="1">
      <w:start w:val="1"/>
      <w:numFmt w:val="bullet"/>
      <w:lvlText w:val="o"/>
      <w:lvlJc w:val="left"/>
      <w:pPr>
        <w:ind w:left="5760" w:hanging="360"/>
      </w:pPr>
      <w:rPr>
        <w:rFonts w:ascii="Courier New" w:hAnsi="Courier New" w:cs="Courier New" w:hint="default"/>
      </w:rPr>
    </w:lvl>
    <w:lvl w:ilvl="8" w:tplc="2CFC287C" w:tentative="1">
      <w:start w:val="1"/>
      <w:numFmt w:val="bullet"/>
      <w:lvlText w:val=""/>
      <w:lvlJc w:val="left"/>
      <w:pPr>
        <w:ind w:left="6480" w:hanging="360"/>
      </w:pPr>
      <w:rPr>
        <w:rFonts w:ascii="Wingdings" w:hAnsi="Wingdings" w:hint="default"/>
      </w:rPr>
    </w:lvl>
  </w:abstractNum>
  <w:abstractNum w:abstractNumId="18" w15:restartNumberingAfterBreak="0">
    <w:nsid w:val="706F323D"/>
    <w:multiLevelType w:val="hybridMultilevel"/>
    <w:tmpl w:val="F7FC23A2"/>
    <w:lvl w:ilvl="0" w:tplc="98E6532E">
      <w:start w:val="1"/>
      <w:numFmt w:val="bullet"/>
      <w:lvlText w:val=""/>
      <w:lvlJc w:val="left"/>
      <w:pPr>
        <w:tabs>
          <w:tab w:val="num" w:pos="720"/>
        </w:tabs>
        <w:ind w:left="720" w:hanging="360"/>
      </w:pPr>
      <w:rPr>
        <w:rFonts w:ascii="Symbol" w:hAnsi="Symbol" w:hint="default"/>
      </w:rPr>
    </w:lvl>
    <w:lvl w:ilvl="1" w:tplc="98349DF4" w:tentative="1">
      <w:start w:val="1"/>
      <w:numFmt w:val="bullet"/>
      <w:lvlText w:val="o"/>
      <w:lvlJc w:val="left"/>
      <w:pPr>
        <w:ind w:left="1440" w:hanging="360"/>
      </w:pPr>
      <w:rPr>
        <w:rFonts w:ascii="Courier New" w:hAnsi="Courier New" w:cs="Courier New" w:hint="default"/>
      </w:rPr>
    </w:lvl>
    <w:lvl w:ilvl="2" w:tplc="0C00AC8C" w:tentative="1">
      <w:start w:val="1"/>
      <w:numFmt w:val="bullet"/>
      <w:lvlText w:val=""/>
      <w:lvlJc w:val="left"/>
      <w:pPr>
        <w:ind w:left="2160" w:hanging="360"/>
      </w:pPr>
      <w:rPr>
        <w:rFonts w:ascii="Wingdings" w:hAnsi="Wingdings" w:hint="default"/>
      </w:rPr>
    </w:lvl>
    <w:lvl w:ilvl="3" w:tplc="2CC4E71E" w:tentative="1">
      <w:start w:val="1"/>
      <w:numFmt w:val="bullet"/>
      <w:lvlText w:val=""/>
      <w:lvlJc w:val="left"/>
      <w:pPr>
        <w:ind w:left="2880" w:hanging="360"/>
      </w:pPr>
      <w:rPr>
        <w:rFonts w:ascii="Symbol" w:hAnsi="Symbol" w:hint="default"/>
      </w:rPr>
    </w:lvl>
    <w:lvl w:ilvl="4" w:tplc="F64E8E60" w:tentative="1">
      <w:start w:val="1"/>
      <w:numFmt w:val="bullet"/>
      <w:lvlText w:val="o"/>
      <w:lvlJc w:val="left"/>
      <w:pPr>
        <w:ind w:left="3600" w:hanging="360"/>
      </w:pPr>
      <w:rPr>
        <w:rFonts w:ascii="Courier New" w:hAnsi="Courier New" w:cs="Courier New" w:hint="default"/>
      </w:rPr>
    </w:lvl>
    <w:lvl w:ilvl="5" w:tplc="5F467FF2" w:tentative="1">
      <w:start w:val="1"/>
      <w:numFmt w:val="bullet"/>
      <w:lvlText w:val=""/>
      <w:lvlJc w:val="left"/>
      <w:pPr>
        <w:ind w:left="4320" w:hanging="360"/>
      </w:pPr>
      <w:rPr>
        <w:rFonts w:ascii="Wingdings" w:hAnsi="Wingdings" w:hint="default"/>
      </w:rPr>
    </w:lvl>
    <w:lvl w:ilvl="6" w:tplc="CBAC42A0" w:tentative="1">
      <w:start w:val="1"/>
      <w:numFmt w:val="bullet"/>
      <w:lvlText w:val=""/>
      <w:lvlJc w:val="left"/>
      <w:pPr>
        <w:ind w:left="5040" w:hanging="360"/>
      </w:pPr>
      <w:rPr>
        <w:rFonts w:ascii="Symbol" w:hAnsi="Symbol" w:hint="default"/>
      </w:rPr>
    </w:lvl>
    <w:lvl w:ilvl="7" w:tplc="4B4AE55A" w:tentative="1">
      <w:start w:val="1"/>
      <w:numFmt w:val="bullet"/>
      <w:lvlText w:val="o"/>
      <w:lvlJc w:val="left"/>
      <w:pPr>
        <w:ind w:left="5760" w:hanging="360"/>
      </w:pPr>
      <w:rPr>
        <w:rFonts w:ascii="Courier New" w:hAnsi="Courier New" w:cs="Courier New" w:hint="default"/>
      </w:rPr>
    </w:lvl>
    <w:lvl w:ilvl="8" w:tplc="524A3136" w:tentative="1">
      <w:start w:val="1"/>
      <w:numFmt w:val="bullet"/>
      <w:lvlText w:val=""/>
      <w:lvlJc w:val="left"/>
      <w:pPr>
        <w:ind w:left="6480" w:hanging="360"/>
      </w:pPr>
      <w:rPr>
        <w:rFonts w:ascii="Wingdings" w:hAnsi="Wingdings" w:hint="default"/>
      </w:rPr>
    </w:lvl>
  </w:abstractNum>
  <w:abstractNum w:abstractNumId="19" w15:restartNumberingAfterBreak="0">
    <w:nsid w:val="7AD33DBC"/>
    <w:multiLevelType w:val="hybridMultilevel"/>
    <w:tmpl w:val="27E4A5E0"/>
    <w:lvl w:ilvl="0" w:tplc="6D30688E">
      <w:start w:val="1"/>
      <w:numFmt w:val="bullet"/>
      <w:lvlText w:val=""/>
      <w:lvlJc w:val="left"/>
      <w:pPr>
        <w:tabs>
          <w:tab w:val="num" w:pos="720"/>
        </w:tabs>
        <w:ind w:left="720" w:hanging="360"/>
      </w:pPr>
      <w:rPr>
        <w:rFonts w:ascii="Symbol" w:hAnsi="Symbol" w:hint="default"/>
      </w:rPr>
    </w:lvl>
    <w:lvl w:ilvl="1" w:tplc="A210A67C">
      <w:start w:val="1"/>
      <w:numFmt w:val="bullet"/>
      <w:lvlText w:val="o"/>
      <w:lvlJc w:val="left"/>
      <w:pPr>
        <w:ind w:left="1440" w:hanging="360"/>
      </w:pPr>
      <w:rPr>
        <w:rFonts w:ascii="Courier New" w:hAnsi="Courier New" w:cs="Courier New" w:hint="default"/>
      </w:rPr>
    </w:lvl>
    <w:lvl w:ilvl="2" w:tplc="64104944" w:tentative="1">
      <w:start w:val="1"/>
      <w:numFmt w:val="bullet"/>
      <w:lvlText w:val=""/>
      <w:lvlJc w:val="left"/>
      <w:pPr>
        <w:ind w:left="2160" w:hanging="360"/>
      </w:pPr>
      <w:rPr>
        <w:rFonts w:ascii="Wingdings" w:hAnsi="Wingdings" w:hint="default"/>
      </w:rPr>
    </w:lvl>
    <w:lvl w:ilvl="3" w:tplc="0B2A8F9E" w:tentative="1">
      <w:start w:val="1"/>
      <w:numFmt w:val="bullet"/>
      <w:lvlText w:val=""/>
      <w:lvlJc w:val="left"/>
      <w:pPr>
        <w:ind w:left="2880" w:hanging="360"/>
      </w:pPr>
      <w:rPr>
        <w:rFonts w:ascii="Symbol" w:hAnsi="Symbol" w:hint="default"/>
      </w:rPr>
    </w:lvl>
    <w:lvl w:ilvl="4" w:tplc="3658445A" w:tentative="1">
      <w:start w:val="1"/>
      <w:numFmt w:val="bullet"/>
      <w:lvlText w:val="o"/>
      <w:lvlJc w:val="left"/>
      <w:pPr>
        <w:ind w:left="3600" w:hanging="360"/>
      </w:pPr>
      <w:rPr>
        <w:rFonts w:ascii="Courier New" w:hAnsi="Courier New" w:cs="Courier New" w:hint="default"/>
      </w:rPr>
    </w:lvl>
    <w:lvl w:ilvl="5" w:tplc="8F8C8086" w:tentative="1">
      <w:start w:val="1"/>
      <w:numFmt w:val="bullet"/>
      <w:lvlText w:val=""/>
      <w:lvlJc w:val="left"/>
      <w:pPr>
        <w:ind w:left="4320" w:hanging="360"/>
      </w:pPr>
      <w:rPr>
        <w:rFonts w:ascii="Wingdings" w:hAnsi="Wingdings" w:hint="default"/>
      </w:rPr>
    </w:lvl>
    <w:lvl w:ilvl="6" w:tplc="336C0C48" w:tentative="1">
      <w:start w:val="1"/>
      <w:numFmt w:val="bullet"/>
      <w:lvlText w:val=""/>
      <w:lvlJc w:val="left"/>
      <w:pPr>
        <w:ind w:left="5040" w:hanging="360"/>
      </w:pPr>
      <w:rPr>
        <w:rFonts w:ascii="Symbol" w:hAnsi="Symbol" w:hint="default"/>
      </w:rPr>
    </w:lvl>
    <w:lvl w:ilvl="7" w:tplc="72581E68" w:tentative="1">
      <w:start w:val="1"/>
      <w:numFmt w:val="bullet"/>
      <w:lvlText w:val="o"/>
      <w:lvlJc w:val="left"/>
      <w:pPr>
        <w:ind w:left="5760" w:hanging="360"/>
      </w:pPr>
      <w:rPr>
        <w:rFonts w:ascii="Courier New" w:hAnsi="Courier New" w:cs="Courier New" w:hint="default"/>
      </w:rPr>
    </w:lvl>
    <w:lvl w:ilvl="8" w:tplc="DEE6B702"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13"/>
  </w:num>
  <w:num w:numId="5">
    <w:abstractNumId w:val="8"/>
  </w:num>
  <w:num w:numId="6">
    <w:abstractNumId w:val="3"/>
  </w:num>
  <w:num w:numId="7">
    <w:abstractNumId w:val="10"/>
  </w:num>
  <w:num w:numId="8">
    <w:abstractNumId w:val="4"/>
  </w:num>
  <w:num w:numId="9">
    <w:abstractNumId w:val="7"/>
  </w:num>
  <w:num w:numId="10">
    <w:abstractNumId w:val="2"/>
  </w:num>
  <w:num w:numId="11">
    <w:abstractNumId w:val="16"/>
  </w:num>
  <w:num w:numId="12">
    <w:abstractNumId w:val="9"/>
  </w:num>
  <w:num w:numId="13">
    <w:abstractNumId w:val="18"/>
  </w:num>
  <w:num w:numId="14">
    <w:abstractNumId w:val="1"/>
  </w:num>
  <w:num w:numId="15">
    <w:abstractNumId w:val="19"/>
  </w:num>
  <w:num w:numId="16">
    <w:abstractNumId w:val="11"/>
  </w:num>
  <w:num w:numId="17">
    <w:abstractNumId w:val="12"/>
  </w:num>
  <w:num w:numId="18">
    <w:abstractNumId w:val="15"/>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3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1D8E"/>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77B43"/>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234"/>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33A"/>
    <w:rsid w:val="001B75B8"/>
    <w:rsid w:val="001C1230"/>
    <w:rsid w:val="001C60B5"/>
    <w:rsid w:val="001C61B0"/>
    <w:rsid w:val="001C7957"/>
    <w:rsid w:val="001C7DB8"/>
    <w:rsid w:val="001C7EA8"/>
    <w:rsid w:val="001D1711"/>
    <w:rsid w:val="001D1B99"/>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17B9"/>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0E50"/>
    <w:rsid w:val="00291518"/>
    <w:rsid w:val="00296FF0"/>
    <w:rsid w:val="002A17C0"/>
    <w:rsid w:val="002A215B"/>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56EE"/>
    <w:rsid w:val="002E7DF9"/>
    <w:rsid w:val="002F097B"/>
    <w:rsid w:val="002F1ED3"/>
    <w:rsid w:val="002F3111"/>
    <w:rsid w:val="002F339A"/>
    <w:rsid w:val="002F4AEC"/>
    <w:rsid w:val="002F795D"/>
    <w:rsid w:val="00300823"/>
    <w:rsid w:val="00300D7F"/>
    <w:rsid w:val="00301638"/>
    <w:rsid w:val="00302770"/>
    <w:rsid w:val="00303B0C"/>
    <w:rsid w:val="0030459C"/>
    <w:rsid w:val="00313DFE"/>
    <w:rsid w:val="003143B2"/>
    <w:rsid w:val="00314821"/>
    <w:rsid w:val="0031483F"/>
    <w:rsid w:val="0031741B"/>
    <w:rsid w:val="00317DF2"/>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396"/>
    <w:rsid w:val="00357CA1"/>
    <w:rsid w:val="00361EBC"/>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02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54A9"/>
    <w:rsid w:val="004101E4"/>
    <w:rsid w:val="00410661"/>
    <w:rsid w:val="004108C3"/>
    <w:rsid w:val="00410B33"/>
    <w:rsid w:val="004120CC"/>
    <w:rsid w:val="00412794"/>
    <w:rsid w:val="00412ED2"/>
    <w:rsid w:val="00412F0F"/>
    <w:rsid w:val="004134CE"/>
    <w:rsid w:val="004136A8"/>
    <w:rsid w:val="00415139"/>
    <w:rsid w:val="004166BB"/>
    <w:rsid w:val="004174CD"/>
    <w:rsid w:val="00417639"/>
    <w:rsid w:val="004241AA"/>
    <w:rsid w:val="0042422E"/>
    <w:rsid w:val="0043190E"/>
    <w:rsid w:val="004324E9"/>
    <w:rsid w:val="004348A9"/>
    <w:rsid w:val="004350F3"/>
    <w:rsid w:val="00436980"/>
    <w:rsid w:val="00441016"/>
    <w:rsid w:val="00441F2F"/>
    <w:rsid w:val="0044228B"/>
    <w:rsid w:val="00447018"/>
    <w:rsid w:val="00450561"/>
    <w:rsid w:val="00450A40"/>
    <w:rsid w:val="00451D7C"/>
    <w:rsid w:val="00452FC3"/>
    <w:rsid w:val="00455936"/>
    <w:rsid w:val="00455ACE"/>
    <w:rsid w:val="00456DB9"/>
    <w:rsid w:val="00461B69"/>
    <w:rsid w:val="00462B3D"/>
    <w:rsid w:val="00462DD4"/>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0EB8"/>
    <w:rsid w:val="004E12A3"/>
    <w:rsid w:val="004E2492"/>
    <w:rsid w:val="004E3096"/>
    <w:rsid w:val="004E47F2"/>
    <w:rsid w:val="004E4E2B"/>
    <w:rsid w:val="004E5D4F"/>
    <w:rsid w:val="004E5DEA"/>
    <w:rsid w:val="004E63F1"/>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77D"/>
    <w:rsid w:val="005159DE"/>
    <w:rsid w:val="005269CE"/>
    <w:rsid w:val="005304B2"/>
    <w:rsid w:val="005336BD"/>
    <w:rsid w:val="00534A49"/>
    <w:rsid w:val="005363BB"/>
    <w:rsid w:val="00541B98"/>
    <w:rsid w:val="00543374"/>
    <w:rsid w:val="00545548"/>
    <w:rsid w:val="00546923"/>
    <w:rsid w:val="00551CA6"/>
    <w:rsid w:val="00555034"/>
    <w:rsid w:val="00555197"/>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43E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AA0"/>
    <w:rsid w:val="00607E64"/>
    <w:rsid w:val="006106E9"/>
    <w:rsid w:val="0061159E"/>
    <w:rsid w:val="00614633"/>
    <w:rsid w:val="00614BC8"/>
    <w:rsid w:val="006151FB"/>
    <w:rsid w:val="00617411"/>
    <w:rsid w:val="006215B3"/>
    <w:rsid w:val="006249CB"/>
    <w:rsid w:val="0062561D"/>
    <w:rsid w:val="006272DD"/>
    <w:rsid w:val="00630963"/>
    <w:rsid w:val="00631897"/>
    <w:rsid w:val="00632928"/>
    <w:rsid w:val="006330DA"/>
    <w:rsid w:val="00633262"/>
    <w:rsid w:val="00633460"/>
    <w:rsid w:val="00634C8D"/>
    <w:rsid w:val="006402E7"/>
    <w:rsid w:val="00640CB6"/>
    <w:rsid w:val="00641B42"/>
    <w:rsid w:val="00645750"/>
    <w:rsid w:val="00650692"/>
    <w:rsid w:val="006508D3"/>
    <w:rsid w:val="00650AFA"/>
    <w:rsid w:val="00655353"/>
    <w:rsid w:val="00662B77"/>
    <w:rsid w:val="00662D0E"/>
    <w:rsid w:val="00663265"/>
    <w:rsid w:val="0066345F"/>
    <w:rsid w:val="0066485B"/>
    <w:rsid w:val="0067036E"/>
    <w:rsid w:val="00671693"/>
    <w:rsid w:val="00671C8A"/>
    <w:rsid w:val="00675009"/>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47C7"/>
    <w:rsid w:val="006A5995"/>
    <w:rsid w:val="006A6068"/>
    <w:rsid w:val="006B12AE"/>
    <w:rsid w:val="006B16B3"/>
    <w:rsid w:val="006B1918"/>
    <w:rsid w:val="006B233E"/>
    <w:rsid w:val="006B23D8"/>
    <w:rsid w:val="006B28D5"/>
    <w:rsid w:val="006B2A01"/>
    <w:rsid w:val="006B2B8C"/>
    <w:rsid w:val="006B2DEB"/>
    <w:rsid w:val="006B3662"/>
    <w:rsid w:val="006B54C5"/>
    <w:rsid w:val="006B5E80"/>
    <w:rsid w:val="006B7A2E"/>
    <w:rsid w:val="006C2646"/>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47B4"/>
    <w:rsid w:val="00717739"/>
    <w:rsid w:val="00717DE4"/>
    <w:rsid w:val="00721724"/>
    <w:rsid w:val="00722EC5"/>
    <w:rsid w:val="00723326"/>
    <w:rsid w:val="0072335B"/>
    <w:rsid w:val="00724252"/>
    <w:rsid w:val="00727210"/>
    <w:rsid w:val="00727E7A"/>
    <w:rsid w:val="0073163C"/>
    <w:rsid w:val="00731DE3"/>
    <w:rsid w:val="00735B9D"/>
    <w:rsid w:val="007365A5"/>
    <w:rsid w:val="00736F68"/>
    <w:rsid w:val="00736FB0"/>
    <w:rsid w:val="007404BC"/>
    <w:rsid w:val="00740D13"/>
    <w:rsid w:val="00740F5F"/>
    <w:rsid w:val="00742794"/>
    <w:rsid w:val="00743C4C"/>
    <w:rsid w:val="007445B7"/>
    <w:rsid w:val="00744920"/>
    <w:rsid w:val="007509BE"/>
    <w:rsid w:val="0075187A"/>
    <w:rsid w:val="0075287B"/>
    <w:rsid w:val="00755C7B"/>
    <w:rsid w:val="00764786"/>
    <w:rsid w:val="00766E12"/>
    <w:rsid w:val="0077098E"/>
    <w:rsid w:val="00770EDE"/>
    <w:rsid w:val="00771287"/>
    <w:rsid w:val="0077149E"/>
    <w:rsid w:val="00777518"/>
    <w:rsid w:val="0077779E"/>
    <w:rsid w:val="00780FB6"/>
    <w:rsid w:val="0078552A"/>
    <w:rsid w:val="00785729"/>
    <w:rsid w:val="00786058"/>
    <w:rsid w:val="0079487D"/>
    <w:rsid w:val="007966D4"/>
    <w:rsid w:val="00796A0A"/>
    <w:rsid w:val="0079792C"/>
    <w:rsid w:val="007A0989"/>
    <w:rsid w:val="007A1471"/>
    <w:rsid w:val="007A331F"/>
    <w:rsid w:val="007A3844"/>
    <w:rsid w:val="007A4381"/>
    <w:rsid w:val="007A5466"/>
    <w:rsid w:val="007A7EC1"/>
    <w:rsid w:val="007B4FCA"/>
    <w:rsid w:val="007B7B85"/>
    <w:rsid w:val="007C462E"/>
    <w:rsid w:val="007C496B"/>
    <w:rsid w:val="007C6803"/>
    <w:rsid w:val="007C76FA"/>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218"/>
    <w:rsid w:val="008347A9"/>
    <w:rsid w:val="00835628"/>
    <w:rsid w:val="00835E90"/>
    <w:rsid w:val="00837D75"/>
    <w:rsid w:val="0084176D"/>
    <w:rsid w:val="008423E4"/>
    <w:rsid w:val="00842900"/>
    <w:rsid w:val="00850CF0"/>
    <w:rsid w:val="00851869"/>
    <w:rsid w:val="00851C04"/>
    <w:rsid w:val="008531A1"/>
    <w:rsid w:val="00853A94"/>
    <w:rsid w:val="008547A3"/>
    <w:rsid w:val="0085797D"/>
    <w:rsid w:val="00860020"/>
    <w:rsid w:val="00860274"/>
    <w:rsid w:val="008618E7"/>
    <w:rsid w:val="00861995"/>
    <w:rsid w:val="00861A27"/>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495"/>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0D82"/>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40CD"/>
    <w:rsid w:val="00945B5D"/>
    <w:rsid w:val="00946044"/>
    <w:rsid w:val="009465AB"/>
    <w:rsid w:val="00946DEE"/>
    <w:rsid w:val="00953499"/>
    <w:rsid w:val="00954A16"/>
    <w:rsid w:val="009560EA"/>
    <w:rsid w:val="0095696D"/>
    <w:rsid w:val="0096482F"/>
    <w:rsid w:val="00964E3A"/>
    <w:rsid w:val="00967126"/>
    <w:rsid w:val="00970EAE"/>
    <w:rsid w:val="00971627"/>
    <w:rsid w:val="00972797"/>
    <w:rsid w:val="0097279D"/>
    <w:rsid w:val="00976837"/>
    <w:rsid w:val="00980311"/>
    <w:rsid w:val="00980B41"/>
    <w:rsid w:val="0098170E"/>
    <w:rsid w:val="0098285C"/>
    <w:rsid w:val="00983B56"/>
    <w:rsid w:val="009847FD"/>
    <w:rsid w:val="009851B3"/>
    <w:rsid w:val="00985300"/>
    <w:rsid w:val="009859B1"/>
    <w:rsid w:val="00986720"/>
    <w:rsid w:val="00987F00"/>
    <w:rsid w:val="0099403D"/>
    <w:rsid w:val="00995B0B"/>
    <w:rsid w:val="009A1883"/>
    <w:rsid w:val="009A39F5"/>
    <w:rsid w:val="009A4588"/>
    <w:rsid w:val="009A5EA5"/>
    <w:rsid w:val="009B00C2"/>
    <w:rsid w:val="009B26AB"/>
    <w:rsid w:val="009B3476"/>
    <w:rsid w:val="009B39BC"/>
    <w:rsid w:val="009B4096"/>
    <w:rsid w:val="009B5069"/>
    <w:rsid w:val="009B69AD"/>
    <w:rsid w:val="009B7806"/>
    <w:rsid w:val="009C05C1"/>
    <w:rsid w:val="009C1E9A"/>
    <w:rsid w:val="009C2A33"/>
    <w:rsid w:val="009C2E49"/>
    <w:rsid w:val="009C36CD"/>
    <w:rsid w:val="009C43A5"/>
    <w:rsid w:val="009C5A1D"/>
    <w:rsid w:val="009C5E62"/>
    <w:rsid w:val="009C6B08"/>
    <w:rsid w:val="009C70FC"/>
    <w:rsid w:val="009D002B"/>
    <w:rsid w:val="009D37C7"/>
    <w:rsid w:val="009D4BBD"/>
    <w:rsid w:val="009D5A41"/>
    <w:rsid w:val="009E13BF"/>
    <w:rsid w:val="009E3631"/>
    <w:rsid w:val="009E3EB9"/>
    <w:rsid w:val="009E60D2"/>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9E8"/>
    <w:rsid w:val="00A24AAD"/>
    <w:rsid w:val="00A2578B"/>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3A1E"/>
    <w:rsid w:val="00A644B8"/>
    <w:rsid w:val="00A70E35"/>
    <w:rsid w:val="00A720DC"/>
    <w:rsid w:val="00A803CF"/>
    <w:rsid w:val="00A8133F"/>
    <w:rsid w:val="00A825EF"/>
    <w:rsid w:val="00A82CB4"/>
    <w:rsid w:val="00A837A8"/>
    <w:rsid w:val="00A83C36"/>
    <w:rsid w:val="00A87E90"/>
    <w:rsid w:val="00A90A38"/>
    <w:rsid w:val="00A932BB"/>
    <w:rsid w:val="00A93579"/>
    <w:rsid w:val="00A93934"/>
    <w:rsid w:val="00A95D51"/>
    <w:rsid w:val="00AA18AE"/>
    <w:rsid w:val="00AA228B"/>
    <w:rsid w:val="00AA597A"/>
    <w:rsid w:val="00AA7E52"/>
    <w:rsid w:val="00AB1655"/>
    <w:rsid w:val="00AB1873"/>
    <w:rsid w:val="00AB2C05"/>
    <w:rsid w:val="00AB3536"/>
    <w:rsid w:val="00AB43E5"/>
    <w:rsid w:val="00AB474B"/>
    <w:rsid w:val="00AB5CCC"/>
    <w:rsid w:val="00AB74E2"/>
    <w:rsid w:val="00AC2E9A"/>
    <w:rsid w:val="00AC5AAB"/>
    <w:rsid w:val="00AC5AEC"/>
    <w:rsid w:val="00AC5F28"/>
    <w:rsid w:val="00AC6900"/>
    <w:rsid w:val="00AD304B"/>
    <w:rsid w:val="00AD3DB2"/>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11AF"/>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657C"/>
    <w:rsid w:val="00B80532"/>
    <w:rsid w:val="00B82039"/>
    <w:rsid w:val="00B82454"/>
    <w:rsid w:val="00B90097"/>
    <w:rsid w:val="00B90999"/>
    <w:rsid w:val="00B91AD7"/>
    <w:rsid w:val="00B92D23"/>
    <w:rsid w:val="00B95BC8"/>
    <w:rsid w:val="00B96E87"/>
    <w:rsid w:val="00BA146A"/>
    <w:rsid w:val="00BA32EE"/>
    <w:rsid w:val="00BB5B36"/>
    <w:rsid w:val="00BC027B"/>
    <w:rsid w:val="00BC08FA"/>
    <w:rsid w:val="00BC15E3"/>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5D2B"/>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3DA"/>
    <w:rsid w:val="00C82743"/>
    <w:rsid w:val="00C830B1"/>
    <w:rsid w:val="00C834CE"/>
    <w:rsid w:val="00C9047F"/>
    <w:rsid w:val="00C91F65"/>
    <w:rsid w:val="00C92310"/>
    <w:rsid w:val="00C95150"/>
    <w:rsid w:val="00C95A73"/>
    <w:rsid w:val="00CA02B0"/>
    <w:rsid w:val="00CA032E"/>
    <w:rsid w:val="00CA2182"/>
    <w:rsid w:val="00CA2186"/>
    <w:rsid w:val="00CA26EF"/>
    <w:rsid w:val="00CA3608"/>
    <w:rsid w:val="00CA40C1"/>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677E"/>
    <w:rsid w:val="00CF71E0"/>
    <w:rsid w:val="00D001B1"/>
    <w:rsid w:val="00D03176"/>
    <w:rsid w:val="00D060A8"/>
    <w:rsid w:val="00D06605"/>
    <w:rsid w:val="00D0720F"/>
    <w:rsid w:val="00D074E2"/>
    <w:rsid w:val="00D11B0B"/>
    <w:rsid w:val="00D12A3E"/>
    <w:rsid w:val="00D14BFD"/>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5E0E"/>
    <w:rsid w:val="00D76631"/>
    <w:rsid w:val="00D768B7"/>
    <w:rsid w:val="00D77492"/>
    <w:rsid w:val="00D811E8"/>
    <w:rsid w:val="00D81A44"/>
    <w:rsid w:val="00D83072"/>
    <w:rsid w:val="00D83ABC"/>
    <w:rsid w:val="00D84870"/>
    <w:rsid w:val="00D91B92"/>
    <w:rsid w:val="00D91E96"/>
    <w:rsid w:val="00D926B3"/>
    <w:rsid w:val="00D92F63"/>
    <w:rsid w:val="00D947B6"/>
    <w:rsid w:val="00D94B6A"/>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277"/>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70C"/>
    <w:rsid w:val="00E15F90"/>
    <w:rsid w:val="00E16D3E"/>
    <w:rsid w:val="00E16FA7"/>
    <w:rsid w:val="00E17167"/>
    <w:rsid w:val="00E20520"/>
    <w:rsid w:val="00E21D55"/>
    <w:rsid w:val="00E21FDC"/>
    <w:rsid w:val="00E22619"/>
    <w:rsid w:val="00E2551E"/>
    <w:rsid w:val="00E26B13"/>
    <w:rsid w:val="00E27E5A"/>
    <w:rsid w:val="00E31135"/>
    <w:rsid w:val="00E317BA"/>
    <w:rsid w:val="00E317CD"/>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0A4D"/>
    <w:rsid w:val="00E8272C"/>
    <w:rsid w:val="00E827C7"/>
    <w:rsid w:val="00E85DBD"/>
    <w:rsid w:val="00E87A99"/>
    <w:rsid w:val="00E90702"/>
    <w:rsid w:val="00E9241E"/>
    <w:rsid w:val="00E93DEF"/>
    <w:rsid w:val="00E947B1"/>
    <w:rsid w:val="00E96852"/>
    <w:rsid w:val="00EA16AC"/>
    <w:rsid w:val="00EA385A"/>
    <w:rsid w:val="00EA3931"/>
    <w:rsid w:val="00EA4309"/>
    <w:rsid w:val="00EA658E"/>
    <w:rsid w:val="00EA7A88"/>
    <w:rsid w:val="00EB13B1"/>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264"/>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4F9"/>
    <w:rsid w:val="00F67981"/>
    <w:rsid w:val="00F67C7E"/>
    <w:rsid w:val="00F706CA"/>
    <w:rsid w:val="00F70BE5"/>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659C"/>
    <w:rsid w:val="00FB73AE"/>
    <w:rsid w:val="00FC3EB1"/>
    <w:rsid w:val="00FC5388"/>
    <w:rsid w:val="00FC5B3B"/>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B993C1-812F-4F1F-A4DE-9239114A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45B5D"/>
    <w:rPr>
      <w:sz w:val="16"/>
      <w:szCs w:val="16"/>
    </w:rPr>
  </w:style>
  <w:style w:type="paragraph" w:styleId="CommentText">
    <w:name w:val="annotation text"/>
    <w:basedOn w:val="Normal"/>
    <w:link w:val="CommentTextChar"/>
    <w:semiHidden/>
    <w:unhideWhenUsed/>
    <w:rsid w:val="00945B5D"/>
    <w:rPr>
      <w:sz w:val="20"/>
      <w:szCs w:val="20"/>
    </w:rPr>
  </w:style>
  <w:style w:type="character" w:customStyle="1" w:styleId="CommentTextChar">
    <w:name w:val="Comment Text Char"/>
    <w:basedOn w:val="DefaultParagraphFont"/>
    <w:link w:val="CommentText"/>
    <w:semiHidden/>
    <w:rsid w:val="00945B5D"/>
  </w:style>
  <w:style w:type="paragraph" w:styleId="CommentSubject">
    <w:name w:val="annotation subject"/>
    <w:basedOn w:val="CommentText"/>
    <w:next w:val="CommentText"/>
    <w:link w:val="CommentSubjectChar"/>
    <w:semiHidden/>
    <w:unhideWhenUsed/>
    <w:rsid w:val="00945B5D"/>
    <w:rPr>
      <w:b/>
      <w:bCs/>
    </w:rPr>
  </w:style>
  <w:style w:type="character" w:customStyle="1" w:styleId="CommentSubjectChar">
    <w:name w:val="Comment Subject Char"/>
    <w:basedOn w:val="CommentTextChar"/>
    <w:link w:val="CommentSubject"/>
    <w:semiHidden/>
    <w:rsid w:val="00945B5D"/>
    <w:rPr>
      <w:b/>
      <w:bCs/>
    </w:rPr>
  </w:style>
  <w:style w:type="character" w:styleId="Hyperlink">
    <w:name w:val="Hyperlink"/>
    <w:basedOn w:val="DefaultParagraphFont"/>
    <w:unhideWhenUsed/>
    <w:rsid w:val="00606AA0"/>
    <w:rPr>
      <w:color w:val="0000FF" w:themeColor="hyperlink"/>
      <w:u w:val="single"/>
    </w:rPr>
  </w:style>
  <w:style w:type="character" w:styleId="FollowedHyperlink">
    <w:name w:val="FollowedHyperlink"/>
    <w:basedOn w:val="DefaultParagraphFont"/>
    <w:semiHidden/>
    <w:unhideWhenUsed/>
    <w:rsid w:val="00606AA0"/>
    <w:rPr>
      <w:color w:val="800080" w:themeColor="followedHyperlink"/>
      <w:u w:val="single"/>
    </w:rPr>
  </w:style>
  <w:style w:type="paragraph" w:styleId="HTMLPreformatted">
    <w:name w:val="HTML Preformatted"/>
    <w:basedOn w:val="Normal"/>
    <w:link w:val="HTMLPreformattedChar"/>
    <w:semiHidden/>
    <w:unhideWhenUsed/>
    <w:rsid w:val="00302770"/>
    <w:rPr>
      <w:rFonts w:ascii="Consolas" w:hAnsi="Consolas"/>
      <w:sz w:val="20"/>
      <w:szCs w:val="20"/>
    </w:rPr>
  </w:style>
  <w:style w:type="character" w:customStyle="1" w:styleId="HTMLPreformattedChar">
    <w:name w:val="HTML Preformatted Char"/>
    <w:basedOn w:val="DefaultParagraphFont"/>
    <w:link w:val="HTMLPreformatted"/>
    <w:semiHidden/>
    <w:rsid w:val="00302770"/>
    <w:rPr>
      <w:rFonts w:ascii="Consolas" w:hAnsi="Consolas"/>
    </w:rPr>
  </w:style>
  <w:style w:type="paragraph" w:styleId="ListParagraph">
    <w:name w:val="List Paragraph"/>
    <w:basedOn w:val="Normal"/>
    <w:uiPriority w:val="34"/>
    <w:qFormat/>
    <w:rsid w:val="009C5E62"/>
    <w:pPr>
      <w:ind w:left="720"/>
      <w:contextualSpacing/>
    </w:pPr>
  </w:style>
  <w:style w:type="paragraph" w:styleId="Revision">
    <w:name w:val="Revision"/>
    <w:hidden/>
    <w:uiPriority w:val="99"/>
    <w:semiHidden/>
    <w:rsid w:val="004348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1488</Words>
  <Characters>8151</Characters>
  <Application>Microsoft Office Word</Application>
  <DocSecurity>4</DocSecurity>
  <Lines>166</Lines>
  <Paragraphs>60</Paragraphs>
  <ScaleCrop>false</ScaleCrop>
  <HeadingPairs>
    <vt:vector size="2" baseType="variant">
      <vt:variant>
        <vt:lpstr>Title</vt:lpstr>
      </vt:variant>
      <vt:variant>
        <vt:i4>1</vt:i4>
      </vt:variant>
    </vt:vector>
  </HeadingPairs>
  <TitlesOfParts>
    <vt:vector size="1" baseType="lpstr">
      <vt:lpstr>BA - HB01950 (Committee Report (Substituted))</vt:lpstr>
    </vt:vector>
  </TitlesOfParts>
  <Company>State of Texas</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23345</dc:subject>
  <dc:creator>State of Texas</dc:creator>
  <dc:description>HB 1950 by Slawson-(H)State Affairs (Substitute Document Number: 87R 20106)</dc:description>
  <cp:lastModifiedBy>Lauren Bustamante</cp:lastModifiedBy>
  <cp:revision>2</cp:revision>
  <cp:lastPrinted>2003-11-26T17:21:00Z</cp:lastPrinted>
  <dcterms:created xsi:type="dcterms:W3CDTF">2021-04-30T01:38:00Z</dcterms:created>
  <dcterms:modified xsi:type="dcterms:W3CDTF">2021-04-30T01:38:00Z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21.118.238</vt:lpwstr>
  </property>
</Properties>
</file>