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6F29" w14:paraId="17C029FA" w14:textId="77777777" w:rsidTr="001D24A1">
        <w:tc>
          <w:tcPr>
            <w:tcW w:w="9576" w:type="dxa"/>
            <w:noWrap/>
          </w:tcPr>
          <w:p w14:paraId="5DB8DB41" w14:textId="77777777" w:rsidR="008423E4" w:rsidRPr="0022177D" w:rsidRDefault="00334595" w:rsidP="006C642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171BBC" w14:textId="77777777" w:rsidR="008423E4" w:rsidRPr="0022177D" w:rsidRDefault="008423E4" w:rsidP="006C6423">
      <w:pPr>
        <w:jc w:val="center"/>
      </w:pPr>
    </w:p>
    <w:p w14:paraId="0B8FD2D1" w14:textId="77777777" w:rsidR="008423E4" w:rsidRPr="00B31F0E" w:rsidRDefault="008423E4" w:rsidP="006C6423"/>
    <w:p w14:paraId="27975566" w14:textId="77777777" w:rsidR="008423E4" w:rsidRPr="00742794" w:rsidRDefault="008423E4" w:rsidP="006C64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6F29" w14:paraId="581B06FF" w14:textId="77777777" w:rsidTr="00345119">
        <w:tc>
          <w:tcPr>
            <w:tcW w:w="9576" w:type="dxa"/>
          </w:tcPr>
          <w:p w14:paraId="73B3E9BE" w14:textId="69E93A36" w:rsidR="008423E4" w:rsidRPr="00861995" w:rsidRDefault="00334595" w:rsidP="006C6423">
            <w:pPr>
              <w:jc w:val="right"/>
            </w:pPr>
            <w:r>
              <w:t>C.S.H.B. 2001</w:t>
            </w:r>
          </w:p>
        </w:tc>
      </w:tr>
      <w:tr w:rsidR="00256F29" w14:paraId="2E74C02E" w14:textId="77777777" w:rsidTr="00345119">
        <w:tc>
          <w:tcPr>
            <w:tcW w:w="9576" w:type="dxa"/>
          </w:tcPr>
          <w:p w14:paraId="1FE850E9" w14:textId="23DCA498" w:rsidR="008423E4" w:rsidRPr="00861995" w:rsidRDefault="00334595" w:rsidP="006C6423">
            <w:pPr>
              <w:jc w:val="right"/>
            </w:pPr>
            <w:r>
              <w:t xml:space="preserve">By: </w:t>
            </w:r>
            <w:r w:rsidR="007405F9">
              <w:t>Canales</w:t>
            </w:r>
          </w:p>
        </w:tc>
      </w:tr>
      <w:tr w:rsidR="00256F29" w14:paraId="4868D5DD" w14:textId="77777777" w:rsidTr="00345119">
        <w:tc>
          <w:tcPr>
            <w:tcW w:w="9576" w:type="dxa"/>
          </w:tcPr>
          <w:p w14:paraId="4FFD6DC4" w14:textId="0E8152B7" w:rsidR="008423E4" w:rsidRPr="00861995" w:rsidRDefault="00334595" w:rsidP="006C6423">
            <w:pPr>
              <w:jc w:val="right"/>
            </w:pPr>
            <w:r>
              <w:t>Homeland Security &amp; Public Safety</w:t>
            </w:r>
          </w:p>
        </w:tc>
      </w:tr>
      <w:tr w:rsidR="00256F29" w14:paraId="786FAEEE" w14:textId="77777777" w:rsidTr="00345119">
        <w:tc>
          <w:tcPr>
            <w:tcW w:w="9576" w:type="dxa"/>
          </w:tcPr>
          <w:p w14:paraId="78E15B12" w14:textId="55F7A771" w:rsidR="008423E4" w:rsidRDefault="00334595" w:rsidP="006C6423">
            <w:pPr>
              <w:jc w:val="right"/>
            </w:pPr>
            <w:r>
              <w:t>Committee Report (Substituted)</w:t>
            </w:r>
          </w:p>
        </w:tc>
      </w:tr>
    </w:tbl>
    <w:p w14:paraId="6F96E827" w14:textId="77777777" w:rsidR="008423E4" w:rsidRDefault="008423E4" w:rsidP="006C6423">
      <w:pPr>
        <w:tabs>
          <w:tab w:val="right" w:pos="9360"/>
        </w:tabs>
      </w:pPr>
    </w:p>
    <w:p w14:paraId="0B551E93" w14:textId="77777777" w:rsidR="008423E4" w:rsidRDefault="008423E4" w:rsidP="006C6423"/>
    <w:p w14:paraId="5B82B15C" w14:textId="77777777" w:rsidR="008423E4" w:rsidRDefault="008423E4" w:rsidP="006C64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56F29" w14:paraId="353FA0B9" w14:textId="77777777" w:rsidTr="006C6423">
        <w:tc>
          <w:tcPr>
            <w:tcW w:w="9360" w:type="dxa"/>
          </w:tcPr>
          <w:p w14:paraId="3FDB0CF5" w14:textId="77777777" w:rsidR="008423E4" w:rsidRPr="00A8133F" w:rsidRDefault="00334595" w:rsidP="006C64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8CFA7B" w14:textId="77777777" w:rsidR="008423E4" w:rsidRPr="004226AD" w:rsidRDefault="008423E4" w:rsidP="006C6423">
            <w:pPr>
              <w:rPr>
                <w:sz w:val="14"/>
              </w:rPr>
            </w:pPr>
          </w:p>
          <w:p w14:paraId="2872149B" w14:textId="390B69E9" w:rsidR="008423E4" w:rsidRDefault="00334595" w:rsidP="006C6423">
            <w:pPr>
              <w:pStyle w:val="Header"/>
              <w:jc w:val="both"/>
            </w:pPr>
            <w:r>
              <w:t xml:space="preserve">Currently, when </w:t>
            </w:r>
            <w:r w:rsidR="00B97087">
              <w:t>a commissioned officer</w:t>
            </w:r>
            <w:r>
              <w:t xml:space="preserve"> of the Department of Public Safety goes in front of the Public Safety Commission for a</w:t>
            </w:r>
            <w:r w:rsidR="00B97087">
              <w:t xml:space="preserve"> hearing on the appeal of a</w:t>
            </w:r>
            <w:r>
              <w:t xml:space="preserve"> disciplinary action, they are not guaranteed the ability to fully lay out their testimony and evidence to the </w:t>
            </w:r>
            <w:r w:rsidR="00B97087">
              <w:t>c</w:t>
            </w:r>
            <w:r>
              <w:t xml:space="preserve">ommission. </w:t>
            </w:r>
            <w:r w:rsidR="00B97087">
              <w:t xml:space="preserve">This presents an issue of fairness to the officers. </w:t>
            </w:r>
            <w:r>
              <w:t>C.S.H.B</w:t>
            </w:r>
            <w:r w:rsidR="006C6423">
              <w:t>.</w:t>
            </w:r>
            <w:r>
              <w:t xml:space="preserve"> 2001 </w:t>
            </w:r>
            <w:r w:rsidR="00B97087">
              <w:t>seeks to guarantee</w:t>
            </w:r>
            <w:r>
              <w:t xml:space="preserve"> </w:t>
            </w:r>
            <w:r w:rsidR="00B97087">
              <w:t xml:space="preserve">an officer </w:t>
            </w:r>
            <w:r>
              <w:t xml:space="preserve">the right to present testimony and evidence to the commission </w:t>
            </w:r>
            <w:r w:rsidR="00B97087">
              <w:t>during a hearing and provides a pathway for a discharged officer to be</w:t>
            </w:r>
            <w:r>
              <w:t xml:space="preserve"> </w:t>
            </w:r>
            <w:r w:rsidR="00B97087">
              <w:t>reinstated with</w:t>
            </w:r>
            <w:r>
              <w:t xml:space="preserve"> back pay </w:t>
            </w:r>
            <w:r w:rsidR="00B97087">
              <w:t xml:space="preserve">if their discharge was modified </w:t>
            </w:r>
            <w:r w:rsidR="00BE60F1">
              <w:t xml:space="preserve">or set aside </w:t>
            </w:r>
            <w:r w:rsidR="00B97087">
              <w:t>on the basis of the evidence they present at the hearing</w:t>
            </w:r>
            <w:r>
              <w:t>.</w:t>
            </w:r>
          </w:p>
          <w:p w14:paraId="3B8D4292" w14:textId="77777777" w:rsidR="008423E4" w:rsidRPr="00E26B13" w:rsidRDefault="008423E4" w:rsidP="006C6423">
            <w:pPr>
              <w:rPr>
                <w:b/>
              </w:rPr>
            </w:pPr>
          </w:p>
        </w:tc>
      </w:tr>
      <w:tr w:rsidR="00256F29" w14:paraId="70A55778" w14:textId="77777777" w:rsidTr="006C6423">
        <w:tc>
          <w:tcPr>
            <w:tcW w:w="9360" w:type="dxa"/>
          </w:tcPr>
          <w:p w14:paraId="6505B032" w14:textId="77777777" w:rsidR="0017725B" w:rsidRDefault="00334595" w:rsidP="006C64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4569F3" w14:textId="77777777" w:rsidR="0017725B" w:rsidRPr="004226AD" w:rsidRDefault="0017725B" w:rsidP="006C6423">
            <w:pPr>
              <w:rPr>
                <w:b/>
                <w:sz w:val="14"/>
                <w:u w:val="single"/>
              </w:rPr>
            </w:pPr>
          </w:p>
          <w:p w14:paraId="4FFE4573" w14:textId="77777777" w:rsidR="00576033" w:rsidRPr="00576033" w:rsidRDefault="00334595" w:rsidP="006C6423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14:paraId="68BB3321" w14:textId="77777777" w:rsidR="0017725B" w:rsidRPr="0017725B" w:rsidRDefault="0017725B" w:rsidP="006C6423">
            <w:pPr>
              <w:rPr>
                <w:b/>
                <w:u w:val="single"/>
              </w:rPr>
            </w:pPr>
          </w:p>
        </w:tc>
      </w:tr>
      <w:tr w:rsidR="00256F29" w14:paraId="381F4736" w14:textId="77777777" w:rsidTr="006C6423">
        <w:tc>
          <w:tcPr>
            <w:tcW w:w="9360" w:type="dxa"/>
          </w:tcPr>
          <w:p w14:paraId="121998AC" w14:textId="77777777" w:rsidR="008423E4" w:rsidRPr="00A8133F" w:rsidRDefault="00334595" w:rsidP="006C64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02BE8B" w14:textId="77777777" w:rsidR="008423E4" w:rsidRPr="004226AD" w:rsidRDefault="008423E4" w:rsidP="006C6423">
            <w:pPr>
              <w:rPr>
                <w:sz w:val="14"/>
              </w:rPr>
            </w:pPr>
          </w:p>
          <w:p w14:paraId="3354E650" w14:textId="77777777" w:rsidR="00576033" w:rsidRDefault="00334595" w:rsidP="006C6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5B1462CD" w14:textId="77777777" w:rsidR="008423E4" w:rsidRPr="00E21FDC" w:rsidRDefault="008423E4" w:rsidP="006C6423">
            <w:pPr>
              <w:rPr>
                <w:b/>
              </w:rPr>
            </w:pPr>
          </w:p>
        </w:tc>
      </w:tr>
      <w:tr w:rsidR="00256F29" w14:paraId="2C8A8E7B" w14:textId="77777777" w:rsidTr="006C6423">
        <w:tc>
          <w:tcPr>
            <w:tcW w:w="9360" w:type="dxa"/>
          </w:tcPr>
          <w:p w14:paraId="22FBBC4F" w14:textId="77777777" w:rsidR="008423E4" w:rsidRPr="00A8133F" w:rsidRDefault="00334595" w:rsidP="006C64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73E670" w14:textId="77777777" w:rsidR="008423E4" w:rsidRPr="004226AD" w:rsidRDefault="008423E4" w:rsidP="006C6423">
            <w:pPr>
              <w:rPr>
                <w:sz w:val="14"/>
              </w:rPr>
            </w:pPr>
          </w:p>
          <w:p w14:paraId="2F5C11F5" w14:textId="31FE1BBA" w:rsidR="009C36CD" w:rsidRPr="009C36CD" w:rsidRDefault="00334595" w:rsidP="006C6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76033">
              <w:t>H.B. 2001 amends the Government Code to require that a</w:t>
            </w:r>
            <w:r w:rsidR="00121B4C">
              <w:t xml:space="preserve"> commissioned</w:t>
            </w:r>
            <w:r w:rsidR="00576033">
              <w:t xml:space="preserve"> </w:t>
            </w:r>
            <w:r w:rsidR="00576033" w:rsidRPr="00576033">
              <w:t xml:space="preserve">officer </w:t>
            </w:r>
            <w:r w:rsidR="00121B4C">
              <w:t>of</w:t>
            </w:r>
            <w:r w:rsidR="00576033">
              <w:t xml:space="preserve"> the Department of Public Safety</w:t>
            </w:r>
            <w:r w:rsidR="00121B4C">
              <w:t xml:space="preserve"> (DPS)</w:t>
            </w:r>
            <w:r w:rsidR="00576033">
              <w:t xml:space="preserve"> </w:t>
            </w:r>
            <w:r w:rsidR="00576033" w:rsidRPr="00576033">
              <w:t xml:space="preserve">who is the subject of a disciplinary action </w:t>
            </w:r>
            <w:r w:rsidR="00576033">
              <w:t xml:space="preserve">be allowed </w:t>
            </w:r>
            <w:r w:rsidR="00576033" w:rsidRPr="00576033">
              <w:t>to present</w:t>
            </w:r>
            <w:r w:rsidR="00576033">
              <w:t xml:space="preserve"> testimony and evidence to the Public Safety C</w:t>
            </w:r>
            <w:r w:rsidR="00576033" w:rsidRPr="00576033">
              <w:t>ommission at a hearing on the appeal</w:t>
            </w:r>
            <w:r w:rsidR="00121B4C">
              <w:t xml:space="preserve"> of the action within DPS</w:t>
            </w:r>
            <w:r w:rsidR="00576033">
              <w:t>.</w:t>
            </w:r>
            <w:r>
              <w:t xml:space="preserve"> The bill </w:t>
            </w:r>
            <w:r w:rsidR="00BE60F1">
              <w:t>includes</w:t>
            </w:r>
            <w:r>
              <w:t xml:space="preserve"> </w:t>
            </w:r>
            <w:r w:rsidR="003C6522">
              <w:t xml:space="preserve">a </w:t>
            </w:r>
            <w:r>
              <w:t>modif</w:t>
            </w:r>
            <w:r w:rsidR="00BE60F1">
              <w:t>ication of</w:t>
            </w:r>
            <w:r>
              <w:t xml:space="preserve"> </w:t>
            </w:r>
            <w:r w:rsidR="00E770DA">
              <w:t xml:space="preserve">the discharge of a commissioned officer </w:t>
            </w:r>
            <w:r w:rsidR="00BE60F1">
              <w:t xml:space="preserve">among the actions the commission may take </w:t>
            </w:r>
            <w:r w:rsidR="00E770DA" w:rsidRPr="00E770DA">
              <w:t xml:space="preserve">on the basis of evidence presented </w:t>
            </w:r>
            <w:r w:rsidR="00E770DA">
              <w:t>at a public hearing</w:t>
            </w:r>
            <w:r w:rsidR="00BE60F1">
              <w:t>.</w:t>
            </w:r>
            <w:r w:rsidR="00E770DA">
              <w:t xml:space="preserve"> </w:t>
            </w:r>
            <w:r w:rsidR="00BE60F1">
              <w:t>I</w:t>
            </w:r>
            <w:r w:rsidR="00E770DA">
              <w:t>f</w:t>
            </w:r>
            <w:r w:rsidR="00E770DA" w:rsidRPr="00E770DA">
              <w:t xml:space="preserve"> the commission sets aside or modifies </w:t>
            </w:r>
            <w:r w:rsidR="00BE60F1">
              <w:t>a</w:t>
            </w:r>
            <w:r w:rsidR="00E770DA" w:rsidRPr="00E770DA">
              <w:t xml:space="preserve"> discharge</w:t>
            </w:r>
            <w:r w:rsidR="00E770DA">
              <w:t xml:space="preserve">, </w:t>
            </w:r>
            <w:r w:rsidR="00BE60F1">
              <w:t>the commission may</w:t>
            </w:r>
            <w:r w:rsidR="00E770DA">
              <w:t xml:space="preserve"> </w:t>
            </w:r>
            <w:r w:rsidR="00E770DA" w:rsidRPr="00E770DA">
              <w:t>award back</w:t>
            </w:r>
            <w:r w:rsidR="00A0517E">
              <w:t> </w:t>
            </w:r>
            <w:r w:rsidR="00E770DA" w:rsidRPr="00E770DA">
              <w:t>pay for all or part of the period during which the officer was suspended without pay.</w:t>
            </w:r>
          </w:p>
          <w:p w14:paraId="7A29B17A" w14:textId="77777777" w:rsidR="008423E4" w:rsidRPr="00835628" w:rsidRDefault="008423E4" w:rsidP="006C6423">
            <w:pPr>
              <w:rPr>
                <w:b/>
              </w:rPr>
            </w:pPr>
          </w:p>
        </w:tc>
      </w:tr>
      <w:tr w:rsidR="00256F29" w14:paraId="779F1038" w14:textId="77777777" w:rsidTr="006C6423">
        <w:tc>
          <w:tcPr>
            <w:tcW w:w="9360" w:type="dxa"/>
          </w:tcPr>
          <w:p w14:paraId="5A88D395" w14:textId="77777777" w:rsidR="008423E4" w:rsidRPr="00A8133F" w:rsidRDefault="00334595" w:rsidP="006C64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E29DF3C" w14:textId="77777777" w:rsidR="008423E4" w:rsidRPr="004226AD" w:rsidRDefault="008423E4" w:rsidP="006C6423">
            <w:pPr>
              <w:rPr>
                <w:sz w:val="14"/>
              </w:rPr>
            </w:pPr>
          </w:p>
          <w:p w14:paraId="3765CE0C" w14:textId="77777777" w:rsidR="008423E4" w:rsidRPr="003624F2" w:rsidRDefault="00334595" w:rsidP="006C64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79E869D" w14:textId="77777777" w:rsidR="008423E4" w:rsidRPr="00233FDB" w:rsidRDefault="008423E4" w:rsidP="006C6423">
            <w:pPr>
              <w:rPr>
                <w:b/>
              </w:rPr>
            </w:pPr>
          </w:p>
        </w:tc>
      </w:tr>
      <w:tr w:rsidR="00256F29" w14:paraId="436EE33F" w14:textId="77777777" w:rsidTr="006C6423">
        <w:tc>
          <w:tcPr>
            <w:tcW w:w="9360" w:type="dxa"/>
          </w:tcPr>
          <w:p w14:paraId="5710C48E" w14:textId="21549900" w:rsidR="00DF37BC" w:rsidRDefault="00334595" w:rsidP="006C64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14:paraId="457E5810" w14:textId="77777777" w:rsidR="00DF37BC" w:rsidRPr="004226AD" w:rsidRDefault="00DF37BC" w:rsidP="006C6423">
            <w:pPr>
              <w:jc w:val="both"/>
              <w:rPr>
                <w:b/>
                <w:sz w:val="14"/>
                <w:u w:val="single"/>
              </w:rPr>
            </w:pPr>
          </w:p>
          <w:p w14:paraId="04A25618" w14:textId="7EFF6529" w:rsidR="00DF37BC" w:rsidRDefault="00334595" w:rsidP="006C6423">
            <w:pPr>
              <w:jc w:val="both"/>
            </w:pPr>
            <w:r>
              <w:t>While C.S.H.B. 2001 may differ from the original in minor or nonsubstantive ways, the following summarizes the substantial differences between the introduced and committee substitute versions of the bill.</w:t>
            </w:r>
          </w:p>
          <w:p w14:paraId="26D8D74C" w14:textId="6E973811" w:rsidR="00DF37BC" w:rsidRDefault="00DF37BC" w:rsidP="006C6423">
            <w:pPr>
              <w:jc w:val="both"/>
            </w:pPr>
          </w:p>
          <w:p w14:paraId="3A4ED312" w14:textId="0F69475B" w:rsidR="00DF37BC" w:rsidRDefault="00334595" w:rsidP="006C6423">
            <w:pPr>
              <w:jc w:val="both"/>
            </w:pPr>
            <w:r>
              <w:t xml:space="preserve">The substitute </w:t>
            </w:r>
            <w:r w:rsidR="003C6522">
              <w:t xml:space="preserve">includes a provision not in the original to </w:t>
            </w:r>
            <w:r>
              <w:t>authorize the commission to</w:t>
            </w:r>
            <w:r w:rsidRPr="00DF37BC">
              <w:t xml:space="preserve"> modify the discharge of a commissioned officer</w:t>
            </w:r>
            <w:r w:rsidR="00EB5870">
              <w:t xml:space="preserve"> on the basis of evidence presented at a public disciplinary hearing</w:t>
            </w:r>
            <w:r w:rsidRPr="00DF37BC">
              <w:t xml:space="preserve"> </w:t>
            </w:r>
            <w:r>
              <w:t>and, if applicable,</w:t>
            </w:r>
            <w:r w:rsidRPr="00DF37BC">
              <w:t xml:space="preserve"> to award back pay for all or part of the period during whic</w:t>
            </w:r>
            <w:r w:rsidRPr="00DF37BC">
              <w:t xml:space="preserve">h </w:t>
            </w:r>
            <w:r>
              <w:t>an</w:t>
            </w:r>
            <w:r w:rsidRPr="00DF37BC">
              <w:t xml:space="preserve"> officer was suspended without pay.</w:t>
            </w:r>
          </w:p>
          <w:p w14:paraId="72E7D8A3" w14:textId="006D77FF" w:rsidR="00DF37BC" w:rsidRPr="00DF37BC" w:rsidRDefault="00DF37BC" w:rsidP="006C6423">
            <w:pPr>
              <w:jc w:val="both"/>
            </w:pPr>
          </w:p>
        </w:tc>
      </w:tr>
    </w:tbl>
    <w:p w14:paraId="69C60CC7" w14:textId="777BB04B" w:rsidR="004108C3" w:rsidRPr="008423E4" w:rsidRDefault="004108C3" w:rsidP="006C642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1F8E" w14:textId="77777777" w:rsidR="00000000" w:rsidRDefault="00334595">
      <w:r>
        <w:separator/>
      </w:r>
    </w:p>
  </w:endnote>
  <w:endnote w:type="continuationSeparator" w:id="0">
    <w:p w14:paraId="7CD316C2" w14:textId="77777777" w:rsidR="00000000" w:rsidRDefault="0033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D0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6F29" w14:paraId="29339FC9" w14:textId="77777777" w:rsidTr="009C1E9A">
      <w:trPr>
        <w:cantSplit/>
      </w:trPr>
      <w:tc>
        <w:tcPr>
          <w:tcW w:w="0" w:type="pct"/>
        </w:tcPr>
        <w:p w14:paraId="1C6566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2704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D408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5E6C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67D1F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6F29" w14:paraId="1AE79F4A" w14:textId="77777777" w:rsidTr="009C1E9A">
      <w:trPr>
        <w:cantSplit/>
      </w:trPr>
      <w:tc>
        <w:tcPr>
          <w:tcW w:w="0" w:type="pct"/>
        </w:tcPr>
        <w:p w14:paraId="3C85A74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6E3C28" w14:textId="6C7F1A71" w:rsidR="00EC379B" w:rsidRPr="009C1E9A" w:rsidRDefault="003345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19473</w:t>
          </w:r>
        </w:p>
      </w:tc>
      <w:tc>
        <w:tcPr>
          <w:tcW w:w="2453" w:type="pct"/>
        </w:tcPr>
        <w:p w14:paraId="1606B8AE" w14:textId="3F3158D1" w:rsidR="00EC379B" w:rsidRDefault="003345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65073">
            <w:t>21.103.296</w:t>
          </w:r>
          <w:r>
            <w:fldChar w:fldCharType="end"/>
          </w:r>
        </w:p>
      </w:tc>
    </w:tr>
    <w:tr w:rsidR="00256F29" w14:paraId="2D253545" w14:textId="77777777" w:rsidTr="009C1E9A">
      <w:trPr>
        <w:cantSplit/>
      </w:trPr>
      <w:tc>
        <w:tcPr>
          <w:tcW w:w="0" w:type="pct"/>
        </w:tcPr>
        <w:p w14:paraId="42D696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5B6430" w14:textId="30320662" w:rsidR="00EC379B" w:rsidRPr="009C1E9A" w:rsidRDefault="003345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11129</w:t>
          </w:r>
        </w:p>
      </w:tc>
      <w:tc>
        <w:tcPr>
          <w:tcW w:w="2453" w:type="pct"/>
        </w:tcPr>
        <w:p w14:paraId="761F56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B4C67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6F29" w14:paraId="08FD8F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79688B" w14:textId="5C1BA8BC" w:rsidR="00EC379B" w:rsidRDefault="003345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226A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AC53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7E8B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266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71A2" w14:textId="77777777" w:rsidR="00000000" w:rsidRDefault="00334595">
      <w:r>
        <w:separator/>
      </w:r>
    </w:p>
  </w:footnote>
  <w:footnote w:type="continuationSeparator" w:id="0">
    <w:p w14:paraId="32E6DA03" w14:textId="77777777" w:rsidR="00000000" w:rsidRDefault="0033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67E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453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1D7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3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B4C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621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4A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39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F29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81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595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522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6A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033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073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42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5F9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47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8AC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64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17E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865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087"/>
    <w:rsid w:val="00B97ED9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0F1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5A9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7A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2DE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7B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0DA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870"/>
    <w:rsid w:val="00EC02A2"/>
    <w:rsid w:val="00EC379B"/>
    <w:rsid w:val="00EC37DF"/>
    <w:rsid w:val="00EC41B1"/>
    <w:rsid w:val="00EC4BB2"/>
    <w:rsid w:val="00ED0665"/>
    <w:rsid w:val="00ED12C0"/>
    <w:rsid w:val="00ED19F0"/>
    <w:rsid w:val="00ED26C2"/>
    <w:rsid w:val="00ED2B50"/>
    <w:rsid w:val="00ED3A32"/>
    <w:rsid w:val="00ED3BDE"/>
    <w:rsid w:val="00ED68FB"/>
    <w:rsid w:val="00ED783A"/>
    <w:rsid w:val="00EE1D0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3ED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BFD63-6E06-4EEB-BC79-4847251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60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2087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HB02001 (Committee Report (Substituted))</vt:lpstr>
    </vt:vector>
  </TitlesOfParts>
  <Company>State of Texas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19473</dc:subject>
  <dc:creator>State of Texas</dc:creator>
  <dc:description>HB 2001 by Canales-(H)Homeland Security &amp; Public Safety (Substitute Document Number: 87R 11129)</dc:description>
  <cp:lastModifiedBy>Emma Bodisch</cp:lastModifiedBy>
  <cp:revision>2</cp:revision>
  <cp:lastPrinted>2003-11-26T17:21:00Z</cp:lastPrinted>
  <dcterms:created xsi:type="dcterms:W3CDTF">2021-04-15T18:35:00Z</dcterms:created>
  <dcterms:modified xsi:type="dcterms:W3CDTF">2021-04-15T18:35:00Z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21.103.296</vt:lpwstr>
  </property>
</Properties>
</file>