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2562" w14:paraId="1CF3A50E" w14:textId="77777777" w:rsidTr="00345119">
        <w:tc>
          <w:tcPr>
            <w:tcW w:w="9576" w:type="dxa"/>
            <w:noWrap/>
          </w:tcPr>
          <w:p w14:paraId="399825EC" w14:textId="77777777" w:rsidR="008423E4" w:rsidRPr="0022177D" w:rsidRDefault="00A33B2D" w:rsidP="0034460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0FC727" w14:textId="77777777" w:rsidR="008423E4" w:rsidRPr="0022177D" w:rsidRDefault="008423E4" w:rsidP="00344606">
      <w:pPr>
        <w:jc w:val="center"/>
      </w:pPr>
    </w:p>
    <w:p w14:paraId="5A57FE6E" w14:textId="77777777" w:rsidR="008423E4" w:rsidRPr="00B31F0E" w:rsidRDefault="008423E4" w:rsidP="00344606"/>
    <w:p w14:paraId="7CC8A4F0" w14:textId="77777777" w:rsidR="008423E4" w:rsidRPr="00742794" w:rsidRDefault="008423E4" w:rsidP="0034460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2562" w14:paraId="36DEB07E" w14:textId="77777777" w:rsidTr="00345119">
        <w:tc>
          <w:tcPr>
            <w:tcW w:w="9576" w:type="dxa"/>
          </w:tcPr>
          <w:p w14:paraId="386C895E" w14:textId="23AC2436" w:rsidR="008423E4" w:rsidRPr="00861995" w:rsidRDefault="00A33B2D" w:rsidP="00344606">
            <w:pPr>
              <w:jc w:val="right"/>
            </w:pPr>
            <w:r>
              <w:t>H.B. 2065</w:t>
            </w:r>
          </w:p>
        </w:tc>
      </w:tr>
      <w:tr w:rsidR="000E2562" w14:paraId="77919F13" w14:textId="77777777" w:rsidTr="00345119">
        <w:tc>
          <w:tcPr>
            <w:tcW w:w="9576" w:type="dxa"/>
          </w:tcPr>
          <w:p w14:paraId="1825A758" w14:textId="7D5CDD6A" w:rsidR="008423E4" w:rsidRPr="00861995" w:rsidRDefault="00A33B2D" w:rsidP="00344606">
            <w:pPr>
              <w:jc w:val="right"/>
            </w:pPr>
            <w:r>
              <w:t xml:space="preserve">By: </w:t>
            </w:r>
            <w:r w:rsidR="00873454">
              <w:t>Dominguez</w:t>
            </w:r>
          </w:p>
        </w:tc>
      </w:tr>
      <w:tr w:rsidR="000E2562" w14:paraId="4F65621C" w14:textId="77777777" w:rsidTr="00345119">
        <w:tc>
          <w:tcPr>
            <w:tcW w:w="9576" w:type="dxa"/>
          </w:tcPr>
          <w:p w14:paraId="2890A061" w14:textId="6C82909C" w:rsidR="008423E4" w:rsidRPr="00861995" w:rsidRDefault="00A33B2D" w:rsidP="00344606">
            <w:pPr>
              <w:jc w:val="right"/>
            </w:pPr>
            <w:r>
              <w:t>State Affairs</w:t>
            </w:r>
          </w:p>
        </w:tc>
      </w:tr>
      <w:tr w:rsidR="000E2562" w14:paraId="45343BAF" w14:textId="77777777" w:rsidTr="00345119">
        <w:tc>
          <w:tcPr>
            <w:tcW w:w="9576" w:type="dxa"/>
          </w:tcPr>
          <w:p w14:paraId="7F71A0D6" w14:textId="373A6144" w:rsidR="008423E4" w:rsidRDefault="00A33B2D" w:rsidP="00344606">
            <w:pPr>
              <w:jc w:val="right"/>
            </w:pPr>
            <w:r>
              <w:t>Committee Report (Unamended)</w:t>
            </w:r>
          </w:p>
        </w:tc>
      </w:tr>
    </w:tbl>
    <w:p w14:paraId="7FE291D8" w14:textId="77777777" w:rsidR="008423E4" w:rsidRDefault="008423E4" w:rsidP="00344606">
      <w:pPr>
        <w:tabs>
          <w:tab w:val="right" w:pos="9360"/>
        </w:tabs>
      </w:pPr>
    </w:p>
    <w:p w14:paraId="3202138A" w14:textId="77777777" w:rsidR="008423E4" w:rsidRDefault="008423E4" w:rsidP="00344606"/>
    <w:p w14:paraId="14B46994" w14:textId="77777777" w:rsidR="008423E4" w:rsidRDefault="008423E4" w:rsidP="0034460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2562" w14:paraId="5360BC42" w14:textId="77777777" w:rsidTr="00345119">
        <w:tc>
          <w:tcPr>
            <w:tcW w:w="9576" w:type="dxa"/>
          </w:tcPr>
          <w:p w14:paraId="68432170" w14:textId="47D62527" w:rsidR="008423E4" w:rsidRDefault="00A33B2D" w:rsidP="003446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5C1F68" w14:textId="77777777" w:rsidR="00344606" w:rsidRPr="00A8133F" w:rsidRDefault="00344606" w:rsidP="00344606">
            <w:pPr>
              <w:rPr>
                <w:b/>
              </w:rPr>
            </w:pPr>
          </w:p>
          <w:p w14:paraId="07ABBAC5" w14:textId="77777777" w:rsidR="008423E4" w:rsidRDefault="00A33B2D" w:rsidP="00344606">
            <w:pPr>
              <w:pStyle w:val="Header"/>
              <w:jc w:val="both"/>
            </w:pPr>
            <w:r w:rsidRPr="00260C86">
              <w:t xml:space="preserve">The Texas Cybersecurity Council was </w:t>
            </w:r>
            <w:r w:rsidR="00033E94">
              <w:t>created</w:t>
            </w:r>
            <w:r w:rsidR="00033E94" w:rsidRPr="00260C86">
              <w:t xml:space="preserve"> </w:t>
            </w:r>
            <w:r w:rsidRPr="00260C86">
              <w:t xml:space="preserve">to ensure </w:t>
            </w:r>
            <w:r w:rsidR="00FC6CFA">
              <w:t>the protection of</w:t>
            </w:r>
            <w:r w:rsidRPr="00260C86">
              <w:t xml:space="preserve"> critical infrastructure and sensitive information, </w:t>
            </w:r>
            <w:r w:rsidR="002C3A18">
              <w:t xml:space="preserve">to </w:t>
            </w:r>
            <w:r w:rsidRPr="00260C86">
              <w:t xml:space="preserve">develop a cybersecurity workforce to protect technology resources from increasing threats, and </w:t>
            </w:r>
            <w:r w:rsidR="002C3A18">
              <w:t xml:space="preserve">to </w:t>
            </w:r>
            <w:r w:rsidRPr="00260C86">
              <w:t xml:space="preserve">develop strategies and solutions that ensure Texas continues to lead in areas of cybersecurity. Due to recent threats to the cyber infrastructure of </w:t>
            </w:r>
            <w:r w:rsidR="00A16D92">
              <w:t>the state's</w:t>
            </w:r>
            <w:r w:rsidR="00A16D92" w:rsidRPr="00260C86">
              <w:t xml:space="preserve"> </w:t>
            </w:r>
            <w:r w:rsidRPr="00260C86">
              <w:t xml:space="preserve">voting systems, </w:t>
            </w:r>
            <w:r w:rsidR="00A16D92">
              <w:t>there have been calls for the</w:t>
            </w:r>
            <w:r w:rsidR="00A16D92" w:rsidRPr="00260C86">
              <w:t xml:space="preserve"> </w:t>
            </w:r>
            <w:r w:rsidR="00A16D92">
              <w:t>c</w:t>
            </w:r>
            <w:r w:rsidRPr="00260C86">
              <w:t>ouncil</w:t>
            </w:r>
            <w:r w:rsidR="00A16D92">
              <w:t>'s membership to</w:t>
            </w:r>
            <w:r w:rsidRPr="00260C86">
              <w:t xml:space="preserve"> be expanded to include an official from the </w:t>
            </w:r>
            <w:r w:rsidR="00A16D92">
              <w:t>e</w:t>
            </w:r>
            <w:r w:rsidRPr="00260C86">
              <w:t xml:space="preserve">lections </w:t>
            </w:r>
            <w:r w:rsidR="00A16D92">
              <w:t>d</w:t>
            </w:r>
            <w:r w:rsidRPr="00260C86">
              <w:t>ivision</w:t>
            </w:r>
            <w:r w:rsidR="00A16D92" w:rsidRPr="00260C86">
              <w:t xml:space="preserve"> </w:t>
            </w:r>
            <w:r w:rsidR="00A16D92">
              <w:t>of the s</w:t>
            </w:r>
            <w:r w:rsidR="00A16D92" w:rsidRPr="00260C86">
              <w:t xml:space="preserve">ecretary of </w:t>
            </w:r>
            <w:r w:rsidR="00A16D92">
              <w:t>s</w:t>
            </w:r>
            <w:r w:rsidR="00A16D92" w:rsidRPr="00260C86">
              <w:t>tate</w:t>
            </w:r>
            <w:r w:rsidR="00A16D92">
              <w:t>'</w:t>
            </w:r>
            <w:r w:rsidR="00A16D92" w:rsidRPr="00260C86">
              <w:t>s</w:t>
            </w:r>
            <w:r w:rsidR="00A16D92">
              <w:t xml:space="preserve"> office</w:t>
            </w:r>
            <w:r w:rsidRPr="00260C86">
              <w:t>.</w:t>
            </w:r>
            <w:r>
              <w:t xml:space="preserve"> </w:t>
            </w:r>
            <w:r w:rsidR="00A16D92">
              <w:t>H.B. 2065 seeks to make this change.</w:t>
            </w:r>
          </w:p>
          <w:p w14:paraId="76AC846A" w14:textId="5625EAC0" w:rsidR="00344606" w:rsidRPr="00E26B13" w:rsidRDefault="00344606" w:rsidP="00344606">
            <w:pPr>
              <w:pStyle w:val="Header"/>
              <w:jc w:val="both"/>
              <w:rPr>
                <w:b/>
              </w:rPr>
            </w:pPr>
          </w:p>
        </w:tc>
      </w:tr>
      <w:tr w:rsidR="000E2562" w14:paraId="09A6B036" w14:textId="77777777" w:rsidTr="00345119">
        <w:tc>
          <w:tcPr>
            <w:tcW w:w="9576" w:type="dxa"/>
          </w:tcPr>
          <w:p w14:paraId="41232397" w14:textId="77777777" w:rsidR="0017725B" w:rsidRDefault="00A33B2D" w:rsidP="003446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193C1B" w14:textId="77777777" w:rsidR="0017725B" w:rsidRDefault="0017725B" w:rsidP="00344606">
            <w:pPr>
              <w:rPr>
                <w:b/>
                <w:u w:val="single"/>
              </w:rPr>
            </w:pPr>
          </w:p>
          <w:p w14:paraId="427A98B5" w14:textId="77777777" w:rsidR="0059100D" w:rsidRDefault="00A33B2D" w:rsidP="0034460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4D567A82" w14:textId="27174339" w:rsidR="00344606" w:rsidRPr="0017725B" w:rsidRDefault="00344606" w:rsidP="00344606">
            <w:pPr>
              <w:jc w:val="both"/>
              <w:rPr>
                <w:b/>
                <w:u w:val="single"/>
              </w:rPr>
            </w:pPr>
          </w:p>
        </w:tc>
      </w:tr>
      <w:tr w:rsidR="000E2562" w14:paraId="0EA4BE13" w14:textId="77777777" w:rsidTr="00345119">
        <w:tc>
          <w:tcPr>
            <w:tcW w:w="9576" w:type="dxa"/>
          </w:tcPr>
          <w:p w14:paraId="5AC2B912" w14:textId="77777777" w:rsidR="008423E4" w:rsidRPr="00A8133F" w:rsidRDefault="00A33B2D" w:rsidP="003446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42BCE1" w14:textId="77777777" w:rsidR="008423E4" w:rsidRDefault="008423E4" w:rsidP="00344606"/>
          <w:p w14:paraId="2781525A" w14:textId="77777777" w:rsidR="0059100D" w:rsidRDefault="00A33B2D" w:rsidP="00344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9E12DBF" w14:textId="77A8F30E" w:rsidR="00344606" w:rsidRPr="00E21FDC" w:rsidRDefault="00344606" w:rsidP="00344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E2562" w14:paraId="004CDEDF" w14:textId="77777777" w:rsidTr="00345119">
        <w:tc>
          <w:tcPr>
            <w:tcW w:w="9576" w:type="dxa"/>
          </w:tcPr>
          <w:p w14:paraId="611C8F87" w14:textId="77777777" w:rsidR="008423E4" w:rsidRPr="00A8133F" w:rsidRDefault="00A33B2D" w:rsidP="003446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FBB29D4" w14:textId="77777777" w:rsidR="008423E4" w:rsidRDefault="008423E4" w:rsidP="00344606"/>
          <w:p w14:paraId="07E0725C" w14:textId="77777777" w:rsidR="0059100D" w:rsidRDefault="00A33B2D" w:rsidP="00344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A430BE">
              <w:t xml:space="preserve">2065 </w:t>
            </w:r>
            <w:r>
              <w:t xml:space="preserve">amends the Government Code to </w:t>
            </w:r>
            <w:r w:rsidR="002D68C7">
              <w:t>require</w:t>
            </w:r>
            <w:r w:rsidR="004C2D9A">
              <w:t xml:space="preserve"> the </w:t>
            </w:r>
            <w:r w:rsidR="00C345A7">
              <w:t>Texas C</w:t>
            </w:r>
            <w:r w:rsidR="004C2D9A">
              <w:t xml:space="preserve">ybersecurity </w:t>
            </w:r>
            <w:r w:rsidR="00C345A7">
              <w:t>C</w:t>
            </w:r>
            <w:r w:rsidR="004C2D9A">
              <w:t xml:space="preserve">ouncil to include one member who is an employee of the elections division of the </w:t>
            </w:r>
            <w:r w:rsidR="002D68C7">
              <w:t>s</w:t>
            </w:r>
            <w:r w:rsidR="004C2D9A">
              <w:t xml:space="preserve">ecretary of </w:t>
            </w:r>
            <w:r w:rsidR="002D68C7">
              <w:t>s</w:t>
            </w:r>
            <w:r w:rsidR="004C2D9A">
              <w:t>tate</w:t>
            </w:r>
            <w:r w:rsidR="002D68C7">
              <w:t>'s office</w:t>
            </w:r>
            <w:r w:rsidR="004C2D9A">
              <w:t>.</w:t>
            </w:r>
          </w:p>
          <w:p w14:paraId="42B6F7CA" w14:textId="28D17E21" w:rsidR="00344606" w:rsidRPr="00835628" w:rsidRDefault="00344606" w:rsidP="00344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E2562" w14:paraId="1E1B36B9" w14:textId="77777777" w:rsidTr="00345119">
        <w:tc>
          <w:tcPr>
            <w:tcW w:w="9576" w:type="dxa"/>
          </w:tcPr>
          <w:p w14:paraId="200EC65D" w14:textId="77777777" w:rsidR="008423E4" w:rsidRPr="00A8133F" w:rsidRDefault="00A33B2D" w:rsidP="003446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1DC9DD9" w14:textId="77777777" w:rsidR="008423E4" w:rsidRDefault="008423E4" w:rsidP="00344606"/>
          <w:p w14:paraId="37A081AC" w14:textId="3C92BC1E" w:rsidR="008423E4" w:rsidRPr="003624F2" w:rsidRDefault="00A33B2D" w:rsidP="00344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A430BE">
              <w:t>21</w:t>
            </w:r>
            <w:r>
              <w:t>.</w:t>
            </w:r>
          </w:p>
          <w:p w14:paraId="239B766F" w14:textId="77777777" w:rsidR="008423E4" w:rsidRPr="00233FDB" w:rsidRDefault="008423E4" w:rsidP="00344606">
            <w:pPr>
              <w:rPr>
                <w:b/>
              </w:rPr>
            </w:pPr>
          </w:p>
        </w:tc>
      </w:tr>
    </w:tbl>
    <w:p w14:paraId="150F2C1B" w14:textId="77777777" w:rsidR="008423E4" w:rsidRPr="00BE0E75" w:rsidRDefault="008423E4" w:rsidP="00344606">
      <w:pPr>
        <w:jc w:val="both"/>
        <w:rPr>
          <w:rFonts w:ascii="Arial" w:hAnsi="Arial"/>
          <w:sz w:val="16"/>
          <w:szCs w:val="16"/>
        </w:rPr>
      </w:pPr>
    </w:p>
    <w:p w14:paraId="021BB392" w14:textId="77777777" w:rsidR="004108C3" w:rsidRPr="008423E4" w:rsidRDefault="004108C3" w:rsidP="0034460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8DEA" w14:textId="77777777" w:rsidR="00000000" w:rsidRDefault="00A33B2D">
      <w:r>
        <w:separator/>
      </w:r>
    </w:p>
  </w:endnote>
  <w:endnote w:type="continuationSeparator" w:id="0">
    <w:p w14:paraId="0ABCFE1F" w14:textId="77777777" w:rsidR="00000000" w:rsidRDefault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7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2562" w14:paraId="7B276F4C" w14:textId="77777777" w:rsidTr="009C1E9A">
      <w:trPr>
        <w:cantSplit/>
      </w:trPr>
      <w:tc>
        <w:tcPr>
          <w:tcW w:w="0" w:type="pct"/>
        </w:tcPr>
        <w:p w14:paraId="3EA861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A14A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B041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C28E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EB6F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2562" w14:paraId="6D40BC61" w14:textId="77777777" w:rsidTr="009C1E9A">
      <w:trPr>
        <w:cantSplit/>
      </w:trPr>
      <w:tc>
        <w:tcPr>
          <w:tcW w:w="0" w:type="pct"/>
        </w:tcPr>
        <w:p w14:paraId="32E5AC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1ECA4" w14:textId="06A504CF" w:rsidR="00EC379B" w:rsidRPr="009C1E9A" w:rsidRDefault="00A33B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18697</w:t>
          </w:r>
        </w:p>
      </w:tc>
      <w:tc>
        <w:tcPr>
          <w:tcW w:w="2453" w:type="pct"/>
        </w:tcPr>
        <w:p w14:paraId="208018B6" w14:textId="7D85C9CC" w:rsidR="00EC379B" w:rsidRDefault="00A33B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7836">
            <w:t>21.98.333</w:t>
          </w:r>
          <w:r>
            <w:fldChar w:fldCharType="end"/>
          </w:r>
        </w:p>
      </w:tc>
    </w:tr>
    <w:tr w:rsidR="000E2562" w14:paraId="121A41A9" w14:textId="77777777" w:rsidTr="009C1E9A">
      <w:trPr>
        <w:cantSplit/>
      </w:trPr>
      <w:tc>
        <w:tcPr>
          <w:tcW w:w="0" w:type="pct"/>
        </w:tcPr>
        <w:p w14:paraId="6787D3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C0C59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E6A508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9F6C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2562" w14:paraId="09D578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55A512" w14:textId="439C57AA" w:rsidR="00EC379B" w:rsidRDefault="00A33B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4460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AA71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71AA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FE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E8CA" w14:textId="77777777" w:rsidR="00000000" w:rsidRDefault="00A33B2D">
      <w:r>
        <w:separator/>
      </w:r>
    </w:p>
  </w:footnote>
  <w:footnote w:type="continuationSeparator" w:id="0">
    <w:p w14:paraId="47746C0B" w14:textId="77777777" w:rsidR="00000000" w:rsidRDefault="00A3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3AA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6E1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9CF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E94"/>
    <w:rsid w:val="0003572D"/>
    <w:rsid w:val="00035DB0"/>
    <w:rsid w:val="00035FA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0B7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562"/>
    <w:rsid w:val="000E5B20"/>
    <w:rsid w:val="000E7C14"/>
    <w:rsid w:val="000F016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3E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39"/>
    <w:rsid w:val="001312BB"/>
    <w:rsid w:val="00137D90"/>
    <w:rsid w:val="00141FB6"/>
    <w:rsid w:val="00142F8E"/>
    <w:rsid w:val="00143C8B"/>
    <w:rsid w:val="00147530"/>
    <w:rsid w:val="0015331F"/>
    <w:rsid w:val="0015682E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836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105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563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7DF"/>
    <w:rsid w:val="0024691D"/>
    <w:rsid w:val="00247D27"/>
    <w:rsid w:val="00250A50"/>
    <w:rsid w:val="00251ED5"/>
    <w:rsid w:val="00255EB6"/>
    <w:rsid w:val="00257429"/>
    <w:rsid w:val="00260C86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EA8"/>
    <w:rsid w:val="002B26DD"/>
    <w:rsid w:val="002B2870"/>
    <w:rsid w:val="002B391B"/>
    <w:rsid w:val="002B5B42"/>
    <w:rsid w:val="002B7BA7"/>
    <w:rsid w:val="002C1C17"/>
    <w:rsid w:val="002C3203"/>
    <w:rsid w:val="002C3A18"/>
    <w:rsid w:val="002C3B07"/>
    <w:rsid w:val="002C532B"/>
    <w:rsid w:val="002C5713"/>
    <w:rsid w:val="002D05CC"/>
    <w:rsid w:val="002D305A"/>
    <w:rsid w:val="002D68C7"/>
    <w:rsid w:val="002E21B8"/>
    <w:rsid w:val="002E3A84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22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06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72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87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D9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B0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00D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FA2"/>
    <w:rsid w:val="006272DD"/>
    <w:rsid w:val="006277E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5FCA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4B5"/>
    <w:rsid w:val="008347A9"/>
    <w:rsid w:val="00835628"/>
    <w:rsid w:val="00835E90"/>
    <w:rsid w:val="0084176D"/>
    <w:rsid w:val="008423E4"/>
    <w:rsid w:val="00842900"/>
    <w:rsid w:val="00847E0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454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D59"/>
    <w:rsid w:val="00915568"/>
    <w:rsid w:val="00917E0C"/>
    <w:rsid w:val="00920711"/>
    <w:rsid w:val="00921A1E"/>
    <w:rsid w:val="00921D62"/>
    <w:rsid w:val="00924EA9"/>
    <w:rsid w:val="00925CE1"/>
    <w:rsid w:val="00925F5C"/>
    <w:rsid w:val="00930897"/>
    <w:rsid w:val="009320D2"/>
    <w:rsid w:val="00932C77"/>
    <w:rsid w:val="0093417F"/>
    <w:rsid w:val="00934AC2"/>
    <w:rsid w:val="00935EAF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D92"/>
    <w:rsid w:val="00A220FF"/>
    <w:rsid w:val="00A227E0"/>
    <w:rsid w:val="00A232E4"/>
    <w:rsid w:val="00A24AAD"/>
    <w:rsid w:val="00A26A8A"/>
    <w:rsid w:val="00A26BB9"/>
    <w:rsid w:val="00A27255"/>
    <w:rsid w:val="00A32304"/>
    <w:rsid w:val="00A33B2D"/>
    <w:rsid w:val="00A3420E"/>
    <w:rsid w:val="00A34EF2"/>
    <w:rsid w:val="00A35D66"/>
    <w:rsid w:val="00A41085"/>
    <w:rsid w:val="00A425FA"/>
    <w:rsid w:val="00A430BE"/>
    <w:rsid w:val="00A43960"/>
    <w:rsid w:val="00A444EE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2AD"/>
    <w:rsid w:val="00AF48B4"/>
    <w:rsid w:val="00AF4923"/>
    <w:rsid w:val="00AF7C74"/>
    <w:rsid w:val="00B000AF"/>
    <w:rsid w:val="00B023FD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C9B"/>
    <w:rsid w:val="00B34F25"/>
    <w:rsid w:val="00B4084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2E9E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5A7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0A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0CF"/>
    <w:rsid w:val="00D37BCF"/>
    <w:rsid w:val="00D40F93"/>
    <w:rsid w:val="00D42277"/>
    <w:rsid w:val="00D43C59"/>
    <w:rsid w:val="00D44ADE"/>
    <w:rsid w:val="00D4693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D22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04F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069"/>
    <w:rsid w:val="00E9241E"/>
    <w:rsid w:val="00E93DEF"/>
    <w:rsid w:val="00E947B1"/>
    <w:rsid w:val="00E96852"/>
    <w:rsid w:val="00EA16AC"/>
    <w:rsid w:val="00EA33F0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A6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F10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D22"/>
    <w:rsid w:val="00F96602"/>
    <w:rsid w:val="00F9735A"/>
    <w:rsid w:val="00FA32FC"/>
    <w:rsid w:val="00FA59FD"/>
    <w:rsid w:val="00FA5D8C"/>
    <w:rsid w:val="00FA6403"/>
    <w:rsid w:val="00FB16CD"/>
    <w:rsid w:val="00FB60B0"/>
    <w:rsid w:val="00FB73AE"/>
    <w:rsid w:val="00FC5388"/>
    <w:rsid w:val="00FC6CFA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CD617-8F5A-4580-A558-26D0F7A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2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D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D9A"/>
    <w:rPr>
      <w:b/>
      <w:bCs/>
    </w:rPr>
  </w:style>
  <w:style w:type="character" w:styleId="Hyperlink">
    <w:name w:val="Hyperlink"/>
    <w:basedOn w:val="DefaultParagraphFont"/>
    <w:unhideWhenUsed/>
    <w:rsid w:val="00C34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91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HB02065 (Committee Report (Unamended))</vt:lpstr>
    </vt:vector>
  </TitlesOfParts>
  <Company>State of Texas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18697</dc:subject>
  <dc:creator>State of Texas</dc:creator>
  <dc:description>HB 2065 by Dominguez-(H)State Affairs</dc:description>
  <cp:lastModifiedBy>Stacey Nicchio</cp:lastModifiedBy>
  <cp:revision>2</cp:revision>
  <cp:lastPrinted>2003-11-26T17:21:00Z</cp:lastPrinted>
  <dcterms:created xsi:type="dcterms:W3CDTF">2021-04-12T17:43:00Z</dcterms:created>
  <dcterms:modified xsi:type="dcterms:W3CDTF">2021-04-12T17:43:00Z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21.98.333</vt:lpwstr>
  </property>
</Properties>
</file>