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64363" w14:paraId="4FDEF1D0" w14:textId="77777777" w:rsidTr="00345119">
        <w:tc>
          <w:tcPr>
            <w:tcW w:w="9576" w:type="dxa"/>
            <w:noWrap/>
          </w:tcPr>
          <w:p w14:paraId="3F7A3F66" w14:textId="77777777" w:rsidR="008423E4" w:rsidRPr="0022177D" w:rsidRDefault="000122E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6EF9686" w14:textId="77777777" w:rsidR="008423E4" w:rsidRPr="0022177D" w:rsidRDefault="008423E4" w:rsidP="008423E4">
      <w:pPr>
        <w:jc w:val="center"/>
      </w:pPr>
    </w:p>
    <w:p w14:paraId="206E63FB" w14:textId="77777777" w:rsidR="008423E4" w:rsidRPr="00B31F0E" w:rsidRDefault="008423E4" w:rsidP="008423E4"/>
    <w:p w14:paraId="45FE4ABB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64363" w14:paraId="72C08B14" w14:textId="77777777" w:rsidTr="00345119">
        <w:tc>
          <w:tcPr>
            <w:tcW w:w="9576" w:type="dxa"/>
          </w:tcPr>
          <w:p w14:paraId="4785CAC4" w14:textId="1CEE912A" w:rsidR="008423E4" w:rsidRPr="00861995" w:rsidRDefault="000122E6" w:rsidP="00345119">
            <w:pPr>
              <w:jc w:val="right"/>
            </w:pPr>
            <w:r>
              <w:t>H.B. 2175</w:t>
            </w:r>
          </w:p>
        </w:tc>
      </w:tr>
      <w:tr w:rsidR="00264363" w14:paraId="45244CE0" w14:textId="77777777" w:rsidTr="00345119">
        <w:tc>
          <w:tcPr>
            <w:tcW w:w="9576" w:type="dxa"/>
          </w:tcPr>
          <w:p w14:paraId="5FA48236" w14:textId="138E2AED" w:rsidR="008423E4" w:rsidRPr="00861995" w:rsidRDefault="000122E6" w:rsidP="00DB50EC">
            <w:pPr>
              <w:jc w:val="right"/>
            </w:pPr>
            <w:r>
              <w:t xml:space="preserve">By: </w:t>
            </w:r>
            <w:r w:rsidR="00DB50EC">
              <w:t>Moody</w:t>
            </w:r>
          </w:p>
        </w:tc>
      </w:tr>
      <w:tr w:rsidR="00264363" w14:paraId="274787FA" w14:textId="77777777" w:rsidTr="00345119">
        <w:tc>
          <w:tcPr>
            <w:tcW w:w="9576" w:type="dxa"/>
          </w:tcPr>
          <w:p w14:paraId="1CA5FF80" w14:textId="57D219DB" w:rsidR="008423E4" w:rsidRPr="00861995" w:rsidRDefault="000122E6" w:rsidP="00345119">
            <w:pPr>
              <w:jc w:val="right"/>
            </w:pPr>
            <w:r>
              <w:t>Urban Affairs</w:t>
            </w:r>
          </w:p>
        </w:tc>
      </w:tr>
      <w:tr w:rsidR="00264363" w14:paraId="4DAF12CA" w14:textId="77777777" w:rsidTr="00345119">
        <w:tc>
          <w:tcPr>
            <w:tcW w:w="9576" w:type="dxa"/>
          </w:tcPr>
          <w:p w14:paraId="7E383751" w14:textId="3589136A" w:rsidR="008423E4" w:rsidRDefault="000122E6" w:rsidP="00345119">
            <w:pPr>
              <w:jc w:val="right"/>
            </w:pPr>
            <w:r>
              <w:t>Committee Report (Unamended)</w:t>
            </w:r>
          </w:p>
        </w:tc>
      </w:tr>
    </w:tbl>
    <w:p w14:paraId="5070ACAB" w14:textId="77777777" w:rsidR="008423E4" w:rsidRDefault="008423E4" w:rsidP="008423E4">
      <w:pPr>
        <w:tabs>
          <w:tab w:val="right" w:pos="9360"/>
        </w:tabs>
      </w:pPr>
    </w:p>
    <w:p w14:paraId="0D9CFB6F" w14:textId="77777777" w:rsidR="008423E4" w:rsidRDefault="008423E4" w:rsidP="008423E4"/>
    <w:p w14:paraId="5A668699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64363" w14:paraId="71B7B88B" w14:textId="77777777" w:rsidTr="00345119">
        <w:tc>
          <w:tcPr>
            <w:tcW w:w="9576" w:type="dxa"/>
          </w:tcPr>
          <w:p w14:paraId="2A467B0B" w14:textId="77777777" w:rsidR="008423E4" w:rsidRPr="00A8133F" w:rsidRDefault="000122E6" w:rsidP="00C91DA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CEB1834" w14:textId="77777777" w:rsidR="008423E4" w:rsidRDefault="008423E4" w:rsidP="00C91DA5"/>
          <w:p w14:paraId="6515DCC6" w14:textId="7A96FA3C" w:rsidR="00223771" w:rsidRDefault="000122E6" w:rsidP="00C91D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23771">
              <w:t xml:space="preserve">Current law allows </w:t>
            </w:r>
            <w:r w:rsidR="003B5509">
              <w:t xml:space="preserve">certain </w:t>
            </w:r>
            <w:r w:rsidRPr="00223771">
              <w:t xml:space="preserve">housing authorities to aggregate qualified residential rental projects into a single, combined project for the purposes of </w:t>
            </w:r>
            <w:r w:rsidR="00AE4DD1" w:rsidRPr="00AE4DD1">
              <w:t>private activity</w:t>
            </w:r>
            <w:r w:rsidRPr="00223771">
              <w:t xml:space="preserve"> bonds when </w:t>
            </w:r>
            <w:r w:rsidR="003B5509">
              <w:t>an</w:t>
            </w:r>
            <w:r w:rsidRPr="00223771">
              <w:t xml:space="preserve"> authority is participating in </w:t>
            </w:r>
            <w:r w:rsidR="003B5509">
              <w:t xml:space="preserve">the </w:t>
            </w:r>
            <w:r w:rsidR="00297F31">
              <w:t>HUD rental assistance d</w:t>
            </w:r>
            <w:r w:rsidRPr="00223771">
              <w:t xml:space="preserve">emonstration program. </w:t>
            </w:r>
            <w:r w:rsidR="003B5509">
              <w:t>Aggregation for o</w:t>
            </w:r>
            <w:r w:rsidRPr="00223771">
              <w:t>ther</w:t>
            </w:r>
            <w:r w:rsidR="003B5509">
              <w:t xml:space="preserve"> HUD</w:t>
            </w:r>
            <w:r w:rsidRPr="00223771">
              <w:t xml:space="preserve"> programs</w:t>
            </w:r>
            <w:r w:rsidR="000E3E70">
              <w:t xml:space="preserve"> is not currently provided for</w:t>
            </w:r>
            <w:r w:rsidR="005E643B">
              <w:t>,</w:t>
            </w:r>
            <w:r w:rsidR="003B5509">
              <w:t xml:space="preserve"> although it has been suggested</w:t>
            </w:r>
            <w:r w:rsidR="000E3E70">
              <w:t xml:space="preserve"> that</w:t>
            </w:r>
            <w:r w:rsidR="003B5509">
              <w:t xml:space="preserve"> </w:t>
            </w:r>
            <w:r w:rsidR="000E3E70">
              <w:t xml:space="preserve">allowing for such would be beneficial. </w:t>
            </w:r>
            <w:r w:rsidRPr="00223771">
              <w:t>H</w:t>
            </w:r>
            <w:r w:rsidR="000E3E70">
              <w:t>.</w:t>
            </w:r>
            <w:r w:rsidRPr="00223771">
              <w:t>B</w:t>
            </w:r>
            <w:r w:rsidR="000E3E70">
              <w:t>.</w:t>
            </w:r>
            <w:r w:rsidRPr="00223771">
              <w:t xml:space="preserve"> 2175 </w:t>
            </w:r>
            <w:r w:rsidR="000E3E70">
              <w:t>seeks to provide for this by</w:t>
            </w:r>
            <w:r w:rsidR="00AE4DD1">
              <w:t xml:space="preserve"> </w:t>
            </w:r>
            <w:r w:rsidR="00AE4DD1" w:rsidRPr="00AE4DD1">
              <w:t>extend</w:t>
            </w:r>
            <w:r w:rsidR="00AE4DD1">
              <w:t>ing</w:t>
            </w:r>
            <w:r w:rsidR="00AE4DD1" w:rsidRPr="00AE4DD1">
              <w:t xml:space="preserve"> the authorization for certain </w:t>
            </w:r>
            <w:r w:rsidR="002730E5" w:rsidRPr="002730E5">
              <w:t>private activity bond</w:t>
            </w:r>
            <w:r w:rsidR="002730E5">
              <w:t xml:space="preserve"> applicants</w:t>
            </w:r>
            <w:r w:rsidR="00AE4DD1">
              <w:t xml:space="preserve"> </w:t>
            </w:r>
            <w:r w:rsidR="00AE4DD1" w:rsidRPr="00AE4DD1">
              <w:t>to aggregate</w:t>
            </w:r>
            <w:r w:rsidR="00AE4DD1">
              <w:t xml:space="preserve"> projects with </w:t>
            </w:r>
            <w:r w:rsidR="002730E5">
              <w:t>respect</w:t>
            </w:r>
            <w:r w:rsidR="00AE4DD1">
              <w:t xml:space="preserve"> to participation in HUD programs.</w:t>
            </w:r>
            <w:r w:rsidR="000E3E70">
              <w:t xml:space="preserve"> </w:t>
            </w:r>
          </w:p>
          <w:p w14:paraId="04A965EC" w14:textId="77777777" w:rsidR="008423E4" w:rsidRPr="00E26B13" w:rsidRDefault="008423E4" w:rsidP="00C91DA5">
            <w:pPr>
              <w:rPr>
                <w:b/>
              </w:rPr>
            </w:pPr>
          </w:p>
        </w:tc>
      </w:tr>
      <w:tr w:rsidR="00264363" w14:paraId="55930245" w14:textId="77777777" w:rsidTr="00345119">
        <w:tc>
          <w:tcPr>
            <w:tcW w:w="9576" w:type="dxa"/>
          </w:tcPr>
          <w:p w14:paraId="302F93F9" w14:textId="77777777" w:rsidR="0017725B" w:rsidRDefault="000122E6" w:rsidP="00C91DA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C4C8B74" w14:textId="77777777" w:rsidR="0017725B" w:rsidRDefault="0017725B" w:rsidP="00C91DA5">
            <w:pPr>
              <w:rPr>
                <w:b/>
                <w:u w:val="single"/>
              </w:rPr>
            </w:pPr>
          </w:p>
          <w:p w14:paraId="0F8EAC5F" w14:textId="77777777" w:rsidR="008F1600" w:rsidRPr="008F1600" w:rsidRDefault="000122E6" w:rsidP="00C91DA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</w:t>
            </w:r>
            <w:r>
              <w:t>, or change the eligibility of a person for community supervision, parole, or mandatory supervision.</w:t>
            </w:r>
          </w:p>
          <w:p w14:paraId="6F777A12" w14:textId="77777777" w:rsidR="0017725B" w:rsidRPr="0017725B" w:rsidRDefault="0017725B" w:rsidP="00C91DA5">
            <w:pPr>
              <w:rPr>
                <w:b/>
                <w:u w:val="single"/>
              </w:rPr>
            </w:pPr>
          </w:p>
        </w:tc>
      </w:tr>
      <w:tr w:rsidR="00264363" w14:paraId="3D29EFBB" w14:textId="77777777" w:rsidTr="00345119">
        <w:tc>
          <w:tcPr>
            <w:tcW w:w="9576" w:type="dxa"/>
          </w:tcPr>
          <w:p w14:paraId="03CAE31E" w14:textId="77777777" w:rsidR="008423E4" w:rsidRPr="00A8133F" w:rsidRDefault="000122E6" w:rsidP="00C91DA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977A568" w14:textId="77777777" w:rsidR="008423E4" w:rsidRDefault="008423E4" w:rsidP="00C91DA5"/>
          <w:p w14:paraId="1E114067" w14:textId="77777777" w:rsidR="008F1600" w:rsidRDefault="000122E6" w:rsidP="00C91D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</w:t>
            </w:r>
            <w:r>
              <w:t>rtment, agency, or institution.</w:t>
            </w:r>
          </w:p>
          <w:p w14:paraId="16E07D0C" w14:textId="77777777" w:rsidR="008423E4" w:rsidRPr="00E21FDC" w:rsidRDefault="008423E4" w:rsidP="00C91DA5">
            <w:pPr>
              <w:rPr>
                <w:b/>
              </w:rPr>
            </w:pPr>
          </w:p>
        </w:tc>
      </w:tr>
      <w:tr w:rsidR="00264363" w14:paraId="6059B683" w14:textId="77777777" w:rsidTr="00345119">
        <w:tc>
          <w:tcPr>
            <w:tcW w:w="9576" w:type="dxa"/>
          </w:tcPr>
          <w:p w14:paraId="0CDE9F85" w14:textId="77777777" w:rsidR="008423E4" w:rsidRPr="00A8133F" w:rsidRDefault="000122E6" w:rsidP="00C91DA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39A68D6" w14:textId="77777777" w:rsidR="008423E4" w:rsidRDefault="008423E4" w:rsidP="00C91DA5"/>
          <w:p w14:paraId="65B4CA6F" w14:textId="413639DD" w:rsidR="009C36CD" w:rsidRPr="009C36CD" w:rsidRDefault="000122E6" w:rsidP="00C91D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2175 amends the </w:t>
            </w:r>
            <w:r w:rsidRPr="004E1079">
              <w:t>Government Code</w:t>
            </w:r>
            <w:r>
              <w:t xml:space="preserve"> to </w:t>
            </w:r>
            <w:r w:rsidR="00182408">
              <w:t>extend the authorization for certain</w:t>
            </w:r>
            <w:r w:rsidRPr="004E1079">
              <w:t xml:space="preserve"> applicant</w:t>
            </w:r>
            <w:r w:rsidR="00182408">
              <w:t>s</w:t>
            </w:r>
            <w:r w:rsidRPr="004E1079">
              <w:t xml:space="preserve"> </w:t>
            </w:r>
            <w:r w:rsidR="00BA1B34">
              <w:t>for private activity bonds</w:t>
            </w:r>
            <w:r w:rsidRPr="004E1079">
              <w:t xml:space="preserve"> </w:t>
            </w:r>
            <w:r>
              <w:t>to</w:t>
            </w:r>
            <w:r w:rsidRPr="004E1079">
              <w:t xml:space="preserve"> aggregate more than one qualified residential rental project into a single, combined project as part of the</w:t>
            </w:r>
            <w:r w:rsidR="00135544">
              <w:t xml:space="preserve"> applicable municipal housing authority's</w:t>
            </w:r>
            <w:r w:rsidRPr="004E1079">
              <w:t xml:space="preserve"> participation </w:t>
            </w:r>
            <w:r w:rsidR="00182408">
              <w:t xml:space="preserve">in the rental assistance demonstration program administered by HUD to also authorize such aggregation as part of participation </w:t>
            </w:r>
            <w:r w:rsidRPr="004E1079">
              <w:t>in</w:t>
            </w:r>
            <w:r>
              <w:t xml:space="preserve"> </w:t>
            </w:r>
            <w:r w:rsidRPr="004E1079">
              <w:t>a</w:t>
            </w:r>
            <w:r w:rsidR="00182408">
              <w:t>ny other HUD-administered</w:t>
            </w:r>
            <w:r w:rsidRPr="004E1079">
              <w:t xml:space="preserve"> program if the combined project is related to th</w:t>
            </w:r>
            <w:r w:rsidR="00182408">
              <w:t xml:space="preserve">at program's </w:t>
            </w:r>
            <w:r w:rsidRPr="004E1079">
              <w:t>purpose</w:t>
            </w:r>
            <w:r w:rsidR="00BA1B34">
              <w:t xml:space="preserve">. </w:t>
            </w:r>
            <w:r w:rsidR="00182408">
              <w:t>This authorization</w:t>
            </w:r>
            <w:r w:rsidR="00BA1B34">
              <w:t xml:space="preserve"> applies </w:t>
            </w:r>
            <w:r w:rsidR="00BA1B34" w:rsidRPr="00BA1B34">
              <w:t xml:space="preserve">only to an applicant created by a municipal housing authority established by a municipality that is adjacent to an international boundary of </w:t>
            </w:r>
            <w:r w:rsidR="00182408">
              <w:t>Texas</w:t>
            </w:r>
            <w:r w:rsidR="00BA1B34" w:rsidRPr="00BA1B34">
              <w:t xml:space="preserve"> and that is located in a county with a population of more than 800,000.</w:t>
            </w:r>
          </w:p>
          <w:p w14:paraId="63C6E55B" w14:textId="77777777" w:rsidR="008423E4" w:rsidRPr="00835628" w:rsidRDefault="008423E4" w:rsidP="00C91DA5">
            <w:pPr>
              <w:rPr>
                <w:b/>
              </w:rPr>
            </w:pPr>
          </w:p>
        </w:tc>
      </w:tr>
      <w:tr w:rsidR="00264363" w14:paraId="0A5DC90D" w14:textId="77777777" w:rsidTr="00345119">
        <w:tc>
          <w:tcPr>
            <w:tcW w:w="9576" w:type="dxa"/>
          </w:tcPr>
          <w:p w14:paraId="6CBBB35A" w14:textId="77777777" w:rsidR="008423E4" w:rsidRPr="00A8133F" w:rsidRDefault="000122E6" w:rsidP="00C91DA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7DC75E2" w14:textId="77777777" w:rsidR="008423E4" w:rsidRDefault="008423E4" w:rsidP="00C91DA5"/>
          <w:p w14:paraId="5FA35869" w14:textId="77777777" w:rsidR="008423E4" w:rsidRPr="003624F2" w:rsidRDefault="000122E6" w:rsidP="00C91D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188390FC" w14:textId="77777777" w:rsidR="008423E4" w:rsidRPr="00233FDB" w:rsidRDefault="008423E4" w:rsidP="00C91DA5">
            <w:pPr>
              <w:rPr>
                <w:b/>
              </w:rPr>
            </w:pPr>
          </w:p>
        </w:tc>
      </w:tr>
    </w:tbl>
    <w:p w14:paraId="4AF69F5C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724C69A1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A5E0F" w14:textId="77777777" w:rsidR="00000000" w:rsidRDefault="000122E6">
      <w:r>
        <w:separator/>
      </w:r>
    </w:p>
  </w:endnote>
  <w:endnote w:type="continuationSeparator" w:id="0">
    <w:p w14:paraId="1167B272" w14:textId="77777777" w:rsidR="00000000" w:rsidRDefault="0001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8A1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64363" w14:paraId="71EAF883" w14:textId="77777777" w:rsidTr="009C1E9A">
      <w:trPr>
        <w:cantSplit/>
      </w:trPr>
      <w:tc>
        <w:tcPr>
          <w:tcW w:w="0" w:type="pct"/>
        </w:tcPr>
        <w:p w14:paraId="717B94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EE7C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30AAD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17FA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4E5E0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4363" w14:paraId="02926353" w14:textId="77777777" w:rsidTr="009C1E9A">
      <w:trPr>
        <w:cantSplit/>
      </w:trPr>
      <w:tc>
        <w:tcPr>
          <w:tcW w:w="0" w:type="pct"/>
        </w:tcPr>
        <w:p w14:paraId="5E4CBB9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C56F64" w14:textId="66F003DA" w:rsidR="00EC379B" w:rsidRPr="009C1E9A" w:rsidRDefault="000122E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18342</w:t>
          </w:r>
        </w:p>
      </w:tc>
      <w:tc>
        <w:tcPr>
          <w:tcW w:w="2453" w:type="pct"/>
        </w:tcPr>
        <w:p w14:paraId="714F1981" w14:textId="43A86FA8" w:rsidR="00EC379B" w:rsidRDefault="000122E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B0841">
            <w:t>21.95.1053</w:t>
          </w:r>
          <w:r>
            <w:fldChar w:fldCharType="end"/>
          </w:r>
        </w:p>
      </w:tc>
    </w:tr>
    <w:tr w:rsidR="00264363" w14:paraId="7E78F0F6" w14:textId="77777777" w:rsidTr="009C1E9A">
      <w:trPr>
        <w:cantSplit/>
      </w:trPr>
      <w:tc>
        <w:tcPr>
          <w:tcW w:w="0" w:type="pct"/>
        </w:tcPr>
        <w:p w14:paraId="44F92B9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60906F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35BE49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75CCE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4363" w14:paraId="1192D06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0C1172A" w14:textId="0F161515" w:rsidR="00EC379B" w:rsidRDefault="000122E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97F3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AA25B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8511EC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7CF6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58E29" w14:textId="77777777" w:rsidR="00000000" w:rsidRDefault="000122E6">
      <w:r>
        <w:separator/>
      </w:r>
    </w:p>
  </w:footnote>
  <w:footnote w:type="continuationSeparator" w:id="0">
    <w:p w14:paraId="150912AB" w14:textId="77777777" w:rsidR="00000000" w:rsidRDefault="0001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E2A8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224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386BD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B9"/>
    <w:rsid w:val="00000A70"/>
    <w:rsid w:val="000032B8"/>
    <w:rsid w:val="00003B06"/>
    <w:rsid w:val="000054B9"/>
    <w:rsid w:val="00006C1D"/>
    <w:rsid w:val="00007461"/>
    <w:rsid w:val="0001117E"/>
    <w:rsid w:val="0001125F"/>
    <w:rsid w:val="000122E6"/>
    <w:rsid w:val="00012F18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E70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5544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08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771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A7A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363"/>
    <w:rsid w:val="00265133"/>
    <w:rsid w:val="00265A23"/>
    <w:rsid w:val="00267841"/>
    <w:rsid w:val="002710C3"/>
    <w:rsid w:val="002730E5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F31"/>
    <w:rsid w:val="002A17C0"/>
    <w:rsid w:val="002A464E"/>
    <w:rsid w:val="002A48DF"/>
    <w:rsid w:val="002A5A84"/>
    <w:rsid w:val="002A6E6F"/>
    <w:rsid w:val="002A74E4"/>
    <w:rsid w:val="002A7CFE"/>
    <w:rsid w:val="002B106A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6C22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947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29D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509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D0E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079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1F70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13EA"/>
    <w:rsid w:val="005A279F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1AD2"/>
    <w:rsid w:val="005D4DAE"/>
    <w:rsid w:val="005D767D"/>
    <w:rsid w:val="005D7A30"/>
    <w:rsid w:val="005D7D3B"/>
    <w:rsid w:val="005E1999"/>
    <w:rsid w:val="005E232C"/>
    <w:rsid w:val="005E2B83"/>
    <w:rsid w:val="005E4AEB"/>
    <w:rsid w:val="005E643B"/>
    <w:rsid w:val="005E738F"/>
    <w:rsid w:val="005E788B"/>
    <w:rsid w:val="005F1519"/>
    <w:rsid w:val="005F4862"/>
    <w:rsid w:val="005F5679"/>
    <w:rsid w:val="005F5FDF"/>
    <w:rsid w:val="005F6960"/>
    <w:rsid w:val="005F7000"/>
    <w:rsid w:val="005F75B9"/>
    <w:rsid w:val="005F773F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6C4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84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263A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4F56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1600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5A7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DD1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B34"/>
    <w:rsid w:val="00BA32EE"/>
    <w:rsid w:val="00BB5B36"/>
    <w:rsid w:val="00BB7D40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7A3"/>
    <w:rsid w:val="00C9047F"/>
    <w:rsid w:val="00C91DA5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0EC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78F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F30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1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6E8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912B48-A4E3-4CE5-A459-51B8B6B9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A1B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1B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1B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1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1B34"/>
    <w:rPr>
      <w:b/>
      <w:bCs/>
    </w:rPr>
  </w:style>
  <w:style w:type="character" w:styleId="Hyperlink">
    <w:name w:val="Hyperlink"/>
    <w:basedOn w:val="DefaultParagraphFont"/>
    <w:unhideWhenUsed/>
    <w:rsid w:val="00EA5F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622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1723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HB02175 (Committee Report (Unamended))</vt:lpstr>
    </vt:vector>
  </TitlesOfParts>
  <Company>State of Texas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18342</dc:subject>
  <dc:creator>State of Texas</dc:creator>
  <dc:description>HB 2175 by Moody-(H)Urban Affairs</dc:description>
  <cp:lastModifiedBy>Lauren Bustamente</cp:lastModifiedBy>
  <cp:revision>2</cp:revision>
  <cp:lastPrinted>2003-11-26T17:21:00Z</cp:lastPrinted>
  <dcterms:created xsi:type="dcterms:W3CDTF">2021-04-08T20:40:00Z</dcterms:created>
  <dcterms:modified xsi:type="dcterms:W3CDTF">2021-04-08T20:40:00Z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21.95.1053</vt:lpwstr>
  </property>
</Properties>
</file>