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44FC" w14:paraId="70ADD004" w14:textId="77777777" w:rsidTr="00345119">
        <w:tc>
          <w:tcPr>
            <w:tcW w:w="9576" w:type="dxa"/>
            <w:noWrap/>
          </w:tcPr>
          <w:p w14:paraId="24C9E6F3" w14:textId="77777777" w:rsidR="008423E4" w:rsidRPr="0022177D" w:rsidRDefault="00AB7D56" w:rsidP="00223D4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121E31" w14:textId="77777777" w:rsidR="008423E4" w:rsidRPr="0022177D" w:rsidRDefault="008423E4" w:rsidP="00223D47">
      <w:pPr>
        <w:jc w:val="center"/>
      </w:pPr>
    </w:p>
    <w:p w14:paraId="6D1D17A3" w14:textId="77777777" w:rsidR="008423E4" w:rsidRPr="00B31F0E" w:rsidRDefault="008423E4" w:rsidP="00223D47"/>
    <w:p w14:paraId="1020C041" w14:textId="77777777" w:rsidR="008423E4" w:rsidRPr="00742794" w:rsidRDefault="008423E4" w:rsidP="00223D4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44FC" w14:paraId="5E68918B" w14:textId="77777777" w:rsidTr="00345119">
        <w:tc>
          <w:tcPr>
            <w:tcW w:w="9576" w:type="dxa"/>
          </w:tcPr>
          <w:p w14:paraId="537C30CA" w14:textId="77777777" w:rsidR="008423E4" w:rsidRPr="00861995" w:rsidRDefault="00AB7D56" w:rsidP="00223D47">
            <w:pPr>
              <w:jc w:val="right"/>
            </w:pPr>
            <w:r>
              <w:t>C.S.H.B. 2361</w:t>
            </w:r>
          </w:p>
        </w:tc>
      </w:tr>
      <w:tr w:rsidR="005A44FC" w14:paraId="7AB7E83C" w14:textId="77777777" w:rsidTr="00345119">
        <w:tc>
          <w:tcPr>
            <w:tcW w:w="9576" w:type="dxa"/>
          </w:tcPr>
          <w:p w14:paraId="6CA46B5E" w14:textId="77777777" w:rsidR="008423E4" w:rsidRPr="00861995" w:rsidRDefault="00AB7D56" w:rsidP="00223D47">
            <w:pPr>
              <w:jc w:val="right"/>
            </w:pPr>
            <w:r>
              <w:t xml:space="preserve">By: </w:t>
            </w:r>
            <w:r w:rsidR="00106D0B">
              <w:t>Landgraf</w:t>
            </w:r>
          </w:p>
        </w:tc>
      </w:tr>
      <w:tr w:rsidR="005A44FC" w14:paraId="6E6B3FBF" w14:textId="77777777" w:rsidTr="00345119">
        <w:tc>
          <w:tcPr>
            <w:tcW w:w="9576" w:type="dxa"/>
          </w:tcPr>
          <w:p w14:paraId="7C5545FF" w14:textId="77777777" w:rsidR="008423E4" w:rsidRPr="00861995" w:rsidRDefault="00AB7D56" w:rsidP="00223D47">
            <w:pPr>
              <w:jc w:val="right"/>
            </w:pPr>
            <w:r>
              <w:t>Environmental Regulation</w:t>
            </w:r>
          </w:p>
        </w:tc>
      </w:tr>
      <w:tr w:rsidR="005A44FC" w14:paraId="02D0E371" w14:textId="77777777" w:rsidTr="00345119">
        <w:tc>
          <w:tcPr>
            <w:tcW w:w="9576" w:type="dxa"/>
          </w:tcPr>
          <w:p w14:paraId="237962D2" w14:textId="77777777" w:rsidR="008423E4" w:rsidRDefault="00AB7D56" w:rsidP="00223D47">
            <w:pPr>
              <w:jc w:val="right"/>
            </w:pPr>
            <w:r>
              <w:t>Committee Report (Substituted)</w:t>
            </w:r>
          </w:p>
        </w:tc>
      </w:tr>
    </w:tbl>
    <w:p w14:paraId="22B20EAA" w14:textId="77777777" w:rsidR="008423E4" w:rsidRDefault="008423E4" w:rsidP="00223D47">
      <w:pPr>
        <w:tabs>
          <w:tab w:val="right" w:pos="9360"/>
        </w:tabs>
      </w:pPr>
    </w:p>
    <w:p w14:paraId="23E95479" w14:textId="77777777" w:rsidR="008423E4" w:rsidRDefault="008423E4" w:rsidP="00223D47"/>
    <w:p w14:paraId="495A5FBA" w14:textId="77777777" w:rsidR="008423E4" w:rsidRDefault="008423E4" w:rsidP="00223D4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44FC" w14:paraId="59AE38E8" w14:textId="77777777" w:rsidTr="00345119">
        <w:tc>
          <w:tcPr>
            <w:tcW w:w="9576" w:type="dxa"/>
          </w:tcPr>
          <w:p w14:paraId="2B173E22" w14:textId="77777777" w:rsidR="008423E4" w:rsidRPr="00A8133F" w:rsidRDefault="00AB7D56" w:rsidP="00223D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5B776D8" w14:textId="77777777" w:rsidR="008423E4" w:rsidRDefault="008423E4" w:rsidP="00223D47"/>
          <w:p w14:paraId="7F6A4C34" w14:textId="1568A20A" w:rsidR="00B875BA" w:rsidRDefault="00AB7D56" w:rsidP="00223D47">
            <w:pPr>
              <w:pStyle w:val="Header"/>
              <w:jc w:val="both"/>
            </w:pPr>
            <w:r>
              <w:t xml:space="preserve">The </w:t>
            </w:r>
            <w:r w:rsidR="00B27762">
              <w:t>n</w:t>
            </w:r>
            <w:r>
              <w:t xml:space="preserve">ew </w:t>
            </w:r>
            <w:r w:rsidR="00B27762">
              <w:t>t</w:t>
            </w:r>
            <w:r>
              <w:t xml:space="preserve">echnology </w:t>
            </w:r>
            <w:r w:rsidR="00B27762">
              <w:t>i</w:t>
            </w:r>
            <w:r>
              <w:t xml:space="preserve">mplementation </w:t>
            </w:r>
            <w:r w:rsidR="00B27762">
              <w:t>g</w:t>
            </w:r>
            <w:r>
              <w:t xml:space="preserve">rant </w:t>
            </w:r>
            <w:r w:rsidR="00B27762">
              <w:t>p</w:t>
            </w:r>
            <w:r>
              <w:t xml:space="preserve">rogram was created as part of the Texas </w:t>
            </w:r>
            <w:r w:rsidR="00B27762">
              <w:t>e</w:t>
            </w:r>
            <w:r>
              <w:t xml:space="preserve">missions </w:t>
            </w:r>
            <w:r w:rsidR="00B27762">
              <w:t>r</w:t>
            </w:r>
            <w:r>
              <w:t xml:space="preserve">eduction </w:t>
            </w:r>
            <w:r w:rsidR="00B27762">
              <w:t>plan</w:t>
            </w:r>
            <w:r>
              <w:t xml:space="preserve"> and aims to use new technology to improve </w:t>
            </w:r>
            <w:r w:rsidR="00BF1B4B">
              <w:t>air</w:t>
            </w:r>
            <w:r>
              <w:t xml:space="preserve"> quality in Texas and meet standards established under the </w:t>
            </w:r>
            <w:r w:rsidR="00B27762">
              <w:t>f</w:t>
            </w:r>
            <w:r>
              <w:t>ederal Clean Air Act. The program, however, contains some requirements that make it difficult for some entities to compete for grants</w:t>
            </w:r>
            <w:r w:rsidR="00223D47">
              <w:t>,</w:t>
            </w:r>
            <w:r w:rsidR="00B27762">
              <w:t xml:space="preserve"> and the program's governing </w:t>
            </w:r>
            <w:r>
              <w:t>statute</w:t>
            </w:r>
            <w:r w:rsidR="00B27762">
              <w:t>s</w:t>
            </w:r>
            <w:r>
              <w:t xml:space="preserve"> ha</w:t>
            </w:r>
            <w:r w:rsidR="00B27762">
              <w:t>ve</w:t>
            </w:r>
            <w:r>
              <w:t xml:space="preserve"> not kept pace with technological advances and the desire to reduce flaring in </w:t>
            </w:r>
            <w:r w:rsidR="00B27762">
              <w:t>Texas</w:t>
            </w:r>
            <w:r>
              <w:t xml:space="preserve">. </w:t>
            </w:r>
            <w:r w:rsidR="00B27762">
              <w:t>C.S.H.B. 2361 seeks to</w:t>
            </w:r>
            <w:r w:rsidR="00BF1B4B">
              <w:t xml:space="preserve"> address these issue</w:t>
            </w:r>
            <w:r w:rsidR="00593DC6">
              <w:t>s</w:t>
            </w:r>
            <w:r w:rsidR="00BF1B4B">
              <w:t xml:space="preserve"> by</w:t>
            </w:r>
            <w:r w:rsidR="00B27762">
              <w:t xml:space="preserve"> </w:t>
            </w:r>
            <w:r>
              <w:t>updat</w:t>
            </w:r>
            <w:r w:rsidR="00BF1B4B">
              <w:t>ing the</w:t>
            </w:r>
            <w:r>
              <w:t xml:space="preserve"> </w:t>
            </w:r>
            <w:r w:rsidR="00B27762">
              <w:t>program</w:t>
            </w:r>
            <w:r w:rsidR="00BF1B4B">
              <w:t>'</w:t>
            </w:r>
            <w:r w:rsidR="00B27762">
              <w:t>s</w:t>
            </w:r>
            <w:r w:rsidR="00BF1B4B">
              <w:t xml:space="preserve"> governing</w:t>
            </w:r>
            <w:r>
              <w:t xml:space="preserve"> statutes</w:t>
            </w:r>
            <w:r w:rsidR="00BF1B4B">
              <w:t>.</w:t>
            </w:r>
          </w:p>
          <w:p w14:paraId="5739A650" w14:textId="77777777" w:rsidR="008423E4" w:rsidRPr="00E26B13" w:rsidRDefault="008423E4" w:rsidP="00223D47">
            <w:pPr>
              <w:rPr>
                <w:b/>
              </w:rPr>
            </w:pPr>
          </w:p>
        </w:tc>
      </w:tr>
      <w:tr w:rsidR="005A44FC" w14:paraId="05578AE2" w14:textId="77777777" w:rsidTr="00345119">
        <w:tc>
          <w:tcPr>
            <w:tcW w:w="9576" w:type="dxa"/>
          </w:tcPr>
          <w:p w14:paraId="0BCA0110" w14:textId="77777777" w:rsidR="0017725B" w:rsidRDefault="00AB7D56" w:rsidP="00223D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97820D" w14:textId="77777777" w:rsidR="0017725B" w:rsidRDefault="0017725B" w:rsidP="00223D47">
            <w:pPr>
              <w:rPr>
                <w:b/>
                <w:u w:val="single"/>
              </w:rPr>
            </w:pPr>
          </w:p>
          <w:p w14:paraId="52651240" w14:textId="77777777" w:rsidR="008A79CB" w:rsidRPr="008A79CB" w:rsidRDefault="00AB7D56" w:rsidP="00223D47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A79FFD0" w14:textId="77777777" w:rsidR="0017725B" w:rsidRPr="0017725B" w:rsidRDefault="0017725B" w:rsidP="00223D47">
            <w:pPr>
              <w:rPr>
                <w:b/>
                <w:u w:val="single"/>
              </w:rPr>
            </w:pPr>
          </w:p>
        </w:tc>
      </w:tr>
      <w:tr w:rsidR="005A44FC" w14:paraId="5ECD874C" w14:textId="77777777" w:rsidTr="00345119">
        <w:tc>
          <w:tcPr>
            <w:tcW w:w="9576" w:type="dxa"/>
          </w:tcPr>
          <w:p w14:paraId="0A77BC0C" w14:textId="77777777" w:rsidR="008423E4" w:rsidRPr="00A8133F" w:rsidRDefault="00AB7D56" w:rsidP="00223D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2E75D7D3" w14:textId="77777777" w:rsidR="008423E4" w:rsidRDefault="008423E4" w:rsidP="00223D47"/>
          <w:p w14:paraId="79E58DB8" w14:textId="77777777" w:rsidR="008A79CB" w:rsidRDefault="00AB7D56" w:rsidP="00223D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67AC466" w14:textId="77777777" w:rsidR="008423E4" w:rsidRPr="00E21FDC" w:rsidRDefault="008423E4" w:rsidP="00223D47">
            <w:pPr>
              <w:rPr>
                <w:b/>
              </w:rPr>
            </w:pPr>
          </w:p>
        </w:tc>
      </w:tr>
      <w:tr w:rsidR="005A44FC" w14:paraId="5A9C1FCF" w14:textId="77777777" w:rsidTr="00345119">
        <w:tc>
          <w:tcPr>
            <w:tcW w:w="9576" w:type="dxa"/>
          </w:tcPr>
          <w:p w14:paraId="0DCC4D66" w14:textId="77777777" w:rsidR="008423E4" w:rsidRPr="00A8133F" w:rsidRDefault="00AB7D56" w:rsidP="00223D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C1ECE9" w14:textId="77777777" w:rsidR="008423E4" w:rsidRDefault="008423E4" w:rsidP="00223D47"/>
          <w:p w14:paraId="37AAA2F4" w14:textId="3DA3A574" w:rsidR="00164D5A" w:rsidRPr="009C36CD" w:rsidRDefault="00AB7D56" w:rsidP="00223D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A23B2">
              <w:t>C.S.H.B. 2361 amends the Health</w:t>
            </w:r>
            <w:r>
              <w:t xml:space="preserve"> and Safety Code to </w:t>
            </w:r>
            <w:r w:rsidR="003869C1">
              <w:t xml:space="preserve">include projects that </w:t>
            </w:r>
            <w:r w:rsidR="003869C1" w:rsidRPr="00FF5442">
              <w:t>reduce flaring emissions and other site emissions</w:t>
            </w:r>
            <w:r w:rsidR="003869C1">
              <w:t xml:space="preserve"> among the projects for which the </w:t>
            </w:r>
            <w:r w:rsidR="003869C1" w:rsidRPr="00FF5442">
              <w:t xml:space="preserve">Texas Commission on Environmental Quality </w:t>
            </w:r>
            <w:r w:rsidR="003869C1">
              <w:t xml:space="preserve">is required to give preference in </w:t>
            </w:r>
            <w:r w:rsidR="003869C1" w:rsidRPr="00FF5442">
              <w:t>aw</w:t>
            </w:r>
            <w:r w:rsidR="003869C1">
              <w:t xml:space="preserve">arding grants under the </w:t>
            </w:r>
            <w:r w:rsidR="003869C1" w:rsidRPr="00B82C70">
              <w:t>new technology implementation grant program</w:t>
            </w:r>
            <w:r w:rsidR="003869C1">
              <w:t xml:space="preserve">. The bill </w:t>
            </w:r>
            <w:r>
              <w:t>rem</w:t>
            </w:r>
            <w:r>
              <w:t>ove</w:t>
            </w:r>
            <w:r w:rsidR="003869C1">
              <w:t>s</w:t>
            </w:r>
            <w:r>
              <w:t xml:space="preserve"> </w:t>
            </w:r>
            <w:r w:rsidR="00C924DE">
              <w:t xml:space="preserve">a </w:t>
            </w:r>
            <w:r>
              <w:t xml:space="preserve">specification </w:t>
            </w:r>
            <w:r w:rsidR="003869C1">
              <w:t>limiting eligibility for grant consideration</w:t>
            </w:r>
            <w:r w:rsidR="00C924DE">
              <w:t xml:space="preserve"> </w:t>
            </w:r>
            <w:r w:rsidR="003869C1">
              <w:t xml:space="preserve">under the </w:t>
            </w:r>
            <w:r w:rsidR="003869C1" w:rsidRPr="00B82C70">
              <w:t>program</w:t>
            </w:r>
            <w:r w:rsidR="003869C1">
              <w:t xml:space="preserve"> for</w:t>
            </w:r>
            <w:r w:rsidR="00C924DE">
              <w:t xml:space="preserve"> </w:t>
            </w:r>
            <w:r w:rsidR="003869C1">
              <w:t xml:space="preserve">such </w:t>
            </w:r>
            <w:r w:rsidR="00C924DE">
              <w:t xml:space="preserve">a project </w:t>
            </w:r>
            <w:r w:rsidR="003869C1">
              <w:t>to those</w:t>
            </w:r>
            <w:r w:rsidR="00B82C70" w:rsidRPr="00B82C70">
              <w:t xml:space="preserve"> </w:t>
            </w:r>
            <w:r w:rsidR="003869C1">
              <w:t>that achieve</w:t>
            </w:r>
            <w:r w:rsidR="00C924DE">
              <w:t xml:space="preserve"> a reduction </w:t>
            </w:r>
            <w:r w:rsidR="003869C1">
              <w:t xml:space="preserve">in emissions </w:t>
            </w:r>
            <w:r w:rsidR="00B82C70" w:rsidRPr="00B82C70">
              <w:t>by capturing waste heat to generate electricity solely for on-site service</w:t>
            </w:r>
            <w:r w:rsidR="00B82C70">
              <w:t>.</w:t>
            </w:r>
            <w:r w:rsidR="00EC3829">
              <w:t xml:space="preserve"> </w:t>
            </w:r>
            <w:r>
              <w:t xml:space="preserve">The bill provides for </w:t>
            </w:r>
            <w:r w:rsidR="008641D8">
              <w:t xml:space="preserve">the use of a grant for the payment of </w:t>
            </w:r>
            <w:r w:rsidRPr="00164D5A">
              <w:t>the incremental costs of</w:t>
            </w:r>
            <w:r>
              <w:t xml:space="preserve"> the lease </w:t>
            </w:r>
            <w:r w:rsidRPr="00164D5A">
              <w:t>of the project for which the grant is made</w:t>
            </w:r>
            <w:r w:rsidR="008641D8">
              <w:t xml:space="preserve"> </w:t>
            </w:r>
            <w:r>
              <w:t>and authorizes a</w:t>
            </w:r>
            <w:r w:rsidR="008641D8">
              <w:t xml:space="preserve"> grant</w:t>
            </w:r>
            <w:r>
              <w:t xml:space="preserve"> recipient to </w:t>
            </w:r>
            <w:r w:rsidR="00EC3829">
              <w:t>use a</w:t>
            </w:r>
            <w:r w:rsidRPr="00164D5A">
              <w:t xml:space="preserve"> grant for the costs of operating and maintaining the</w:t>
            </w:r>
            <w:r w:rsidR="00EC3829">
              <w:t xml:space="preserve"> applicable</w:t>
            </w:r>
            <w:r w:rsidRPr="00164D5A">
              <w:t xml:space="preserve"> emissions-reducing equipment</w:t>
            </w:r>
            <w:r>
              <w:t>.</w:t>
            </w:r>
          </w:p>
          <w:p w14:paraId="283A2B4E" w14:textId="77777777" w:rsidR="008423E4" w:rsidRPr="00835628" w:rsidRDefault="008423E4" w:rsidP="00223D47">
            <w:pPr>
              <w:rPr>
                <w:b/>
              </w:rPr>
            </w:pPr>
          </w:p>
        </w:tc>
      </w:tr>
      <w:tr w:rsidR="005A44FC" w14:paraId="7DD2745B" w14:textId="77777777" w:rsidTr="00345119">
        <w:tc>
          <w:tcPr>
            <w:tcW w:w="9576" w:type="dxa"/>
          </w:tcPr>
          <w:p w14:paraId="327D2530" w14:textId="77777777" w:rsidR="008423E4" w:rsidRPr="00A8133F" w:rsidRDefault="00AB7D56" w:rsidP="00223D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</w:t>
            </w:r>
            <w:r w:rsidRPr="009C1E9A">
              <w:rPr>
                <w:b/>
                <w:u w:val="single"/>
              </w:rPr>
              <w:t>FECTIVE DATE</w:t>
            </w:r>
            <w:r>
              <w:rPr>
                <w:b/>
              </w:rPr>
              <w:t xml:space="preserve"> </w:t>
            </w:r>
          </w:p>
          <w:p w14:paraId="060865E0" w14:textId="77777777" w:rsidR="008423E4" w:rsidRDefault="008423E4" w:rsidP="00223D47"/>
          <w:p w14:paraId="0B390823" w14:textId="77777777" w:rsidR="008423E4" w:rsidRPr="003624F2" w:rsidRDefault="00AB7D56" w:rsidP="00223D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5F9DE50" w14:textId="77777777" w:rsidR="008423E4" w:rsidRPr="00233FDB" w:rsidRDefault="008423E4" w:rsidP="00223D47">
            <w:pPr>
              <w:rPr>
                <w:b/>
              </w:rPr>
            </w:pPr>
          </w:p>
        </w:tc>
      </w:tr>
      <w:tr w:rsidR="005A44FC" w14:paraId="0B476D00" w14:textId="77777777" w:rsidTr="00345119">
        <w:tc>
          <w:tcPr>
            <w:tcW w:w="9576" w:type="dxa"/>
          </w:tcPr>
          <w:p w14:paraId="0DC6CA56" w14:textId="77777777" w:rsidR="00106D0B" w:rsidRDefault="00AB7D56" w:rsidP="00223D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00CBD54" w14:textId="77777777" w:rsidR="00497860" w:rsidRDefault="00497860" w:rsidP="00223D47">
            <w:pPr>
              <w:jc w:val="both"/>
            </w:pPr>
          </w:p>
          <w:p w14:paraId="6D901497" w14:textId="5EC38F3F" w:rsidR="00497860" w:rsidRDefault="00AB7D56" w:rsidP="00223D47">
            <w:pPr>
              <w:jc w:val="both"/>
            </w:pPr>
            <w:r>
              <w:t>While C.S.H.B. 2361 may differ from the original in minor or nonsubstantive ways, the following summarizes the substantial differences between the introduced and committee substitut</w:t>
            </w:r>
            <w:r>
              <w:t>e versions of the bill.</w:t>
            </w:r>
          </w:p>
          <w:p w14:paraId="0F5B5063" w14:textId="2A2831B2" w:rsidR="00497860" w:rsidRDefault="00497860" w:rsidP="00223D47">
            <w:pPr>
              <w:jc w:val="both"/>
            </w:pPr>
          </w:p>
          <w:p w14:paraId="63074B1C" w14:textId="380DB33F" w:rsidR="00497860" w:rsidRDefault="00AB7D56" w:rsidP="00223D47">
            <w:pPr>
              <w:jc w:val="both"/>
            </w:pPr>
            <w:r>
              <w:t>The substitute provides for the use of a grant to pay the incremental costs of the lease of a project</w:t>
            </w:r>
            <w:r w:rsidR="00193E8F">
              <w:t>,</w:t>
            </w:r>
            <w:r>
              <w:t xml:space="preserve"> whereas the original provides for </w:t>
            </w:r>
            <w:r w:rsidR="00193E8F">
              <w:t xml:space="preserve">the use of a grant to pay the </w:t>
            </w:r>
            <w:r w:rsidRPr="00497860">
              <w:t xml:space="preserve">incremental costs of the </w:t>
            </w:r>
            <w:r w:rsidR="00407785">
              <w:t>rental</w:t>
            </w:r>
            <w:r w:rsidRPr="00497860">
              <w:t xml:space="preserve"> of the project</w:t>
            </w:r>
            <w:r w:rsidR="00407785">
              <w:t>.</w:t>
            </w:r>
          </w:p>
          <w:p w14:paraId="649BD361" w14:textId="45858923" w:rsidR="00407785" w:rsidRDefault="00407785" w:rsidP="00223D47">
            <w:pPr>
              <w:jc w:val="both"/>
            </w:pPr>
          </w:p>
          <w:p w14:paraId="09F02619" w14:textId="6F56D088" w:rsidR="00407785" w:rsidRDefault="00AB7D56" w:rsidP="00223D47">
            <w:pPr>
              <w:jc w:val="both"/>
            </w:pPr>
            <w:r>
              <w:t>The original re</w:t>
            </w:r>
            <w:r>
              <w:t xml:space="preserve">moves the statutory prohibition against a grant </w:t>
            </w:r>
            <w:r w:rsidRPr="00407785">
              <w:t xml:space="preserve">recipient </w:t>
            </w:r>
            <w:r>
              <w:t>using</w:t>
            </w:r>
            <w:r w:rsidRPr="00407785">
              <w:t xml:space="preserve"> </w:t>
            </w:r>
            <w:r>
              <w:t>the</w:t>
            </w:r>
            <w:r w:rsidRPr="00407785">
              <w:t xml:space="preserve"> grant for the costs of operating and maintaining the</w:t>
            </w:r>
            <w:r>
              <w:t xml:space="preserve"> applicable</w:t>
            </w:r>
            <w:r w:rsidRPr="00407785">
              <w:t xml:space="preserve"> emissions-reducing equipment</w:t>
            </w:r>
            <w:r>
              <w:t xml:space="preserve"> whereas the substitute revises this prohibition to instead authorize the recipient to </w:t>
            </w:r>
            <w:r w:rsidRPr="00407785">
              <w:t>use the g</w:t>
            </w:r>
            <w:r w:rsidRPr="00407785">
              <w:t xml:space="preserve">rant for </w:t>
            </w:r>
            <w:r w:rsidR="00193E8F">
              <w:t>those</w:t>
            </w:r>
            <w:r w:rsidR="00193E8F" w:rsidRPr="00407785">
              <w:t xml:space="preserve"> </w:t>
            </w:r>
            <w:r w:rsidRPr="00407785">
              <w:t>costs</w:t>
            </w:r>
            <w:r>
              <w:t>.</w:t>
            </w:r>
          </w:p>
          <w:p w14:paraId="58B75CAA" w14:textId="72369BBC" w:rsidR="006D3E24" w:rsidRDefault="006D3E24" w:rsidP="00223D47">
            <w:pPr>
              <w:jc w:val="both"/>
            </w:pPr>
          </w:p>
          <w:p w14:paraId="34017FD9" w14:textId="6471C2BA" w:rsidR="006D3E24" w:rsidRDefault="00AB7D56" w:rsidP="00223D47">
            <w:pPr>
              <w:jc w:val="both"/>
            </w:pPr>
            <w:r>
              <w:t>The substitute does not include provisions</w:t>
            </w:r>
            <w:r w:rsidR="00AA769E">
              <w:t xml:space="preserve"> contained</w:t>
            </w:r>
            <w:r>
              <w:t xml:space="preserve"> in the original</w:t>
            </w:r>
            <w:r w:rsidR="00AA769E">
              <w:t xml:space="preserve"> that</w:t>
            </w:r>
            <w:r>
              <w:t xml:space="preserve"> chang</w:t>
            </w:r>
            <w:r w:rsidR="00AA769E">
              <w:t>e</w:t>
            </w:r>
            <w:r>
              <w:t xml:space="preserve"> the </w:t>
            </w:r>
            <w:r w:rsidR="007938CB">
              <w:t>initial allocation</w:t>
            </w:r>
            <w:r w:rsidR="00AA769E">
              <w:t>s</w:t>
            </w:r>
            <w:r w:rsidR="007938CB">
              <w:t xml:space="preserve"> of funding under the</w:t>
            </w:r>
            <w:r w:rsidR="007938CB" w:rsidRPr="007938CB">
              <w:t xml:space="preserve"> Texas emissions reduction plan</w:t>
            </w:r>
            <w:r w:rsidR="007938CB">
              <w:t xml:space="preserve"> for </w:t>
            </w:r>
            <w:r w:rsidR="007938CB" w:rsidRPr="007938CB">
              <w:t>the new technology implementation grant program</w:t>
            </w:r>
            <w:r w:rsidR="007938CB">
              <w:t xml:space="preserve"> and the</w:t>
            </w:r>
            <w:r w:rsidR="007938CB" w:rsidRPr="007938CB">
              <w:t xml:space="preserve"> Texas clean fleet program</w:t>
            </w:r>
            <w:r w:rsidR="007938CB">
              <w:t>.</w:t>
            </w:r>
          </w:p>
          <w:p w14:paraId="1E4D01B6" w14:textId="3BB2AF05" w:rsidR="00497860" w:rsidRPr="00497860" w:rsidRDefault="00497860" w:rsidP="00223D47">
            <w:pPr>
              <w:jc w:val="both"/>
            </w:pPr>
          </w:p>
        </w:tc>
      </w:tr>
      <w:tr w:rsidR="005A44FC" w14:paraId="3B6B6F87" w14:textId="77777777" w:rsidTr="00345119">
        <w:tc>
          <w:tcPr>
            <w:tcW w:w="9576" w:type="dxa"/>
          </w:tcPr>
          <w:p w14:paraId="4E2D5039" w14:textId="77777777" w:rsidR="00106D0B" w:rsidRPr="009C1E9A" w:rsidRDefault="00106D0B" w:rsidP="00223D47">
            <w:pPr>
              <w:rPr>
                <w:b/>
                <w:u w:val="single"/>
              </w:rPr>
            </w:pPr>
          </w:p>
        </w:tc>
      </w:tr>
      <w:tr w:rsidR="005A44FC" w14:paraId="2644B420" w14:textId="77777777" w:rsidTr="00345119">
        <w:tc>
          <w:tcPr>
            <w:tcW w:w="9576" w:type="dxa"/>
          </w:tcPr>
          <w:p w14:paraId="23A25933" w14:textId="77777777" w:rsidR="00106D0B" w:rsidRPr="00106D0B" w:rsidRDefault="00106D0B" w:rsidP="00223D47">
            <w:pPr>
              <w:jc w:val="both"/>
            </w:pPr>
          </w:p>
        </w:tc>
      </w:tr>
    </w:tbl>
    <w:p w14:paraId="34BEE4C0" w14:textId="77777777" w:rsidR="008423E4" w:rsidRPr="00BE0E75" w:rsidRDefault="008423E4" w:rsidP="00223D47">
      <w:pPr>
        <w:jc w:val="both"/>
        <w:rPr>
          <w:rFonts w:ascii="Arial" w:hAnsi="Arial"/>
          <w:sz w:val="16"/>
          <w:szCs w:val="16"/>
        </w:rPr>
      </w:pPr>
    </w:p>
    <w:p w14:paraId="1A5A6B46" w14:textId="77777777" w:rsidR="004108C3" w:rsidRPr="008423E4" w:rsidRDefault="004108C3" w:rsidP="00223D4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FA6C" w14:textId="77777777" w:rsidR="00000000" w:rsidRDefault="00AB7D56">
      <w:r>
        <w:separator/>
      </w:r>
    </w:p>
  </w:endnote>
  <w:endnote w:type="continuationSeparator" w:id="0">
    <w:p w14:paraId="674C0752" w14:textId="77777777" w:rsidR="00000000" w:rsidRDefault="00A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513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44FC" w14:paraId="3B52092B" w14:textId="77777777" w:rsidTr="009C1E9A">
      <w:trPr>
        <w:cantSplit/>
      </w:trPr>
      <w:tc>
        <w:tcPr>
          <w:tcW w:w="0" w:type="pct"/>
        </w:tcPr>
        <w:p w14:paraId="4A7566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EB7D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47ACC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BBF19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2FD0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4FC" w14:paraId="05C27354" w14:textId="77777777" w:rsidTr="009C1E9A">
      <w:trPr>
        <w:cantSplit/>
      </w:trPr>
      <w:tc>
        <w:tcPr>
          <w:tcW w:w="0" w:type="pct"/>
        </w:tcPr>
        <w:p w14:paraId="553680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F52BB3" w14:textId="77777777" w:rsidR="00EC379B" w:rsidRPr="009C1E9A" w:rsidRDefault="00AB7D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20425</w:t>
          </w:r>
        </w:p>
      </w:tc>
      <w:tc>
        <w:tcPr>
          <w:tcW w:w="2453" w:type="pct"/>
        </w:tcPr>
        <w:p w14:paraId="269A3A7C" w14:textId="49ED3470" w:rsidR="00EC379B" w:rsidRDefault="00AB7D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23D47">
            <w:t>21.107.1318</w:t>
          </w:r>
          <w:r>
            <w:fldChar w:fldCharType="end"/>
          </w:r>
        </w:p>
      </w:tc>
    </w:tr>
    <w:tr w:rsidR="005A44FC" w14:paraId="1610AD3E" w14:textId="77777777" w:rsidTr="009C1E9A">
      <w:trPr>
        <w:cantSplit/>
      </w:trPr>
      <w:tc>
        <w:tcPr>
          <w:tcW w:w="0" w:type="pct"/>
        </w:tcPr>
        <w:p w14:paraId="0FCF0D8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54777E6" w14:textId="77777777" w:rsidR="00EC379B" w:rsidRPr="009C1E9A" w:rsidRDefault="00AB7D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17909</w:t>
          </w:r>
        </w:p>
      </w:tc>
      <w:tc>
        <w:tcPr>
          <w:tcW w:w="2453" w:type="pct"/>
        </w:tcPr>
        <w:p w14:paraId="71CF635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C2297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4FC" w14:paraId="42F2822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8D2F233" w14:textId="106AB488" w:rsidR="00EC379B" w:rsidRDefault="00AB7D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23D4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A25DB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79283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B73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0888" w14:textId="77777777" w:rsidR="00000000" w:rsidRDefault="00AB7D56">
      <w:r>
        <w:separator/>
      </w:r>
    </w:p>
  </w:footnote>
  <w:footnote w:type="continuationSeparator" w:id="0">
    <w:p w14:paraId="326D7C15" w14:textId="77777777" w:rsidR="00000000" w:rsidRDefault="00AB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534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33E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DF3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0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D0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D5A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E8F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71E4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D47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9C1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78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860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C6"/>
    <w:rsid w:val="00593DF8"/>
    <w:rsid w:val="00595745"/>
    <w:rsid w:val="005A0E18"/>
    <w:rsid w:val="005A12A5"/>
    <w:rsid w:val="005A3790"/>
    <w:rsid w:val="005A3CCB"/>
    <w:rsid w:val="005A44FC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B1A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E24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8C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98D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1D8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E52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9CB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31BA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69E"/>
    <w:rsid w:val="00AA7E52"/>
    <w:rsid w:val="00AB1655"/>
    <w:rsid w:val="00AB1873"/>
    <w:rsid w:val="00AB2C05"/>
    <w:rsid w:val="00AB3536"/>
    <w:rsid w:val="00AB474B"/>
    <w:rsid w:val="00AB5CCC"/>
    <w:rsid w:val="00AB74E2"/>
    <w:rsid w:val="00AB7D56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762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C70"/>
    <w:rsid w:val="00B875BA"/>
    <w:rsid w:val="00B90097"/>
    <w:rsid w:val="00B90999"/>
    <w:rsid w:val="00B91AD7"/>
    <w:rsid w:val="00B92D23"/>
    <w:rsid w:val="00B95BC8"/>
    <w:rsid w:val="00B96E87"/>
    <w:rsid w:val="00BA146A"/>
    <w:rsid w:val="00BA23B2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1B4B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4DE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DC0"/>
    <w:rsid w:val="00D91B92"/>
    <w:rsid w:val="00D926B3"/>
    <w:rsid w:val="00D92F63"/>
    <w:rsid w:val="00D947B6"/>
    <w:rsid w:val="00D9541C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BAB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82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442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63861-D79C-40A2-A9E1-325391A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54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4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442"/>
    <w:rPr>
      <w:b/>
      <w:bCs/>
    </w:rPr>
  </w:style>
  <w:style w:type="character" w:styleId="Hyperlink">
    <w:name w:val="Hyperlink"/>
    <w:basedOn w:val="DefaultParagraphFont"/>
    <w:unhideWhenUsed/>
    <w:rsid w:val="00FF5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84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2555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HB02361 (Committee Report (Substituted))</vt:lpstr>
    </vt:vector>
  </TitlesOfParts>
  <Company>State of Texas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20425</dc:subject>
  <dc:creator>State of Texas</dc:creator>
  <dc:description>HB 2361 by Landgraf-(H)Environmental Regulation (Substitute Document Number: 87R 17909)</dc:description>
  <cp:lastModifiedBy>Emma Bodisch</cp:lastModifiedBy>
  <cp:revision>2</cp:revision>
  <cp:lastPrinted>2003-11-26T17:21:00Z</cp:lastPrinted>
  <dcterms:created xsi:type="dcterms:W3CDTF">2021-04-20T22:10:00Z</dcterms:created>
  <dcterms:modified xsi:type="dcterms:W3CDTF">2021-04-20T22:10:00Z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21.107.1318</vt:lpwstr>
  </property>
</Properties>
</file>