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49" w:rsidRDefault="00334A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EEF3F10E0542CDBF5FF1B27C0E2AFE"/>
          </w:placeholder>
        </w:sdtPr>
        <w:sdtContent>
          <w:r w:rsidRPr="005C2A78">
            <w:rPr>
              <w:rFonts w:cs="Times New Roman"/>
              <w:b/>
              <w:szCs w:val="24"/>
              <w:u w:val="single"/>
            </w:rPr>
            <w:t>BILL ANALYSIS</w:t>
          </w:r>
        </w:sdtContent>
      </w:sdt>
    </w:p>
    <w:p w:rsidR="00334A49" w:rsidRPr="00585C31" w:rsidRDefault="00334A49" w:rsidP="000F1DF9">
      <w:pPr>
        <w:spacing w:after="0" w:line="240" w:lineRule="auto"/>
        <w:rPr>
          <w:rFonts w:cs="Times New Roman"/>
          <w:szCs w:val="24"/>
        </w:rPr>
      </w:pPr>
    </w:p>
    <w:p w:rsidR="00334A49" w:rsidRPr="00585C31" w:rsidRDefault="00334A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4A49" w:rsidTr="000F1DF9">
        <w:tc>
          <w:tcPr>
            <w:tcW w:w="2718" w:type="dxa"/>
          </w:tcPr>
          <w:p w:rsidR="00334A49" w:rsidRPr="005C2A78" w:rsidRDefault="00334A49" w:rsidP="006D756B">
            <w:pPr>
              <w:rPr>
                <w:rFonts w:cs="Times New Roman"/>
                <w:szCs w:val="24"/>
              </w:rPr>
            </w:pPr>
            <w:sdt>
              <w:sdtPr>
                <w:rPr>
                  <w:rFonts w:cs="Times New Roman"/>
                  <w:szCs w:val="24"/>
                </w:rPr>
                <w:alias w:val="Agency Title"/>
                <w:tag w:val="AgencyTitleContentControl"/>
                <w:id w:val="1920747753"/>
                <w:lock w:val="sdtContentLocked"/>
                <w:placeholder>
                  <w:docPart w:val="43A0573D67D44411BB89F50C21F6CB1F"/>
                </w:placeholder>
              </w:sdtPr>
              <w:sdtEndPr>
                <w:rPr>
                  <w:rFonts w:cstheme="minorBidi"/>
                  <w:szCs w:val="22"/>
                </w:rPr>
              </w:sdtEndPr>
              <w:sdtContent>
                <w:r>
                  <w:rPr>
                    <w:rFonts w:cs="Times New Roman"/>
                    <w:szCs w:val="24"/>
                  </w:rPr>
                  <w:t>Senate Research Center</w:t>
                </w:r>
              </w:sdtContent>
            </w:sdt>
          </w:p>
        </w:tc>
        <w:tc>
          <w:tcPr>
            <w:tcW w:w="6858" w:type="dxa"/>
          </w:tcPr>
          <w:p w:rsidR="00334A49" w:rsidRPr="00FF6471" w:rsidRDefault="00334A49" w:rsidP="000F1DF9">
            <w:pPr>
              <w:jc w:val="right"/>
              <w:rPr>
                <w:rFonts w:cs="Times New Roman"/>
                <w:szCs w:val="24"/>
              </w:rPr>
            </w:pPr>
            <w:sdt>
              <w:sdtPr>
                <w:rPr>
                  <w:rFonts w:cs="Times New Roman"/>
                  <w:szCs w:val="24"/>
                </w:rPr>
                <w:alias w:val="Bill Number"/>
                <w:tag w:val="BillNumberOne"/>
                <w:id w:val="-410784069"/>
                <w:lock w:val="sdtContentLocked"/>
                <w:placeholder>
                  <w:docPart w:val="8B478772448D4A929381B25D655B596F"/>
                </w:placeholder>
              </w:sdtPr>
              <w:sdtContent>
                <w:r>
                  <w:rPr>
                    <w:rFonts w:cs="Times New Roman"/>
                    <w:szCs w:val="24"/>
                  </w:rPr>
                  <w:t>H.B. 2430</w:t>
                </w:r>
              </w:sdtContent>
            </w:sdt>
          </w:p>
        </w:tc>
      </w:tr>
      <w:tr w:rsidR="00334A49" w:rsidTr="000F1DF9">
        <w:sdt>
          <w:sdtPr>
            <w:rPr>
              <w:rFonts w:cs="Times New Roman"/>
              <w:szCs w:val="24"/>
            </w:rPr>
            <w:alias w:val="TLCNumber"/>
            <w:tag w:val="TLCNumber"/>
            <w:id w:val="-542600604"/>
            <w:lock w:val="sdtLocked"/>
            <w:placeholder>
              <w:docPart w:val="058D2D9F37A84F2A8246930FC4EAF21A"/>
            </w:placeholder>
          </w:sdtPr>
          <w:sdtContent>
            <w:tc>
              <w:tcPr>
                <w:tcW w:w="2718" w:type="dxa"/>
              </w:tcPr>
              <w:p w:rsidR="00334A49" w:rsidRPr="00536B6A" w:rsidRDefault="00334A49" w:rsidP="00C65088">
                <w:r>
                  <w:rPr>
                    <w:noProof/>
                  </w:rPr>
                  <w:t>87R7202 ANG-F</w:t>
                </w:r>
              </w:p>
            </w:tc>
          </w:sdtContent>
        </w:sdt>
        <w:tc>
          <w:tcPr>
            <w:tcW w:w="6858" w:type="dxa"/>
          </w:tcPr>
          <w:p w:rsidR="00334A49" w:rsidRPr="005C2A78" w:rsidRDefault="00334A49" w:rsidP="00073EDD">
            <w:pPr>
              <w:jc w:val="right"/>
              <w:rPr>
                <w:rFonts w:cs="Times New Roman"/>
                <w:szCs w:val="24"/>
              </w:rPr>
            </w:pPr>
            <w:sdt>
              <w:sdtPr>
                <w:rPr>
                  <w:rFonts w:cs="Times New Roman"/>
                  <w:szCs w:val="24"/>
                </w:rPr>
                <w:alias w:val="Author Label"/>
                <w:tag w:val="By"/>
                <w:id w:val="72399597"/>
                <w:lock w:val="sdtLocked"/>
                <w:placeholder>
                  <w:docPart w:val="D33760A84A5B4E0FA79821B0BB08BF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77F572E2CE4F5493E97AE60BFA8ABD"/>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FA16E332C5A74440899FEA7E29809DBD"/>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283FC417825846D4BA5DC7D535CDCC40"/>
                </w:placeholder>
                <w:showingPlcHdr/>
              </w:sdtPr>
              <w:sdtContent/>
            </w:sdt>
          </w:p>
        </w:tc>
      </w:tr>
      <w:tr w:rsidR="00334A49" w:rsidTr="000F1DF9">
        <w:tc>
          <w:tcPr>
            <w:tcW w:w="2718" w:type="dxa"/>
          </w:tcPr>
          <w:p w:rsidR="00334A49" w:rsidRPr="00BC7495" w:rsidRDefault="00334A49" w:rsidP="000F1DF9">
            <w:pPr>
              <w:rPr>
                <w:rFonts w:cs="Times New Roman"/>
                <w:szCs w:val="24"/>
              </w:rPr>
            </w:pPr>
          </w:p>
        </w:tc>
        <w:sdt>
          <w:sdtPr>
            <w:rPr>
              <w:rFonts w:cs="Times New Roman"/>
              <w:szCs w:val="24"/>
            </w:rPr>
            <w:alias w:val="Committee"/>
            <w:tag w:val="Committee"/>
            <w:id w:val="1914272295"/>
            <w:lock w:val="sdtContentLocked"/>
            <w:placeholder>
              <w:docPart w:val="3FE50B0D6E5B42A08A9A7267C3D25564"/>
            </w:placeholder>
          </w:sdtPr>
          <w:sdtContent>
            <w:tc>
              <w:tcPr>
                <w:tcW w:w="6858" w:type="dxa"/>
              </w:tcPr>
              <w:p w:rsidR="00334A49" w:rsidRPr="00FF6471" w:rsidRDefault="00334A49" w:rsidP="000F1DF9">
                <w:pPr>
                  <w:jc w:val="right"/>
                  <w:rPr>
                    <w:rFonts w:cs="Times New Roman"/>
                    <w:szCs w:val="24"/>
                  </w:rPr>
                </w:pPr>
                <w:r>
                  <w:rPr>
                    <w:rFonts w:cs="Times New Roman"/>
                    <w:szCs w:val="24"/>
                  </w:rPr>
                  <w:t>Jurisprudence</w:t>
                </w:r>
              </w:p>
            </w:tc>
          </w:sdtContent>
        </w:sdt>
      </w:tr>
      <w:tr w:rsidR="00334A49" w:rsidTr="000F1DF9">
        <w:tc>
          <w:tcPr>
            <w:tcW w:w="2718" w:type="dxa"/>
          </w:tcPr>
          <w:p w:rsidR="00334A49" w:rsidRPr="00BC7495" w:rsidRDefault="00334A49" w:rsidP="000F1DF9">
            <w:pPr>
              <w:rPr>
                <w:rFonts w:cs="Times New Roman"/>
                <w:szCs w:val="24"/>
              </w:rPr>
            </w:pPr>
          </w:p>
        </w:tc>
        <w:sdt>
          <w:sdtPr>
            <w:rPr>
              <w:rFonts w:cs="Times New Roman"/>
              <w:szCs w:val="24"/>
            </w:rPr>
            <w:alias w:val="Date"/>
            <w:tag w:val="DateContentControl"/>
            <w:id w:val="1178081906"/>
            <w:lock w:val="sdtLocked"/>
            <w:placeholder>
              <w:docPart w:val="836BF0CAFD924B38B02CF68DBA666AC0"/>
            </w:placeholder>
            <w:date w:fullDate="2021-05-17T00:00:00Z">
              <w:dateFormat w:val="M/d/yyyy"/>
              <w:lid w:val="en-US"/>
              <w:storeMappedDataAs w:val="dateTime"/>
              <w:calendar w:val="gregorian"/>
            </w:date>
          </w:sdtPr>
          <w:sdtContent>
            <w:tc>
              <w:tcPr>
                <w:tcW w:w="6858" w:type="dxa"/>
              </w:tcPr>
              <w:p w:rsidR="00334A49" w:rsidRPr="00FF6471" w:rsidRDefault="00334A49" w:rsidP="000F1DF9">
                <w:pPr>
                  <w:jc w:val="right"/>
                  <w:rPr>
                    <w:rFonts w:cs="Times New Roman"/>
                    <w:szCs w:val="24"/>
                  </w:rPr>
                </w:pPr>
                <w:r>
                  <w:rPr>
                    <w:rFonts w:cs="Times New Roman"/>
                    <w:szCs w:val="24"/>
                  </w:rPr>
                  <w:t>5/17/2021</w:t>
                </w:r>
              </w:p>
            </w:tc>
          </w:sdtContent>
        </w:sdt>
      </w:tr>
      <w:tr w:rsidR="00334A49" w:rsidTr="000F1DF9">
        <w:tc>
          <w:tcPr>
            <w:tcW w:w="2718" w:type="dxa"/>
          </w:tcPr>
          <w:p w:rsidR="00334A49" w:rsidRPr="00BC7495" w:rsidRDefault="00334A49" w:rsidP="000F1DF9">
            <w:pPr>
              <w:rPr>
                <w:rFonts w:cs="Times New Roman"/>
                <w:szCs w:val="24"/>
              </w:rPr>
            </w:pPr>
          </w:p>
        </w:tc>
        <w:sdt>
          <w:sdtPr>
            <w:rPr>
              <w:rFonts w:cs="Times New Roman"/>
              <w:szCs w:val="24"/>
            </w:rPr>
            <w:alias w:val="BA Version"/>
            <w:tag w:val="BAVersion"/>
            <w:id w:val="-1685590809"/>
            <w:lock w:val="sdtContentLocked"/>
            <w:placeholder>
              <w:docPart w:val="E4F1851C638E43538BF176085EFDD740"/>
            </w:placeholder>
          </w:sdtPr>
          <w:sdtContent>
            <w:tc>
              <w:tcPr>
                <w:tcW w:w="6858" w:type="dxa"/>
              </w:tcPr>
              <w:p w:rsidR="00334A49" w:rsidRPr="00FF6471" w:rsidRDefault="00334A49" w:rsidP="000F1DF9">
                <w:pPr>
                  <w:jc w:val="right"/>
                  <w:rPr>
                    <w:rFonts w:cs="Times New Roman"/>
                    <w:szCs w:val="24"/>
                  </w:rPr>
                </w:pPr>
                <w:r>
                  <w:rPr>
                    <w:rFonts w:cs="Times New Roman"/>
                    <w:szCs w:val="24"/>
                  </w:rPr>
                  <w:t>Engrossed</w:t>
                </w:r>
              </w:p>
            </w:tc>
          </w:sdtContent>
        </w:sdt>
      </w:tr>
    </w:tbl>
    <w:p w:rsidR="00334A49" w:rsidRPr="00FF6471" w:rsidRDefault="00334A49" w:rsidP="000F1DF9">
      <w:pPr>
        <w:spacing w:after="0" w:line="240" w:lineRule="auto"/>
        <w:rPr>
          <w:rFonts w:cs="Times New Roman"/>
          <w:szCs w:val="24"/>
        </w:rPr>
      </w:pPr>
    </w:p>
    <w:p w:rsidR="00334A49" w:rsidRPr="00FF6471" w:rsidRDefault="00334A49" w:rsidP="000F1DF9">
      <w:pPr>
        <w:spacing w:after="0" w:line="240" w:lineRule="auto"/>
        <w:rPr>
          <w:rFonts w:cs="Times New Roman"/>
          <w:szCs w:val="24"/>
        </w:rPr>
      </w:pPr>
    </w:p>
    <w:p w:rsidR="00334A49" w:rsidRPr="00FF6471" w:rsidRDefault="00334A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7C576EBE74429E86A43B4661AA8A63"/>
        </w:placeholder>
      </w:sdtPr>
      <w:sdtContent>
        <w:p w:rsidR="00334A49" w:rsidRDefault="00334A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1E65F6ACAB493DBAFA401C525190A2"/>
        </w:placeholder>
      </w:sdtPr>
      <w:sdtContent>
        <w:p w:rsidR="00334A49" w:rsidRDefault="00334A49" w:rsidP="0076306E">
          <w:pPr>
            <w:pStyle w:val="NormalWeb"/>
            <w:spacing w:before="0" w:beforeAutospacing="0" w:after="0" w:afterAutospacing="0"/>
            <w:jc w:val="both"/>
            <w:divId w:val="318727753"/>
            <w:rPr>
              <w:rFonts w:eastAsia="Times New Roman"/>
              <w:bCs/>
            </w:rPr>
          </w:pPr>
        </w:p>
        <w:p w:rsidR="00334A49" w:rsidRPr="0076306E" w:rsidRDefault="00334A49" w:rsidP="0076306E">
          <w:pPr>
            <w:pStyle w:val="NormalWeb"/>
            <w:spacing w:before="0" w:beforeAutospacing="0" w:after="0" w:afterAutospacing="0"/>
            <w:jc w:val="both"/>
            <w:divId w:val="318727753"/>
            <w:rPr>
              <w:color w:val="000000"/>
            </w:rPr>
          </w:pPr>
          <w:r w:rsidRPr="0076306E">
            <w:rPr>
              <w:color w:val="000000"/>
            </w:rPr>
            <w:t>Currently, a justice of the peace from another justice precinct who has been temporarily appointed to serve in a precinct whose justice is unable to perform their official duties is not reimbursed for mileage incurred while performing the duties of the appointment. H.B. 2430 seeks to offset the cost of serving as a justice of the peace in two precincts by authorizing reimbursement for mileage expenses.</w:t>
          </w:r>
        </w:p>
        <w:p w:rsidR="00334A49" w:rsidRPr="00D70925" w:rsidRDefault="00334A49" w:rsidP="0076306E">
          <w:pPr>
            <w:spacing w:after="0" w:line="240" w:lineRule="auto"/>
            <w:jc w:val="both"/>
            <w:rPr>
              <w:rFonts w:eastAsia="Times New Roman" w:cs="Times New Roman"/>
              <w:bCs/>
              <w:szCs w:val="24"/>
            </w:rPr>
          </w:pPr>
        </w:p>
      </w:sdtContent>
    </w:sdt>
    <w:p w:rsidR="00334A49" w:rsidRDefault="00334A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2430 </w:t>
      </w:r>
      <w:bookmarkStart w:id="1" w:name="AmendsCurrentLaw"/>
      <w:bookmarkEnd w:id="1"/>
      <w:r>
        <w:rPr>
          <w:rFonts w:cs="Times New Roman"/>
          <w:szCs w:val="24"/>
        </w:rPr>
        <w:t>amends current law relating to the mileage expense reimbursement for certain temporary justices of the peace.</w:t>
      </w:r>
    </w:p>
    <w:p w:rsidR="00334A49" w:rsidRPr="00536B6A" w:rsidRDefault="00334A49" w:rsidP="000F1DF9">
      <w:pPr>
        <w:spacing w:after="0" w:line="240" w:lineRule="auto"/>
        <w:jc w:val="both"/>
        <w:rPr>
          <w:rFonts w:eastAsia="Times New Roman" w:cs="Times New Roman"/>
          <w:szCs w:val="24"/>
        </w:rPr>
      </w:pPr>
    </w:p>
    <w:p w:rsidR="00334A49" w:rsidRPr="005C2A78" w:rsidRDefault="00334A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FF7E34B35A4B6CA4D090DB2A5B5105"/>
          </w:placeholder>
        </w:sdtPr>
        <w:sdtContent>
          <w:r>
            <w:rPr>
              <w:rFonts w:eastAsia="Times New Roman" w:cs="Times New Roman"/>
              <w:b/>
              <w:szCs w:val="24"/>
              <w:u w:val="single"/>
            </w:rPr>
            <w:t>RULEMAKING AUTHORITY</w:t>
          </w:r>
        </w:sdtContent>
      </w:sdt>
    </w:p>
    <w:p w:rsidR="00334A49" w:rsidRPr="006529C4" w:rsidRDefault="00334A49" w:rsidP="00774EC7">
      <w:pPr>
        <w:spacing w:after="0" w:line="240" w:lineRule="auto"/>
        <w:jc w:val="both"/>
        <w:rPr>
          <w:rFonts w:cs="Times New Roman"/>
          <w:szCs w:val="24"/>
        </w:rPr>
      </w:pPr>
    </w:p>
    <w:p w:rsidR="00334A49" w:rsidRPr="006529C4" w:rsidRDefault="00334A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4A49" w:rsidRPr="006529C4" w:rsidRDefault="00334A49" w:rsidP="00774EC7">
      <w:pPr>
        <w:spacing w:after="0" w:line="240" w:lineRule="auto"/>
        <w:jc w:val="both"/>
        <w:rPr>
          <w:rFonts w:cs="Times New Roman"/>
          <w:szCs w:val="24"/>
        </w:rPr>
      </w:pPr>
    </w:p>
    <w:p w:rsidR="00334A49" w:rsidRPr="005C2A78" w:rsidRDefault="00334A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5D2A0F50C44E95B2AF921DE6868FE0"/>
          </w:placeholder>
        </w:sdtPr>
        <w:sdtContent>
          <w:r>
            <w:rPr>
              <w:rFonts w:eastAsia="Times New Roman" w:cs="Times New Roman"/>
              <w:b/>
              <w:szCs w:val="24"/>
              <w:u w:val="single"/>
            </w:rPr>
            <w:t>SECTION BY SECTION ANALYSIS</w:t>
          </w:r>
        </w:sdtContent>
      </w:sdt>
    </w:p>
    <w:p w:rsidR="00334A49" w:rsidRPr="005C2A78" w:rsidRDefault="00334A49" w:rsidP="00334A49">
      <w:pPr>
        <w:spacing w:after="0" w:line="240" w:lineRule="auto"/>
        <w:jc w:val="both"/>
        <w:rPr>
          <w:rFonts w:eastAsia="Times New Roman" w:cs="Times New Roman"/>
          <w:szCs w:val="24"/>
        </w:rPr>
      </w:pPr>
    </w:p>
    <w:p w:rsidR="00334A49" w:rsidRDefault="00334A49" w:rsidP="00334A49">
      <w:pPr>
        <w:spacing w:after="0" w:line="240" w:lineRule="auto"/>
        <w:jc w:val="both"/>
        <w:rPr>
          <w:rFonts w:eastAsia="Times New Roman" w:cs="Times New Roman"/>
          <w:szCs w:val="24"/>
        </w:rPr>
      </w:pPr>
      <w:r w:rsidRPr="005C2A78">
        <w:rPr>
          <w:rFonts w:eastAsia="Times New Roman" w:cs="Times New Roman"/>
          <w:szCs w:val="24"/>
        </w:rPr>
        <w:t>SECTION 1.</w:t>
      </w:r>
      <w:r w:rsidRPr="00536B6A">
        <w:t xml:space="preserve"> </w:t>
      </w:r>
      <w:r>
        <w:t xml:space="preserve">Amends </w:t>
      </w:r>
      <w:r w:rsidRPr="00536B6A">
        <w:rPr>
          <w:rFonts w:eastAsia="Times New Roman" w:cs="Times New Roman"/>
          <w:szCs w:val="24"/>
        </w:rPr>
        <w:t>Section 27.055(b), Government Code,</w:t>
      </w:r>
      <w:r>
        <w:rPr>
          <w:rFonts w:eastAsia="Times New Roman" w:cs="Times New Roman"/>
          <w:szCs w:val="24"/>
        </w:rPr>
        <w:t xml:space="preserve"> as follows:</w:t>
      </w:r>
    </w:p>
    <w:p w:rsidR="00334A49" w:rsidRDefault="00334A49" w:rsidP="00334A49">
      <w:pPr>
        <w:spacing w:after="0" w:line="240" w:lineRule="auto"/>
        <w:jc w:val="both"/>
        <w:rPr>
          <w:rFonts w:eastAsia="Times New Roman" w:cs="Times New Roman"/>
          <w:szCs w:val="24"/>
        </w:rPr>
      </w:pPr>
    </w:p>
    <w:p w:rsidR="00334A49" w:rsidRPr="005C2A78" w:rsidRDefault="00334A49" w:rsidP="00334A49">
      <w:pPr>
        <w:spacing w:after="0" w:line="240" w:lineRule="auto"/>
        <w:ind w:left="720"/>
        <w:jc w:val="both"/>
        <w:rPr>
          <w:rFonts w:eastAsia="Times New Roman" w:cs="Times New Roman"/>
          <w:szCs w:val="24"/>
        </w:rPr>
      </w:pPr>
      <w:r>
        <w:rPr>
          <w:rFonts w:eastAsia="Times New Roman" w:cs="Times New Roman"/>
          <w:szCs w:val="24"/>
        </w:rPr>
        <w:t>(b) Authorizes the commissioners court, i</w:t>
      </w:r>
      <w:r w:rsidRPr="00536B6A">
        <w:rPr>
          <w:rFonts w:eastAsia="Times New Roman" w:cs="Times New Roman"/>
          <w:szCs w:val="24"/>
        </w:rPr>
        <w:t xml:space="preserve">f </w:t>
      </w:r>
      <w:r>
        <w:rPr>
          <w:rFonts w:eastAsia="Times New Roman" w:cs="Times New Roman"/>
          <w:szCs w:val="24"/>
        </w:rPr>
        <w:t>a</w:t>
      </w:r>
      <w:r w:rsidRPr="00536B6A">
        <w:rPr>
          <w:rFonts w:eastAsia="Times New Roman" w:cs="Times New Roman"/>
          <w:szCs w:val="24"/>
        </w:rPr>
        <w:t xml:space="preserve"> temporary justice is also serving as a justice of the peace in another justice precinct in the county,</w:t>
      </w:r>
      <w:r>
        <w:rPr>
          <w:rFonts w:eastAsia="Times New Roman" w:cs="Times New Roman"/>
          <w:szCs w:val="24"/>
        </w:rPr>
        <w:t xml:space="preserve"> to </w:t>
      </w:r>
      <w:r w:rsidRPr="00536B6A">
        <w:rPr>
          <w:rFonts w:eastAsia="Times New Roman" w:cs="Times New Roman"/>
          <w:szCs w:val="24"/>
        </w:rPr>
        <w:t>authorize reimbursement for the mileage expenses incurred in performing the official duties of the temporary justice's appointment, notwithstanding Chapter 152</w:t>
      </w:r>
      <w:r>
        <w:rPr>
          <w:rFonts w:eastAsia="Times New Roman" w:cs="Times New Roman"/>
          <w:szCs w:val="24"/>
        </w:rPr>
        <w:t xml:space="preserve"> (Amount of Compensation, Expenses, and Allowances of County Officers and Employees)</w:t>
      </w:r>
      <w:r w:rsidRPr="00536B6A">
        <w:rPr>
          <w:rFonts w:eastAsia="Times New Roman" w:cs="Times New Roman"/>
          <w:szCs w:val="24"/>
        </w:rPr>
        <w:t>, Local Government Code.</w:t>
      </w:r>
    </w:p>
    <w:p w:rsidR="00334A49" w:rsidRPr="005C2A78" w:rsidRDefault="00334A49" w:rsidP="00334A49">
      <w:pPr>
        <w:spacing w:after="0" w:line="240" w:lineRule="auto"/>
        <w:jc w:val="both"/>
        <w:rPr>
          <w:rFonts w:eastAsia="Times New Roman" w:cs="Times New Roman"/>
          <w:szCs w:val="24"/>
        </w:rPr>
      </w:pPr>
    </w:p>
    <w:p w:rsidR="00334A49" w:rsidRPr="00C8671F" w:rsidRDefault="00334A49" w:rsidP="00334A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334A4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B3" w:rsidRDefault="006A4EB3" w:rsidP="000F1DF9">
      <w:pPr>
        <w:spacing w:after="0" w:line="240" w:lineRule="auto"/>
      </w:pPr>
      <w:r>
        <w:separator/>
      </w:r>
    </w:p>
  </w:endnote>
  <w:endnote w:type="continuationSeparator" w:id="0">
    <w:p w:rsidR="006A4EB3" w:rsidRDefault="006A4E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4E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4A49">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4A49">
                <w:rPr>
                  <w:sz w:val="20"/>
                  <w:szCs w:val="20"/>
                </w:rPr>
                <w:t>H.B. 2430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4A4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4E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4A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4A4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B3" w:rsidRDefault="006A4EB3" w:rsidP="000F1DF9">
      <w:pPr>
        <w:spacing w:after="0" w:line="240" w:lineRule="auto"/>
      </w:pPr>
      <w:r>
        <w:separator/>
      </w:r>
    </w:p>
  </w:footnote>
  <w:footnote w:type="continuationSeparator" w:id="0">
    <w:p w:rsidR="006A4EB3" w:rsidRDefault="006A4EB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4A49"/>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4EB3"/>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A3CA6"/>
  <w15:docId w15:val="{E3F0A8D2-BBC7-4B0E-8839-1E60A1C2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4A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EEF3F10E0542CDBF5FF1B27C0E2AFE"/>
        <w:category>
          <w:name w:val="General"/>
          <w:gallery w:val="placeholder"/>
        </w:category>
        <w:types>
          <w:type w:val="bbPlcHdr"/>
        </w:types>
        <w:behaviors>
          <w:behavior w:val="content"/>
        </w:behaviors>
        <w:guid w:val="{2B1C4811-9239-4D43-9EC8-4B298CA15F3D}"/>
      </w:docPartPr>
      <w:docPartBody>
        <w:p w:rsidR="00000000" w:rsidRDefault="00CF2938"/>
      </w:docPartBody>
    </w:docPart>
    <w:docPart>
      <w:docPartPr>
        <w:name w:val="43A0573D67D44411BB89F50C21F6CB1F"/>
        <w:category>
          <w:name w:val="General"/>
          <w:gallery w:val="placeholder"/>
        </w:category>
        <w:types>
          <w:type w:val="bbPlcHdr"/>
        </w:types>
        <w:behaviors>
          <w:behavior w:val="content"/>
        </w:behaviors>
        <w:guid w:val="{5430DE5D-0CB7-4560-A1E7-88371081FD49}"/>
      </w:docPartPr>
      <w:docPartBody>
        <w:p w:rsidR="00000000" w:rsidRDefault="00CF2938"/>
      </w:docPartBody>
    </w:docPart>
    <w:docPart>
      <w:docPartPr>
        <w:name w:val="8B478772448D4A929381B25D655B596F"/>
        <w:category>
          <w:name w:val="General"/>
          <w:gallery w:val="placeholder"/>
        </w:category>
        <w:types>
          <w:type w:val="bbPlcHdr"/>
        </w:types>
        <w:behaviors>
          <w:behavior w:val="content"/>
        </w:behaviors>
        <w:guid w:val="{3166497B-7B32-453A-825A-70EDB3D9808A}"/>
      </w:docPartPr>
      <w:docPartBody>
        <w:p w:rsidR="00000000" w:rsidRDefault="00CF2938"/>
      </w:docPartBody>
    </w:docPart>
    <w:docPart>
      <w:docPartPr>
        <w:name w:val="058D2D9F37A84F2A8246930FC4EAF21A"/>
        <w:category>
          <w:name w:val="General"/>
          <w:gallery w:val="placeholder"/>
        </w:category>
        <w:types>
          <w:type w:val="bbPlcHdr"/>
        </w:types>
        <w:behaviors>
          <w:behavior w:val="content"/>
        </w:behaviors>
        <w:guid w:val="{92A5FAA7-64E3-4BF6-BBD0-BB99DBD2F556}"/>
      </w:docPartPr>
      <w:docPartBody>
        <w:p w:rsidR="00000000" w:rsidRDefault="00CF2938"/>
      </w:docPartBody>
    </w:docPart>
    <w:docPart>
      <w:docPartPr>
        <w:name w:val="D33760A84A5B4E0FA79821B0BB08BFFD"/>
        <w:category>
          <w:name w:val="General"/>
          <w:gallery w:val="placeholder"/>
        </w:category>
        <w:types>
          <w:type w:val="bbPlcHdr"/>
        </w:types>
        <w:behaviors>
          <w:behavior w:val="content"/>
        </w:behaviors>
        <w:guid w:val="{7191E209-295F-4C06-AE3E-0C2419A86F7E}"/>
      </w:docPartPr>
      <w:docPartBody>
        <w:p w:rsidR="00000000" w:rsidRDefault="00CF2938"/>
      </w:docPartBody>
    </w:docPart>
    <w:docPart>
      <w:docPartPr>
        <w:name w:val="4A77F572E2CE4F5493E97AE60BFA8ABD"/>
        <w:category>
          <w:name w:val="General"/>
          <w:gallery w:val="placeholder"/>
        </w:category>
        <w:types>
          <w:type w:val="bbPlcHdr"/>
        </w:types>
        <w:behaviors>
          <w:behavior w:val="content"/>
        </w:behaviors>
        <w:guid w:val="{1BC26F6E-5E5E-4503-BEA3-731AFB9878A2}"/>
      </w:docPartPr>
      <w:docPartBody>
        <w:p w:rsidR="00000000" w:rsidRDefault="00CF2938"/>
      </w:docPartBody>
    </w:docPart>
    <w:docPart>
      <w:docPartPr>
        <w:name w:val="FA16E332C5A74440899FEA7E29809DBD"/>
        <w:category>
          <w:name w:val="General"/>
          <w:gallery w:val="placeholder"/>
        </w:category>
        <w:types>
          <w:type w:val="bbPlcHdr"/>
        </w:types>
        <w:behaviors>
          <w:behavior w:val="content"/>
        </w:behaviors>
        <w:guid w:val="{32B2C397-D6E7-4D2B-ABF8-4A2D27FAEA05}"/>
      </w:docPartPr>
      <w:docPartBody>
        <w:p w:rsidR="00000000" w:rsidRDefault="00CF2938"/>
      </w:docPartBody>
    </w:docPart>
    <w:docPart>
      <w:docPartPr>
        <w:name w:val="283FC417825846D4BA5DC7D535CDCC40"/>
        <w:category>
          <w:name w:val="General"/>
          <w:gallery w:val="placeholder"/>
        </w:category>
        <w:types>
          <w:type w:val="bbPlcHdr"/>
        </w:types>
        <w:behaviors>
          <w:behavior w:val="content"/>
        </w:behaviors>
        <w:guid w:val="{04BBC832-9472-41C5-BCFF-C2D2C42D6817}"/>
      </w:docPartPr>
      <w:docPartBody>
        <w:p w:rsidR="00000000" w:rsidRDefault="00CF2938"/>
      </w:docPartBody>
    </w:docPart>
    <w:docPart>
      <w:docPartPr>
        <w:name w:val="3FE50B0D6E5B42A08A9A7267C3D25564"/>
        <w:category>
          <w:name w:val="General"/>
          <w:gallery w:val="placeholder"/>
        </w:category>
        <w:types>
          <w:type w:val="bbPlcHdr"/>
        </w:types>
        <w:behaviors>
          <w:behavior w:val="content"/>
        </w:behaviors>
        <w:guid w:val="{B79854BD-A75B-4A6A-B387-AA76F6BCD3E5}"/>
      </w:docPartPr>
      <w:docPartBody>
        <w:p w:rsidR="00000000" w:rsidRDefault="00CF2938"/>
      </w:docPartBody>
    </w:docPart>
    <w:docPart>
      <w:docPartPr>
        <w:name w:val="836BF0CAFD924B38B02CF68DBA666AC0"/>
        <w:category>
          <w:name w:val="General"/>
          <w:gallery w:val="placeholder"/>
        </w:category>
        <w:types>
          <w:type w:val="bbPlcHdr"/>
        </w:types>
        <w:behaviors>
          <w:behavior w:val="content"/>
        </w:behaviors>
        <w:guid w:val="{76AA83C1-1A92-43C8-B1BE-17478FBAF65F}"/>
      </w:docPartPr>
      <w:docPartBody>
        <w:p w:rsidR="00000000" w:rsidRDefault="00A13149" w:rsidP="00A13149">
          <w:pPr>
            <w:pStyle w:val="836BF0CAFD924B38B02CF68DBA666AC0"/>
          </w:pPr>
          <w:r w:rsidRPr="00A30DD1">
            <w:rPr>
              <w:rStyle w:val="PlaceholderText"/>
            </w:rPr>
            <w:t>Click here to enter a date.</w:t>
          </w:r>
        </w:p>
      </w:docPartBody>
    </w:docPart>
    <w:docPart>
      <w:docPartPr>
        <w:name w:val="E4F1851C638E43538BF176085EFDD740"/>
        <w:category>
          <w:name w:val="General"/>
          <w:gallery w:val="placeholder"/>
        </w:category>
        <w:types>
          <w:type w:val="bbPlcHdr"/>
        </w:types>
        <w:behaviors>
          <w:behavior w:val="content"/>
        </w:behaviors>
        <w:guid w:val="{55B2D74D-D032-4623-89EF-087F7EB6730B}"/>
      </w:docPartPr>
      <w:docPartBody>
        <w:p w:rsidR="00000000" w:rsidRDefault="00CF2938"/>
      </w:docPartBody>
    </w:docPart>
    <w:docPart>
      <w:docPartPr>
        <w:name w:val="007C576EBE74429E86A43B4661AA8A63"/>
        <w:category>
          <w:name w:val="General"/>
          <w:gallery w:val="placeholder"/>
        </w:category>
        <w:types>
          <w:type w:val="bbPlcHdr"/>
        </w:types>
        <w:behaviors>
          <w:behavior w:val="content"/>
        </w:behaviors>
        <w:guid w:val="{091BA45C-8019-438B-89CA-53CA5AFE0CBC}"/>
      </w:docPartPr>
      <w:docPartBody>
        <w:p w:rsidR="00000000" w:rsidRDefault="00CF2938"/>
      </w:docPartBody>
    </w:docPart>
    <w:docPart>
      <w:docPartPr>
        <w:name w:val="7F1E65F6ACAB493DBAFA401C525190A2"/>
        <w:category>
          <w:name w:val="General"/>
          <w:gallery w:val="placeholder"/>
        </w:category>
        <w:types>
          <w:type w:val="bbPlcHdr"/>
        </w:types>
        <w:behaviors>
          <w:behavior w:val="content"/>
        </w:behaviors>
        <w:guid w:val="{E1AD6C1A-F930-4391-8F02-7CB6D30C2174}"/>
      </w:docPartPr>
      <w:docPartBody>
        <w:p w:rsidR="00000000" w:rsidRDefault="00A13149" w:rsidP="00A13149">
          <w:pPr>
            <w:pStyle w:val="7F1E65F6ACAB493DBAFA401C525190A2"/>
          </w:pPr>
          <w:r>
            <w:rPr>
              <w:rFonts w:eastAsia="Times New Roman" w:cs="Times New Roman"/>
              <w:bCs/>
              <w:szCs w:val="24"/>
            </w:rPr>
            <w:t xml:space="preserve"> </w:t>
          </w:r>
        </w:p>
      </w:docPartBody>
    </w:docPart>
    <w:docPart>
      <w:docPartPr>
        <w:name w:val="A3FF7E34B35A4B6CA4D090DB2A5B5105"/>
        <w:category>
          <w:name w:val="General"/>
          <w:gallery w:val="placeholder"/>
        </w:category>
        <w:types>
          <w:type w:val="bbPlcHdr"/>
        </w:types>
        <w:behaviors>
          <w:behavior w:val="content"/>
        </w:behaviors>
        <w:guid w:val="{88AEA911-FFE9-441C-ADAC-73D8902D39DA}"/>
      </w:docPartPr>
      <w:docPartBody>
        <w:p w:rsidR="00000000" w:rsidRDefault="00CF2938"/>
      </w:docPartBody>
    </w:docPart>
    <w:docPart>
      <w:docPartPr>
        <w:name w:val="FF5D2A0F50C44E95B2AF921DE6868FE0"/>
        <w:category>
          <w:name w:val="General"/>
          <w:gallery w:val="placeholder"/>
        </w:category>
        <w:types>
          <w:type w:val="bbPlcHdr"/>
        </w:types>
        <w:behaviors>
          <w:behavior w:val="content"/>
        </w:behaviors>
        <w:guid w:val="{5EF1BF01-D171-415B-B8B8-88EE776F18F0}"/>
      </w:docPartPr>
      <w:docPartBody>
        <w:p w:rsidR="00000000" w:rsidRDefault="00CF29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3149"/>
    <w:rsid w:val="00A54AD6"/>
    <w:rsid w:val="00A57564"/>
    <w:rsid w:val="00B252A4"/>
    <w:rsid w:val="00B5530B"/>
    <w:rsid w:val="00C129E8"/>
    <w:rsid w:val="00C968BA"/>
    <w:rsid w:val="00CF293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1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36BF0CAFD924B38B02CF68DBA666AC0">
    <w:name w:val="836BF0CAFD924B38B02CF68DBA666AC0"/>
    <w:rsid w:val="00A13149"/>
    <w:pPr>
      <w:spacing w:after="160" w:line="259" w:lineRule="auto"/>
    </w:pPr>
  </w:style>
  <w:style w:type="paragraph" w:customStyle="1" w:styleId="7F1E65F6ACAB493DBAFA401C525190A2">
    <w:name w:val="7F1E65F6ACAB493DBAFA401C525190A2"/>
    <w:rsid w:val="00A131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CD231E-87E3-49E7-844A-67002547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213</Words>
  <Characters>1216</Characters>
  <Application>Microsoft Office Word</Application>
  <DocSecurity>0</DocSecurity>
  <Lines>10</Lines>
  <Paragraphs>2</Paragraphs>
  <ScaleCrop>false</ScaleCrop>
  <Company>Texas Legislative Council</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2021-05-18T16:43:00Z</cp:lastPrinted>
  <dcterms:created xsi:type="dcterms:W3CDTF">2015-05-29T14:24:00Z</dcterms:created>
  <dcterms:modified xsi:type="dcterms:W3CDTF">2021-05-18T16:43:00Z</dcterms:modified>
</cp:coreProperties>
</file>

<file path=docProps/custom.xml><?xml version="1.0" encoding="utf-8"?>
<op:Properties xmlns:vt="http://schemas.openxmlformats.org/officeDocument/2006/docPropsVTypes" xmlns:op="http://schemas.openxmlformats.org/officeDocument/2006/custom-properties"/>
</file>