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086B" w14:paraId="54CFF906" w14:textId="77777777" w:rsidTr="00345119">
        <w:tc>
          <w:tcPr>
            <w:tcW w:w="9576" w:type="dxa"/>
            <w:noWrap/>
          </w:tcPr>
          <w:p w14:paraId="7AFCF1AA" w14:textId="77777777" w:rsidR="008423E4" w:rsidRPr="0022177D" w:rsidRDefault="00153C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991352B" w14:textId="77777777" w:rsidR="008423E4" w:rsidRPr="0022177D" w:rsidRDefault="008423E4" w:rsidP="008423E4">
      <w:pPr>
        <w:jc w:val="center"/>
      </w:pPr>
    </w:p>
    <w:p w14:paraId="62B1923A" w14:textId="77777777" w:rsidR="008423E4" w:rsidRPr="00B31F0E" w:rsidRDefault="008423E4" w:rsidP="008423E4"/>
    <w:p w14:paraId="5143B295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086B" w14:paraId="44974985" w14:textId="77777777" w:rsidTr="00345119">
        <w:tc>
          <w:tcPr>
            <w:tcW w:w="9576" w:type="dxa"/>
          </w:tcPr>
          <w:p w14:paraId="2D26CD1B" w14:textId="5627D47B" w:rsidR="008423E4" w:rsidRPr="00861995" w:rsidRDefault="00153CA9" w:rsidP="00345119">
            <w:pPr>
              <w:jc w:val="right"/>
            </w:pPr>
            <w:r>
              <w:t>H.B. 2681</w:t>
            </w:r>
          </w:p>
        </w:tc>
      </w:tr>
      <w:tr w:rsidR="0000086B" w14:paraId="53D7C60B" w14:textId="77777777" w:rsidTr="00345119">
        <w:tc>
          <w:tcPr>
            <w:tcW w:w="9576" w:type="dxa"/>
          </w:tcPr>
          <w:p w14:paraId="7AEC3C71" w14:textId="04E78589" w:rsidR="008423E4" w:rsidRPr="00861995" w:rsidRDefault="00153CA9" w:rsidP="00370542">
            <w:pPr>
              <w:jc w:val="right"/>
            </w:pPr>
            <w:r>
              <w:t xml:space="preserve">By: </w:t>
            </w:r>
            <w:r w:rsidR="00370542">
              <w:t>Wilson</w:t>
            </w:r>
          </w:p>
        </w:tc>
      </w:tr>
      <w:tr w:rsidR="0000086B" w14:paraId="71930008" w14:textId="77777777" w:rsidTr="00345119">
        <w:tc>
          <w:tcPr>
            <w:tcW w:w="9576" w:type="dxa"/>
          </w:tcPr>
          <w:p w14:paraId="17D56BBD" w14:textId="4BA9B0AD" w:rsidR="008423E4" w:rsidRPr="00861995" w:rsidRDefault="00153CA9" w:rsidP="00345119">
            <w:pPr>
              <w:jc w:val="right"/>
            </w:pPr>
            <w:r>
              <w:t>Public Education</w:t>
            </w:r>
          </w:p>
        </w:tc>
      </w:tr>
      <w:tr w:rsidR="0000086B" w14:paraId="3E30CB2D" w14:textId="77777777" w:rsidTr="00345119">
        <w:tc>
          <w:tcPr>
            <w:tcW w:w="9576" w:type="dxa"/>
          </w:tcPr>
          <w:p w14:paraId="2F7532F6" w14:textId="671520A6" w:rsidR="008423E4" w:rsidRDefault="00153CA9" w:rsidP="00345119">
            <w:pPr>
              <w:jc w:val="right"/>
            </w:pPr>
            <w:r>
              <w:t>Committee Report (Unamended)</w:t>
            </w:r>
          </w:p>
        </w:tc>
      </w:tr>
    </w:tbl>
    <w:p w14:paraId="70EF65F2" w14:textId="77777777" w:rsidR="008423E4" w:rsidRDefault="008423E4" w:rsidP="008423E4">
      <w:pPr>
        <w:tabs>
          <w:tab w:val="right" w:pos="9360"/>
        </w:tabs>
      </w:pPr>
    </w:p>
    <w:p w14:paraId="2B26E4A2" w14:textId="77777777" w:rsidR="008423E4" w:rsidRDefault="008423E4" w:rsidP="008423E4"/>
    <w:p w14:paraId="0E1DEE1A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086B" w14:paraId="4CF0791A" w14:textId="77777777" w:rsidTr="00345119">
        <w:tc>
          <w:tcPr>
            <w:tcW w:w="9576" w:type="dxa"/>
          </w:tcPr>
          <w:p w14:paraId="2D44075B" w14:textId="77777777" w:rsidR="008423E4" w:rsidRPr="00A8133F" w:rsidRDefault="00153CA9" w:rsidP="002204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DAF278" w14:textId="77777777" w:rsidR="008423E4" w:rsidRDefault="008423E4" w:rsidP="00220435"/>
          <w:p w14:paraId="5B94B936" w14:textId="3F1FAE4E" w:rsidR="008423E4" w:rsidRDefault="00153CA9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="006A60AE">
              <w:t xml:space="preserve"> courses that provide academic study of the </w:t>
            </w:r>
            <w:r w:rsidR="00370542">
              <w:t xml:space="preserve">Bible </w:t>
            </w:r>
            <w:r>
              <w:t xml:space="preserve">are </w:t>
            </w:r>
            <w:r w:rsidR="006A60AE">
              <w:t xml:space="preserve">currently </w:t>
            </w:r>
            <w:r>
              <w:t xml:space="preserve">offered </w:t>
            </w:r>
            <w:r w:rsidR="006A60AE">
              <w:t xml:space="preserve">to public school students </w:t>
            </w:r>
            <w:r w:rsidR="00370542">
              <w:t xml:space="preserve">in grades </w:t>
            </w:r>
            <w:r>
              <w:t>nine</w:t>
            </w:r>
            <w:r w:rsidR="00370542">
              <w:t xml:space="preserve"> and above. </w:t>
            </w:r>
            <w:r w:rsidR="006A60AE">
              <w:t xml:space="preserve">Some have pointed to the </w:t>
            </w:r>
            <w:r w:rsidR="00370542">
              <w:t>potential benefit</w:t>
            </w:r>
            <w:r w:rsidR="006A60AE">
              <w:t>s</w:t>
            </w:r>
            <w:r w:rsidR="00370542">
              <w:t xml:space="preserve"> in expan</w:t>
            </w:r>
            <w:r w:rsidR="006A60AE">
              <w:t xml:space="preserve">ding such course offerings to students in </w:t>
            </w:r>
            <w:r w:rsidR="00370542">
              <w:t xml:space="preserve">grades six through eight. </w:t>
            </w:r>
            <w:r w:rsidR="006A60AE">
              <w:t xml:space="preserve">H.B. 2681 would make this change. </w:t>
            </w:r>
          </w:p>
          <w:p w14:paraId="739241BA" w14:textId="77777777" w:rsidR="008423E4" w:rsidRPr="00E26B13" w:rsidRDefault="008423E4" w:rsidP="00220435">
            <w:pPr>
              <w:rPr>
                <w:b/>
              </w:rPr>
            </w:pPr>
          </w:p>
        </w:tc>
      </w:tr>
      <w:tr w:rsidR="0000086B" w14:paraId="79E3C0A1" w14:textId="77777777" w:rsidTr="00345119">
        <w:tc>
          <w:tcPr>
            <w:tcW w:w="9576" w:type="dxa"/>
          </w:tcPr>
          <w:p w14:paraId="4062B017" w14:textId="77777777" w:rsidR="0017725B" w:rsidRDefault="00153CA9" w:rsidP="002204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0A2D70" w14:textId="77777777" w:rsidR="0017725B" w:rsidRDefault="0017725B" w:rsidP="00220435">
            <w:pPr>
              <w:rPr>
                <w:b/>
                <w:u w:val="single"/>
              </w:rPr>
            </w:pPr>
          </w:p>
          <w:p w14:paraId="127DD551" w14:textId="77777777" w:rsidR="009958F8" w:rsidRPr="009958F8" w:rsidRDefault="00153CA9" w:rsidP="00220435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06D3DAD" w14:textId="77777777" w:rsidR="0017725B" w:rsidRPr="0017725B" w:rsidRDefault="0017725B" w:rsidP="00220435">
            <w:pPr>
              <w:rPr>
                <w:b/>
                <w:u w:val="single"/>
              </w:rPr>
            </w:pPr>
          </w:p>
        </w:tc>
      </w:tr>
      <w:tr w:rsidR="0000086B" w14:paraId="141238ED" w14:textId="77777777" w:rsidTr="00345119">
        <w:tc>
          <w:tcPr>
            <w:tcW w:w="9576" w:type="dxa"/>
          </w:tcPr>
          <w:p w14:paraId="3161D5D4" w14:textId="77777777" w:rsidR="008423E4" w:rsidRPr="00A8133F" w:rsidRDefault="00153CA9" w:rsidP="002204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54F644" w14:textId="77777777" w:rsidR="008423E4" w:rsidRDefault="008423E4" w:rsidP="00220435"/>
          <w:p w14:paraId="037856CA" w14:textId="77777777" w:rsidR="009958F8" w:rsidRDefault="00153CA9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</w:t>
            </w:r>
            <w:r>
              <w:t xml:space="preserve"> opinion that this bill does not expressly grant any additional rulemaking authority to a state officer, department, agency, or institution.</w:t>
            </w:r>
          </w:p>
          <w:p w14:paraId="3AA62CD2" w14:textId="77777777" w:rsidR="008423E4" w:rsidRPr="00E21FDC" w:rsidRDefault="008423E4" w:rsidP="00220435">
            <w:pPr>
              <w:rPr>
                <w:b/>
              </w:rPr>
            </w:pPr>
          </w:p>
        </w:tc>
      </w:tr>
      <w:tr w:rsidR="0000086B" w14:paraId="56108F08" w14:textId="77777777" w:rsidTr="00345119">
        <w:tc>
          <w:tcPr>
            <w:tcW w:w="9576" w:type="dxa"/>
          </w:tcPr>
          <w:p w14:paraId="1A1E9E43" w14:textId="77777777" w:rsidR="008423E4" w:rsidRPr="00A8133F" w:rsidRDefault="00153CA9" w:rsidP="002204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AA32BA" w14:textId="77777777" w:rsidR="008423E4" w:rsidRDefault="008423E4" w:rsidP="00220435"/>
          <w:p w14:paraId="7745797F" w14:textId="77777777" w:rsidR="007E32BD" w:rsidRDefault="00153CA9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2681 amends the Education Code to change from grade nine to grade six the grade level at which </w:t>
            </w:r>
            <w:r w:rsidR="00C94781">
              <w:t>a public school district may begin to offer an elective course on the Hebrew Scriptures and its imp</w:t>
            </w:r>
            <w:r w:rsidR="003C60A4">
              <w:t>act,</w:t>
            </w:r>
            <w:r w:rsidR="00C94781">
              <w:t xml:space="preserve"> an elective course on the New Testament and its impact, or a</w:t>
            </w:r>
            <w:r>
              <w:t>n elective</w:t>
            </w:r>
            <w:r w:rsidR="00C94781">
              <w:t xml:space="preserve"> course that combines those courses.</w:t>
            </w:r>
            <w:r w:rsidR="003C60A4">
              <w:t xml:space="preserve"> </w:t>
            </w:r>
          </w:p>
          <w:p w14:paraId="4DEBF128" w14:textId="77777777" w:rsidR="007E32BD" w:rsidRDefault="007E32BD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98E65F" w14:textId="01B297D5" w:rsidR="007E32BD" w:rsidRDefault="00153CA9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2681 </w:t>
            </w:r>
            <w:r w:rsidR="003C60A4">
              <w:t>changes a requirement that a teacher of such a course must hold a minimum of a High School Composite Certification in language arts, social studies, or history with, where practical, a minor in religion or biblical studies</w:t>
            </w:r>
            <w:r>
              <w:t>. The bill requires</w:t>
            </w:r>
            <w:r w:rsidR="003C60A4">
              <w:t xml:space="preserve"> the teacher instead to hold a certificate in those subjects that qualifies the teacher to teach at the grade level at which the course is offered</w:t>
            </w:r>
            <w:r w:rsidR="001F3D50">
              <w:t xml:space="preserve"> </w:t>
            </w:r>
            <w:r w:rsidR="002F0E59">
              <w:t>with, where practical, a minor in religion or biblical studies</w:t>
            </w:r>
            <w:r w:rsidR="003C60A4">
              <w:t>. The bill authorizes a course offered under the bill's provisions to students in grade six</w:t>
            </w:r>
            <w:r w:rsidR="00220435">
              <w:t>,</w:t>
            </w:r>
            <w:r w:rsidR="003C60A4">
              <w:t xml:space="preserve"> seven, or eight to be considered as a social studies course for purposes of complying with the </w:t>
            </w:r>
            <w:r w:rsidR="00F556CB">
              <w:t xml:space="preserve">foundation school curriculum. </w:t>
            </w:r>
          </w:p>
          <w:p w14:paraId="7C4949C4" w14:textId="77777777" w:rsidR="007E32BD" w:rsidRDefault="007E32BD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68E0DC" w14:textId="6E55B71A" w:rsidR="009C36CD" w:rsidRPr="009C36CD" w:rsidRDefault="00153CA9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2681 </w:t>
            </w:r>
            <w:r w:rsidR="00F556CB">
              <w:t xml:space="preserve">applies beginning with the 2021-2022 school year.  </w:t>
            </w:r>
          </w:p>
          <w:p w14:paraId="79874936" w14:textId="77777777" w:rsidR="008423E4" w:rsidRPr="00835628" w:rsidRDefault="008423E4" w:rsidP="00220435">
            <w:pPr>
              <w:rPr>
                <w:b/>
              </w:rPr>
            </w:pPr>
          </w:p>
        </w:tc>
      </w:tr>
      <w:tr w:rsidR="0000086B" w14:paraId="23C41C01" w14:textId="77777777" w:rsidTr="00345119">
        <w:tc>
          <w:tcPr>
            <w:tcW w:w="9576" w:type="dxa"/>
          </w:tcPr>
          <w:p w14:paraId="544C0DD5" w14:textId="77777777" w:rsidR="008423E4" w:rsidRPr="00A8133F" w:rsidRDefault="00153CA9" w:rsidP="002204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BB7BC0" w14:textId="77777777" w:rsidR="008423E4" w:rsidRDefault="008423E4" w:rsidP="00220435"/>
          <w:p w14:paraId="27872049" w14:textId="77777777" w:rsidR="008423E4" w:rsidRPr="003624F2" w:rsidRDefault="00153CA9" w:rsidP="00220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</w:t>
            </w:r>
            <w:r>
              <w:t>ecessary vote, September 1, 2021.</w:t>
            </w:r>
          </w:p>
          <w:p w14:paraId="05EE5874" w14:textId="77777777" w:rsidR="008423E4" w:rsidRPr="00233FDB" w:rsidRDefault="008423E4" w:rsidP="00220435">
            <w:pPr>
              <w:rPr>
                <w:b/>
              </w:rPr>
            </w:pPr>
          </w:p>
        </w:tc>
      </w:tr>
    </w:tbl>
    <w:p w14:paraId="35731F3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C824EF0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A78C" w14:textId="77777777" w:rsidR="00000000" w:rsidRDefault="00153CA9">
      <w:r>
        <w:separator/>
      </w:r>
    </w:p>
  </w:endnote>
  <w:endnote w:type="continuationSeparator" w:id="0">
    <w:p w14:paraId="19FBAB39" w14:textId="77777777" w:rsidR="00000000" w:rsidRDefault="001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204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086B" w14:paraId="57D01BCC" w14:textId="77777777" w:rsidTr="009C1E9A">
      <w:trPr>
        <w:cantSplit/>
      </w:trPr>
      <w:tc>
        <w:tcPr>
          <w:tcW w:w="0" w:type="pct"/>
        </w:tcPr>
        <w:p w14:paraId="051AAB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34D1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63CC3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9F79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FD9F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86B" w14:paraId="3FE3A6EB" w14:textId="77777777" w:rsidTr="009C1E9A">
      <w:trPr>
        <w:cantSplit/>
      </w:trPr>
      <w:tc>
        <w:tcPr>
          <w:tcW w:w="0" w:type="pct"/>
        </w:tcPr>
        <w:p w14:paraId="65C73F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DF85EF" w14:textId="482BCFA2" w:rsidR="00EC379B" w:rsidRPr="009C1E9A" w:rsidRDefault="00153C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22966</w:t>
          </w:r>
        </w:p>
      </w:tc>
      <w:tc>
        <w:tcPr>
          <w:tcW w:w="2453" w:type="pct"/>
        </w:tcPr>
        <w:p w14:paraId="4521E1E3" w14:textId="64CAD6FD" w:rsidR="00EC379B" w:rsidRDefault="00153C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474A2">
            <w:t>21.118.754</w:t>
          </w:r>
          <w:r>
            <w:fldChar w:fldCharType="end"/>
          </w:r>
        </w:p>
      </w:tc>
    </w:tr>
    <w:tr w:rsidR="0000086B" w14:paraId="5C0E86B6" w14:textId="77777777" w:rsidTr="009C1E9A">
      <w:trPr>
        <w:cantSplit/>
      </w:trPr>
      <w:tc>
        <w:tcPr>
          <w:tcW w:w="0" w:type="pct"/>
        </w:tcPr>
        <w:p w14:paraId="1B875CF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06302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72C38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0C4E1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86B" w14:paraId="579663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52EACE" w14:textId="26F1F7A3" w:rsidR="00EC379B" w:rsidRDefault="00153C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2043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06AF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66479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6BA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3D41" w14:textId="77777777" w:rsidR="00000000" w:rsidRDefault="00153CA9">
      <w:r>
        <w:separator/>
      </w:r>
    </w:p>
  </w:footnote>
  <w:footnote w:type="continuationSeparator" w:id="0">
    <w:p w14:paraId="45462802" w14:textId="77777777" w:rsidR="00000000" w:rsidRDefault="001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7A7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D7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FF9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8"/>
    <w:rsid w:val="0000086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FCA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CA9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3D50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435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0E59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542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0A4"/>
    <w:rsid w:val="003C664C"/>
    <w:rsid w:val="003D726D"/>
    <w:rsid w:val="003E0875"/>
    <w:rsid w:val="003E0BB8"/>
    <w:rsid w:val="003E6CB0"/>
    <w:rsid w:val="003F1F5E"/>
    <w:rsid w:val="003F2207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4A2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0AE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2BD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8F8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3DC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781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54E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6C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C91E54-EF0B-4C5E-BEE4-4599241E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56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5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56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6CB"/>
    <w:rPr>
      <w:b/>
      <w:bCs/>
    </w:rPr>
  </w:style>
  <w:style w:type="paragraph" w:styleId="Revision">
    <w:name w:val="Revision"/>
    <w:hidden/>
    <w:uiPriority w:val="99"/>
    <w:semiHidden/>
    <w:rsid w:val="00F55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1711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HB02681 (Committee Report (Unamended))</vt:lpstr>
    </vt:vector>
  </TitlesOfParts>
  <Company>State of Texas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22966</dc:subject>
  <dc:creator>State of Texas</dc:creator>
  <dc:description>HB 2681 by Wilson-(H)Public Education</dc:description>
  <cp:lastModifiedBy>Damian Duarte</cp:lastModifiedBy>
  <cp:revision>2</cp:revision>
  <cp:lastPrinted>2003-11-26T17:21:00Z</cp:lastPrinted>
  <dcterms:created xsi:type="dcterms:W3CDTF">2021-05-06T19:11:00Z</dcterms:created>
  <dcterms:modified xsi:type="dcterms:W3CDTF">2021-05-06T19:11:00Z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21.118.754</vt:lpwstr>
  </property>
</Properties>
</file>